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0C76" w:rsidRPr="000A0C76" w:rsidRDefault="000A0C76" w:rsidP="000A0C76">
      <w:pPr>
        <w:pStyle w:val="Bodytext20"/>
        <w:shd w:val="clear" w:color="auto" w:fill="auto"/>
        <w:tabs>
          <w:tab w:val="left" w:pos="993"/>
        </w:tabs>
        <w:spacing w:after="406" w:line="180" w:lineRule="exact"/>
        <w:rPr>
          <w:rFonts w:asciiTheme="minorHAnsi" w:hAnsiTheme="minorHAnsi"/>
          <w:color w:val="FF0000"/>
          <w:sz w:val="22"/>
          <w:szCs w:val="22"/>
        </w:rPr>
      </w:pPr>
      <w:r w:rsidRPr="000A0C76">
        <w:rPr>
          <w:rFonts w:asciiTheme="minorHAnsi" w:hAnsiTheme="minorHAnsi"/>
          <w:color w:val="FF0000"/>
          <w:sz w:val="22"/>
          <w:szCs w:val="22"/>
        </w:rPr>
        <w:t>EXTRACTS FROM</w:t>
      </w:r>
    </w:p>
    <w:p w:rsidR="000A0C76" w:rsidRPr="00AC4ADA" w:rsidRDefault="000A0C76" w:rsidP="000A0C76">
      <w:pPr>
        <w:pStyle w:val="Heading20"/>
        <w:keepNext/>
        <w:keepLines/>
        <w:shd w:val="clear" w:color="auto" w:fill="auto"/>
        <w:tabs>
          <w:tab w:val="left" w:pos="993"/>
        </w:tabs>
        <w:spacing w:before="0" w:after="543" w:line="440" w:lineRule="exact"/>
        <w:jc w:val="center"/>
        <w:rPr>
          <w:rFonts w:asciiTheme="minorHAnsi" w:hAnsiTheme="minorHAnsi"/>
          <w:sz w:val="22"/>
          <w:szCs w:val="22"/>
        </w:rPr>
      </w:pPr>
      <w:r w:rsidRPr="00AC4ADA">
        <w:rPr>
          <w:rFonts w:asciiTheme="minorHAnsi" w:hAnsiTheme="minorHAnsi"/>
          <w:sz w:val="22"/>
          <w:szCs w:val="22"/>
        </w:rPr>
        <w:t>ILLUSTRATED GUIDE</w:t>
      </w:r>
    </w:p>
    <w:p w:rsidR="000A0C76" w:rsidRPr="00AC4ADA" w:rsidRDefault="000A0C76" w:rsidP="00375D8F">
      <w:pPr>
        <w:pStyle w:val="Bodytext160"/>
        <w:shd w:val="clear" w:color="auto" w:fill="auto"/>
        <w:tabs>
          <w:tab w:val="left" w:pos="993"/>
        </w:tabs>
        <w:spacing w:after="240" w:line="240" w:lineRule="auto"/>
        <w:jc w:val="center"/>
        <w:rPr>
          <w:rFonts w:asciiTheme="minorHAnsi" w:hAnsiTheme="minorHAnsi"/>
          <w:sz w:val="22"/>
          <w:szCs w:val="22"/>
        </w:rPr>
      </w:pPr>
      <w:r w:rsidRPr="00AC4ADA">
        <w:rPr>
          <w:rFonts w:asciiTheme="minorHAnsi" w:hAnsiTheme="minorHAnsi"/>
          <w:sz w:val="22"/>
          <w:szCs w:val="22"/>
        </w:rPr>
        <w:t>TO THE</w:t>
      </w:r>
    </w:p>
    <w:p w:rsidR="000A0C76" w:rsidRPr="00AC4ADA" w:rsidRDefault="000A0C76" w:rsidP="000A0C76">
      <w:pPr>
        <w:pStyle w:val="Bodytext190"/>
        <w:shd w:val="clear" w:color="auto" w:fill="auto"/>
        <w:tabs>
          <w:tab w:val="left" w:pos="993"/>
        </w:tabs>
        <w:spacing w:before="0" w:after="174" w:line="400" w:lineRule="exact"/>
        <w:jc w:val="center"/>
        <w:rPr>
          <w:rFonts w:asciiTheme="minorHAnsi" w:hAnsiTheme="minorHAnsi"/>
          <w:sz w:val="22"/>
          <w:szCs w:val="22"/>
        </w:rPr>
      </w:pPr>
      <w:r w:rsidRPr="00AC4ADA">
        <w:rPr>
          <w:rFonts w:asciiTheme="minorHAnsi" w:hAnsiTheme="minorHAnsi"/>
          <w:sz w:val="22"/>
          <w:szCs w:val="22"/>
        </w:rPr>
        <w:t>NORTHERN, WESTERN, AND SOUTHERN</w:t>
      </w:r>
    </w:p>
    <w:p w:rsidR="000A0C76" w:rsidRPr="00AC4ADA" w:rsidRDefault="000A0C76" w:rsidP="000A0C76">
      <w:pPr>
        <w:pStyle w:val="Bodytext190"/>
        <w:shd w:val="clear" w:color="auto" w:fill="auto"/>
        <w:tabs>
          <w:tab w:val="left" w:pos="993"/>
        </w:tabs>
        <w:spacing w:before="0" w:after="369" w:line="400" w:lineRule="exact"/>
        <w:jc w:val="center"/>
        <w:rPr>
          <w:rFonts w:asciiTheme="minorHAnsi" w:hAnsiTheme="minorHAnsi"/>
          <w:sz w:val="22"/>
          <w:szCs w:val="22"/>
        </w:rPr>
      </w:pPr>
      <w:r w:rsidRPr="00AC4ADA">
        <w:rPr>
          <w:rFonts w:asciiTheme="minorHAnsi" w:hAnsiTheme="minorHAnsi"/>
          <w:sz w:val="22"/>
          <w:szCs w:val="22"/>
        </w:rPr>
        <w:t>ISLANDS,</w:t>
      </w:r>
    </w:p>
    <w:p w:rsidR="000A0C76" w:rsidRPr="00AC4ADA" w:rsidRDefault="000A0C76" w:rsidP="00375D8F">
      <w:pPr>
        <w:pStyle w:val="Bodytext160"/>
        <w:shd w:val="clear" w:color="auto" w:fill="auto"/>
        <w:tabs>
          <w:tab w:val="left" w:pos="993"/>
        </w:tabs>
        <w:spacing w:after="120" w:line="240" w:lineRule="auto"/>
        <w:jc w:val="center"/>
        <w:rPr>
          <w:rFonts w:asciiTheme="minorHAnsi" w:hAnsiTheme="minorHAnsi"/>
          <w:sz w:val="22"/>
          <w:szCs w:val="22"/>
        </w:rPr>
      </w:pPr>
      <w:bookmarkStart w:id="0" w:name="_GoBack"/>
      <w:r w:rsidRPr="00AC4ADA">
        <w:rPr>
          <w:rFonts w:asciiTheme="minorHAnsi" w:hAnsiTheme="minorHAnsi"/>
          <w:sz w:val="22"/>
          <w:szCs w:val="22"/>
        </w:rPr>
        <w:t>AND</w:t>
      </w:r>
    </w:p>
    <w:bookmarkEnd w:id="0"/>
    <w:p w:rsidR="000A0C76" w:rsidRPr="00AC4ADA" w:rsidRDefault="000A0C76" w:rsidP="000A0C76">
      <w:pPr>
        <w:pStyle w:val="Bodytext201"/>
        <w:shd w:val="clear" w:color="auto" w:fill="auto"/>
        <w:tabs>
          <w:tab w:val="left" w:pos="993"/>
        </w:tabs>
        <w:spacing w:before="0" w:after="337" w:line="400" w:lineRule="exact"/>
        <w:jc w:val="center"/>
        <w:rPr>
          <w:rFonts w:asciiTheme="minorHAnsi" w:hAnsiTheme="minorHAnsi"/>
          <w:sz w:val="22"/>
          <w:szCs w:val="22"/>
        </w:rPr>
      </w:pPr>
      <w:r w:rsidRPr="00AC4ADA">
        <w:rPr>
          <w:rFonts w:asciiTheme="minorHAnsi" w:hAnsiTheme="minorHAnsi"/>
          <w:sz w:val="22"/>
          <w:szCs w:val="22"/>
        </w:rPr>
        <w:t>COAST OF IRELAND.</w:t>
      </w:r>
    </w:p>
    <w:p w:rsidR="000A0C76" w:rsidRDefault="000A0C76" w:rsidP="000A0C76">
      <w:pPr>
        <w:pStyle w:val="Bodytext20"/>
        <w:shd w:val="clear" w:color="auto" w:fill="auto"/>
        <w:tabs>
          <w:tab w:val="left" w:pos="993"/>
        </w:tabs>
        <w:spacing w:before="137" w:line="180" w:lineRule="exact"/>
        <w:ind w:left="2780"/>
        <w:rPr>
          <w:rStyle w:val="Bodytext2SmallCaps"/>
          <w:rFonts w:asciiTheme="minorHAnsi" w:hAnsiTheme="minorHAnsi"/>
          <w:b/>
          <w:bCs/>
          <w:sz w:val="22"/>
          <w:szCs w:val="22"/>
        </w:rPr>
      </w:pPr>
      <w:r w:rsidRPr="00AC4ADA">
        <w:rPr>
          <w:rStyle w:val="Bodytext2SmallCaps"/>
          <w:rFonts w:asciiTheme="minorHAnsi" w:hAnsiTheme="minorHAnsi"/>
          <w:b/>
          <w:bCs/>
          <w:sz w:val="22"/>
          <w:szCs w:val="22"/>
        </w:rPr>
        <w:t>[all rights reserved.]</w:t>
      </w:r>
    </w:p>
    <w:p w:rsidR="000A0C76" w:rsidRDefault="000A0C76" w:rsidP="000A0C76">
      <w:pPr>
        <w:pStyle w:val="Bodytext20"/>
        <w:shd w:val="clear" w:color="auto" w:fill="auto"/>
        <w:tabs>
          <w:tab w:val="left" w:pos="993"/>
        </w:tabs>
        <w:spacing w:before="137" w:line="180" w:lineRule="exact"/>
        <w:ind w:left="2780"/>
        <w:rPr>
          <w:rStyle w:val="Bodytext2SmallCaps"/>
          <w:rFonts w:asciiTheme="minorHAnsi" w:hAnsiTheme="minorHAnsi"/>
          <w:b/>
          <w:bCs/>
          <w:sz w:val="22"/>
          <w:szCs w:val="22"/>
        </w:rPr>
      </w:pPr>
    </w:p>
    <w:p w:rsidR="000A0C76" w:rsidRPr="00AC4ADA" w:rsidRDefault="000A0C76" w:rsidP="000A0C76">
      <w:pPr>
        <w:pStyle w:val="Picturecaption70"/>
        <w:shd w:val="clear" w:color="auto" w:fill="auto"/>
        <w:tabs>
          <w:tab w:val="left" w:pos="993"/>
        </w:tabs>
        <w:spacing w:after="140" w:line="240" w:lineRule="auto"/>
        <w:jc w:val="center"/>
        <w:rPr>
          <w:rFonts w:asciiTheme="minorHAnsi" w:hAnsiTheme="minorHAnsi"/>
          <w:sz w:val="22"/>
          <w:szCs w:val="22"/>
        </w:rPr>
      </w:pPr>
      <w:r w:rsidRPr="00AC4ADA">
        <w:rPr>
          <w:rFonts w:asciiTheme="minorHAnsi" w:hAnsiTheme="minorHAnsi"/>
          <w:sz w:val="22"/>
          <w:szCs w:val="22"/>
        </w:rPr>
        <w:t xml:space="preserve">HODGES, FIGGIS, AND CO., </w:t>
      </w:r>
      <w:r w:rsidRPr="00AC4ADA">
        <w:rPr>
          <w:rStyle w:val="Bodytext1885pt"/>
          <w:rFonts w:asciiTheme="minorHAnsi" w:hAnsiTheme="minorHAnsi"/>
          <w:sz w:val="22"/>
          <w:szCs w:val="22"/>
        </w:rPr>
        <w:t>Limited,</w:t>
      </w:r>
    </w:p>
    <w:p w:rsidR="000A0C76" w:rsidRPr="00AC4ADA" w:rsidRDefault="000A0C76" w:rsidP="000A0C76">
      <w:pPr>
        <w:pStyle w:val="Picturecaption80"/>
        <w:shd w:val="clear" w:color="auto" w:fill="auto"/>
        <w:tabs>
          <w:tab w:val="left" w:pos="993"/>
        </w:tabs>
        <w:spacing w:before="0" w:after="135" w:line="240" w:lineRule="auto"/>
        <w:rPr>
          <w:rFonts w:asciiTheme="minorHAnsi" w:hAnsiTheme="minorHAnsi"/>
          <w:sz w:val="22"/>
          <w:szCs w:val="22"/>
        </w:rPr>
      </w:pPr>
      <w:r w:rsidRPr="00AC4ADA">
        <w:rPr>
          <w:rFonts w:asciiTheme="minorHAnsi" w:hAnsiTheme="minorHAnsi"/>
          <w:sz w:val="22"/>
          <w:szCs w:val="22"/>
        </w:rPr>
        <w:t>104, GRAFTON STREET.</w:t>
      </w:r>
    </w:p>
    <w:p w:rsidR="000A0C76" w:rsidRPr="00AC4ADA" w:rsidRDefault="000A0C76" w:rsidP="000A0C76">
      <w:pPr>
        <w:pStyle w:val="Picturecaption60"/>
        <w:shd w:val="clear" w:color="auto" w:fill="auto"/>
        <w:tabs>
          <w:tab w:val="left" w:pos="993"/>
        </w:tabs>
        <w:spacing w:before="0" w:after="0" w:line="240" w:lineRule="auto"/>
        <w:rPr>
          <w:rFonts w:asciiTheme="minorHAnsi" w:hAnsiTheme="minorHAnsi"/>
          <w:sz w:val="22"/>
          <w:szCs w:val="22"/>
        </w:rPr>
      </w:pPr>
      <w:r w:rsidRPr="00AC4ADA">
        <w:rPr>
          <w:rFonts w:asciiTheme="minorHAnsi" w:hAnsiTheme="minorHAnsi"/>
          <w:sz w:val="22"/>
          <w:szCs w:val="22"/>
        </w:rPr>
        <w:t>1905.</w:t>
      </w:r>
    </w:p>
    <w:p w:rsidR="000A0C76" w:rsidRDefault="000A0C76" w:rsidP="000A0C76">
      <w:pPr>
        <w:pStyle w:val="Bodytext20"/>
        <w:shd w:val="clear" w:color="auto" w:fill="auto"/>
        <w:tabs>
          <w:tab w:val="left" w:pos="993"/>
        </w:tabs>
        <w:spacing w:before="137" w:line="180" w:lineRule="exact"/>
        <w:ind w:left="2780"/>
        <w:rPr>
          <w:rFonts w:asciiTheme="minorHAnsi" w:hAnsiTheme="minorHAnsi"/>
          <w:sz w:val="22"/>
          <w:szCs w:val="22"/>
        </w:rPr>
      </w:pPr>
    </w:p>
    <w:p w:rsidR="00626AAF" w:rsidRDefault="005B78EA" w:rsidP="000A0C76">
      <w:pPr>
        <w:pStyle w:val="Bodytext20"/>
        <w:shd w:val="clear" w:color="auto" w:fill="auto"/>
        <w:tabs>
          <w:tab w:val="left" w:pos="993"/>
        </w:tabs>
        <w:spacing w:before="137" w:line="180" w:lineRule="exact"/>
        <w:ind w:left="567"/>
        <w:rPr>
          <w:rStyle w:val="Hyperlink"/>
          <w:rFonts w:asciiTheme="minorHAnsi" w:hAnsiTheme="minorHAnsi"/>
          <w:sz w:val="22"/>
          <w:szCs w:val="22"/>
        </w:rPr>
      </w:pPr>
      <w:hyperlink w:anchor="Introductory" w:history="1">
        <w:r w:rsidR="000A0C76" w:rsidRPr="000A0C76">
          <w:rPr>
            <w:rStyle w:val="Hyperlink"/>
            <w:rFonts w:asciiTheme="minorHAnsi" w:hAnsiTheme="minorHAnsi"/>
            <w:sz w:val="22"/>
            <w:szCs w:val="22"/>
          </w:rPr>
          <w:t>Introductory</w:t>
        </w:r>
      </w:hyperlink>
    </w:p>
    <w:p w:rsidR="00626AAF" w:rsidRDefault="005B78EA" w:rsidP="000A0C76">
      <w:pPr>
        <w:pStyle w:val="Bodytext20"/>
        <w:shd w:val="clear" w:color="auto" w:fill="auto"/>
        <w:tabs>
          <w:tab w:val="left" w:pos="993"/>
        </w:tabs>
        <w:spacing w:before="137" w:line="180" w:lineRule="exact"/>
        <w:ind w:left="567"/>
        <w:rPr>
          <w:rStyle w:val="Hyperlink"/>
          <w:rFonts w:asciiTheme="minorHAnsi" w:hAnsiTheme="minorHAnsi"/>
          <w:sz w:val="22"/>
          <w:szCs w:val="22"/>
        </w:rPr>
      </w:pPr>
      <w:hyperlink w:anchor="Aran" w:history="1">
        <w:r w:rsidR="004A7299" w:rsidRPr="004A7299">
          <w:rPr>
            <w:rStyle w:val="Hyperlink"/>
            <w:rFonts w:asciiTheme="minorHAnsi" w:hAnsiTheme="minorHAnsi"/>
            <w:sz w:val="22"/>
            <w:szCs w:val="22"/>
          </w:rPr>
          <w:t>Aran Islands, Introduction</w:t>
        </w:r>
      </w:hyperlink>
    </w:p>
    <w:p w:rsidR="00626AAF" w:rsidRDefault="005B78EA" w:rsidP="000A0C76">
      <w:pPr>
        <w:pStyle w:val="Bodytext20"/>
        <w:shd w:val="clear" w:color="auto" w:fill="auto"/>
        <w:tabs>
          <w:tab w:val="left" w:pos="993"/>
        </w:tabs>
        <w:spacing w:before="137" w:line="180" w:lineRule="exact"/>
        <w:ind w:left="567"/>
        <w:rPr>
          <w:rFonts w:asciiTheme="minorHAnsi" w:hAnsiTheme="minorHAnsi"/>
          <w:sz w:val="22"/>
          <w:szCs w:val="22"/>
        </w:rPr>
      </w:pPr>
      <w:hyperlink w:anchor="Inishmore" w:history="1">
        <w:r w:rsidR="003D7B26" w:rsidRPr="003D7B26">
          <w:rPr>
            <w:rStyle w:val="Hyperlink"/>
            <w:rFonts w:asciiTheme="minorHAnsi" w:hAnsiTheme="minorHAnsi"/>
            <w:sz w:val="22"/>
            <w:szCs w:val="22"/>
          </w:rPr>
          <w:t>Inishmore, Aranmore or the North Island</w:t>
        </w:r>
      </w:hyperlink>
      <w:r w:rsidR="003D7B26">
        <w:rPr>
          <w:rFonts w:asciiTheme="minorHAnsi" w:hAnsiTheme="minorHAnsi"/>
          <w:sz w:val="22"/>
          <w:szCs w:val="22"/>
        </w:rPr>
        <w:t>, with map.</w:t>
      </w:r>
    </w:p>
    <w:p w:rsidR="00470720" w:rsidRDefault="00E85049" w:rsidP="000A0C76">
      <w:pPr>
        <w:pStyle w:val="Bodytext20"/>
        <w:shd w:val="clear" w:color="auto" w:fill="auto"/>
        <w:tabs>
          <w:tab w:val="left" w:pos="993"/>
        </w:tabs>
        <w:spacing w:before="137" w:line="180" w:lineRule="exact"/>
        <w:ind w:left="567"/>
        <w:rPr>
          <w:rStyle w:val="Hyperlink"/>
          <w:rFonts w:asciiTheme="minorHAnsi" w:hAnsiTheme="minorHAnsi"/>
          <w:sz w:val="22"/>
          <w:szCs w:val="22"/>
        </w:rPr>
      </w:pPr>
      <w:r>
        <w:tab/>
      </w:r>
      <w:hyperlink w:anchor="Temple_Brecan" w:history="1">
        <w:r w:rsidR="00483D88" w:rsidRPr="00483D88">
          <w:rPr>
            <w:rStyle w:val="Hyperlink"/>
            <w:rFonts w:asciiTheme="minorHAnsi" w:hAnsiTheme="minorHAnsi"/>
            <w:sz w:val="22"/>
            <w:szCs w:val="22"/>
          </w:rPr>
          <w:t>Temple Brecan</w:t>
        </w:r>
      </w:hyperlink>
      <w:r w:rsidR="00DC6720">
        <w:rPr>
          <w:rFonts w:asciiTheme="minorHAnsi" w:hAnsiTheme="minorHAnsi"/>
          <w:sz w:val="22"/>
          <w:szCs w:val="22"/>
        </w:rPr>
        <w:br/>
      </w:r>
      <w:r w:rsidR="00DC6720">
        <w:rPr>
          <w:rFonts w:asciiTheme="minorHAnsi" w:hAnsiTheme="minorHAnsi"/>
          <w:sz w:val="22"/>
          <w:szCs w:val="22"/>
        </w:rPr>
        <w:tab/>
      </w:r>
      <w:r>
        <w:rPr>
          <w:rFonts w:asciiTheme="minorHAnsi" w:hAnsiTheme="minorHAnsi"/>
          <w:sz w:val="22"/>
          <w:szCs w:val="22"/>
        </w:rPr>
        <w:tab/>
      </w:r>
      <w:hyperlink w:anchor="Leaba_Brecain" w:history="1">
        <w:r w:rsidR="00DC6720" w:rsidRPr="00DC6720">
          <w:rPr>
            <w:rStyle w:val="Hyperlink"/>
            <w:rFonts w:asciiTheme="minorHAnsi" w:hAnsiTheme="minorHAnsi"/>
            <w:sz w:val="22"/>
            <w:szCs w:val="22"/>
          </w:rPr>
          <w:t>Leaba Brecain</w:t>
        </w:r>
      </w:hyperlink>
    </w:p>
    <w:p w:rsidR="00470720" w:rsidRDefault="00470720"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Temple_a_Phoill" w:history="1">
        <w:r w:rsidRPr="00470720">
          <w:rPr>
            <w:rStyle w:val="Hyperlink"/>
            <w:rFonts w:asciiTheme="minorHAnsi" w:hAnsiTheme="minorHAnsi"/>
            <w:sz w:val="22"/>
            <w:szCs w:val="22"/>
          </w:rPr>
          <w:t>Temple a Phoill</w:t>
        </w:r>
      </w:hyperlink>
    </w:p>
    <w:p w:rsidR="00E85049" w:rsidRDefault="00470720"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Dun_Onaght" w:history="1">
        <w:r w:rsidRPr="00470720">
          <w:rPr>
            <w:rStyle w:val="Hyperlink"/>
            <w:rFonts w:asciiTheme="minorHAnsi" w:hAnsiTheme="minorHAnsi"/>
            <w:sz w:val="22"/>
            <w:szCs w:val="22"/>
          </w:rPr>
          <w:t>Dun Onaght</w:t>
        </w:r>
      </w:hyperlink>
    </w:p>
    <w:p w:rsidR="00E84094" w:rsidRDefault="00E85049"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Dun_Aenghus" w:history="1">
        <w:r w:rsidRPr="00E85049">
          <w:rPr>
            <w:rStyle w:val="Hyperlink"/>
            <w:rFonts w:asciiTheme="minorHAnsi" w:hAnsiTheme="minorHAnsi"/>
            <w:sz w:val="22"/>
            <w:szCs w:val="22"/>
          </w:rPr>
          <w:t>Dun Aenghus</w:t>
        </w:r>
      </w:hyperlink>
    </w:p>
    <w:p w:rsidR="00140B66" w:rsidRDefault="00E84094"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Temple_Mac_Duagh" w:history="1">
        <w:r w:rsidRPr="00E84094">
          <w:rPr>
            <w:rStyle w:val="Hyperlink"/>
            <w:rFonts w:asciiTheme="minorHAnsi" w:hAnsiTheme="minorHAnsi"/>
            <w:sz w:val="22"/>
            <w:szCs w:val="22"/>
          </w:rPr>
          <w:t>Temple Mac Duagh</w:t>
        </w:r>
      </w:hyperlink>
    </w:p>
    <w:p w:rsidR="00626AAF" w:rsidRDefault="00140B66" w:rsidP="000A0C76">
      <w:pPr>
        <w:pStyle w:val="Bodytext20"/>
        <w:shd w:val="clear" w:color="auto" w:fill="auto"/>
        <w:tabs>
          <w:tab w:val="left" w:pos="993"/>
        </w:tabs>
        <w:spacing w:before="137" w:line="180" w:lineRule="exact"/>
        <w:ind w:left="567"/>
        <w:rPr>
          <w:rStyle w:val="Hyperlink"/>
          <w:rFonts w:asciiTheme="minorHAnsi" w:hAnsiTheme="minorHAnsi"/>
          <w:sz w:val="22"/>
          <w:szCs w:val="22"/>
        </w:rPr>
      </w:pPr>
      <w:r>
        <w:rPr>
          <w:rFonts w:asciiTheme="minorHAnsi" w:hAnsiTheme="minorHAnsi"/>
          <w:sz w:val="22"/>
          <w:szCs w:val="22"/>
        </w:rPr>
        <w:tab/>
      </w:r>
      <w:hyperlink w:anchor="Dun_Oghil" w:history="1">
        <w:r w:rsidRPr="00140B66">
          <w:rPr>
            <w:rStyle w:val="Hyperlink"/>
            <w:rFonts w:asciiTheme="minorHAnsi" w:hAnsiTheme="minorHAnsi"/>
            <w:sz w:val="22"/>
            <w:szCs w:val="22"/>
          </w:rPr>
          <w:t>Dun Oghil</w:t>
        </w:r>
      </w:hyperlink>
    </w:p>
    <w:p w:rsidR="002E3719" w:rsidRDefault="002E3719"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Teampuill_an_Cheathrair" w:history="1">
        <w:r w:rsidRPr="002E3719">
          <w:rPr>
            <w:rStyle w:val="Hyperlink"/>
            <w:rFonts w:asciiTheme="minorHAnsi" w:hAnsiTheme="minorHAnsi"/>
            <w:sz w:val="22"/>
            <w:szCs w:val="22"/>
          </w:rPr>
          <w:t>Teampull an Cheathrair Aluinn</w:t>
        </w:r>
      </w:hyperlink>
    </w:p>
    <w:p w:rsidR="00C44046" w:rsidRDefault="002E3719"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Baile_na_Sean" w:history="1">
        <w:r w:rsidRPr="002E3719">
          <w:rPr>
            <w:rStyle w:val="Hyperlink"/>
            <w:rFonts w:asciiTheme="minorHAnsi" w:hAnsiTheme="minorHAnsi"/>
            <w:sz w:val="22"/>
            <w:szCs w:val="22"/>
          </w:rPr>
          <w:t>Baile na Sean</w:t>
        </w:r>
      </w:hyperlink>
    </w:p>
    <w:p w:rsidR="00C44046" w:rsidRDefault="00C44046"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Monaster_Kieran" w:history="1">
        <w:r w:rsidRPr="00C44046">
          <w:rPr>
            <w:rStyle w:val="Hyperlink"/>
            <w:rFonts w:asciiTheme="minorHAnsi" w:hAnsiTheme="minorHAnsi"/>
            <w:sz w:val="22"/>
            <w:szCs w:val="22"/>
          </w:rPr>
          <w:t>Monaster Kieran</w:t>
        </w:r>
      </w:hyperlink>
    </w:p>
    <w:p w:rsidR="00C44046" w:rsidRDefault="00C44046"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Templesoorney" w:history="1">
        <w:r w:rsidRPr="00C44046">
          <w:rPr>
            <w:rStyle w:val="Hyperlink"/>
            <w:rFonts w:asciiTheme="minorHAnsi" w:hAnsiTheme="minorHAnsi"/>
            <w:sz w:val="22"/>
            <w:szCs w:val="22"/>
          </w:rPr>
          <w:t>Templesoorney</w:t>
        </w:r>
      </w:hyperlink>
    </w:p>
    <w:p w:rsidR="00C44046" w:rsidRDefault="00C44046"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Kilronan" w:history="1">
        <w:r w:rsidRPr="00C44046">
          <w:rPr>
            <w:rStyle w:val="Hyperlink"/>
            <w:rFonts w:asciiTheme="minorHAnsi" w:hAnsiTheme="minorHAnsi"/>
            <w:sz w:val="22"/>
            <w:szCs w:val="22"/>
          </w:rPr>
          <w:t>Kilronan</w:t>
        </w:r>
      </w:hyperlink>
    </w:p>
    <w:p w:rsidR="00D71DD9" w:rsidRDefault="00C44046"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Kilronan" w:history="1">
        <w:r w:rsidRPr="00C44046">
          <w:rPr>
            <w:rStyle w:val="Hyperlink"/>
            <w:rFonts w:asciiTheme="minorHAnsi" w:hAnsiTheme="minorHAnsi"/>
            <w:sz w:val="22"/>
            <w:szCs w:val="22"/>
          </w:rPr>
          <w:t>Kilnamanach</w:t>
        </w:r>
      </w:hyperlink>
    </w:p>
    <w:p w:rsidR="00D71DD9" w:rsidRDefault="00D71DD9"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Doo_Caher" w:history="1">
        <w:r w:rsidRPr="00D71DD9">
          <w:rPr>
            <w:rStyle w:val="Hyperlink"/>
            <w:rFonts w:asciiTheme="minorHAnsi" w:hAnsiTheme="minorHAnsi"/>
            <w:sz w:val="22"/>
            <w:szCs w:val="22"/>
          </w:rPr>
          <w:t>Doo Caher</w:t>
        </w:r>
      </w:hyperlink>
    </w:p>
    <w:p w:rsidR="000D3974" w:rsidRDefault="000D3974"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Sketch_Baile_na_Sean" w:history="1">
        <w:r w:rsidR="00D71DD9" w:rsidRPr="00D71DD9">
          <w:rPr>
            <w:rStyle w:val="Hyperlink"/>
            <w:rFonts w:asciiTheme="minorHAnsi" w:hAnsiTheme="minorHAnsi"/>
            <w:sz w:val="22"/>
            <w:szCs w:val="22"/>
          </w:rPr>
          <w:t>Sketch of Primitive Houses at Baile na Sean</w:t>
        </w:r>
      </w:hyperlink>
    </w:p>
    <w:p w:rsidR="000D3974" w:rsidRDefault="000D3974"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Round_Tower" w:history="1">
        <w:r w:rsidRPr="000D3974">
          <w:rPr>
            <w:rStyle w:val="Hyperlink"/>
            <w:rFonts w:asciiTheme="minorHAnsi" w:hAnsiTheme="minorHAnsi"/>
            <w:sz w:val="22"/>
            <w:szCs w:val="22"/>
          </w:rPr>
          <w:t>Round Tower</w:t>
        </w:r>
      </w:hyperlink>
    </w:p>
    <w:p w:rsidR="000D3974" w:rsidRDefault="000D3974"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Arkin_Castle" w:history="1">
        <w:r w:rsidRPr="000D3974">
          <w:rPr>
            <w:rStyle w:val="Hyperlink"/>
            <w:rFonts w:asciiTheme="minorHAnsi" w:hAnsiTheme="minorHAnsi"/>
            <w:sz w:val="22"/>
            <w:szCs w:val="22"/>
          </w:rPr>
          <w:t>Arkin Castle</w:t>
        </w:r>
      </w:hyperlink>
    </w:p>
    <w:p w:rsidR="000D3974" w:rsidRDefault="000D3974"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Temple_Benen" w:history="1">
        <w:r w:rsidRPr="000D3974">
          <w:rPr>
            <w:rStyle w:val="Hyperlink"/>
            <w:rFonts w:asciiTheme="minorHAnsi" w:hAnsiTheme="minorHAnsi"/>
            <w:sz w:val="22"/>
            <w:szCs w:val="22"/>
          </w:rPr>
          <w:t>Temple Benen</w:t>
        </w:r>
      </w:hyperlink>
    </w:p>
    <w:p w:rsidR="005B50B4" w:rsidRDefault="000D3974"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Teglach_Enda" w:history="1">
        <w:r w:rsidRPr="000D3974">
          <w:rPr>
            <w:rStyle w:val="Hyperlink"/>
            <w:rFonts w:asciiTheme="minorHAnsi" w:hAnsiTheme="minorHAnsi"/>
            <w:sz w:val="22"/>
            <w:szCs w:val="22"/>
          </w:rPr>
          <w:t>Teglach Enda</w:t>
        </w:r>
      </w:hyperlink>
    </w:p>
    <w:p w:rsidR="00815F77" w:rsidRDefault="005B50B4"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Iarnarna_Cloghauns" w:history="1">
        <w:r w:rsidRPr="005B50B4">
          <w:rPr>
            <w:rStyle w:val="Hyperlink"/>
            <w:rFonts w:asciiTheme="minorHAnsi" w:hAnsiTheme="minorHAnsi"/>
            <w:sz w:val="22"/>
            <w:szCs w:val="22"/>
          </w:rPr>
          <w:t>Iararna Cloghauns</w:t>
        </w:r>
      </w:hyperlink>
    </w:p>
    <w:p w:rsidR="00493D2D" w:rsidRDefault="00493D2D" w:rsidP="000A0C76">
      <w:pPr>
        <w:pStyle w:val="Bodytext20"/>
        <w:shd w:val="clear" w:color="auto" w:fill="auto"/>
        <w:tabs>
          <w:tab w:val="left" w:pos="993"/>
        </w:tabs>
        <w:spacing w:before="137" w:line="180" w:lineRule="exact"/>
        <w:ind w:left="567"/>
        <w:rPr>
          <w:rStyle w:val="Hyperlink"/>
          <w:rFonts w:asciiTheme="minorHAnsi" w:hAnsiTheme="minorHAnsi"/>
          <w:sz w:val="22"/>
          <w:szCs w:val="22"/>
        </w:rPr>
      </w:pPr>
      <w:r>
        <w:tab/>
      </w:r>
      <w:hyperlink w:anchor="IAranrn_Map" w:history="1">
        <w:r w:rsidR="00815F77" w:rsidRPr="00815F77">
          <w:rPr>
            <w:rStyle w:val="Hyperlink"/>
            <w:rFonts w:asciiTheme="minorHAnsi" w:hAnsiTheme="minorHAnsi"/>
            <w:sz w:val="22"/>
            <w:szCs w:val="22"/>
          </w:rPr>
          <w:t>Other Remains</w:t>
        </w:r>
      </w:hyperlink>
    </w:p>
    <w:p w:rsidR="00F4725B" w:rsidRDefault="00493D2D"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IAranrn_Map" w:history="1">
        <w:r w:rsidRPr="00493D2D">
          <w:rPr>
            <w:rStyle w:val="Hyperlink"/>
            <w:rFonts w:asciiTheme="minorHAnsi" w:hAnsiTheme="minorHAnsi"/>
            <w:sz w:val="22"/>
            <w:szCs w:val="22"/>
          </w:rPr>
          <w:t>Iararna Map</w:t>
        </w:r>
      </w:hyperlink>
    </w:p>
    <w:p w:rsidR="00F4725B" w:rsidRDefault="00F4725B">
      <w:pPr>
        <w:rPr>
          <w:rFonts w:eastAsia="Times New Roman" w:cs="Times New Roman"/>
          <w:b/>
          <w:bCs/>
        </w:rPr>
      </w:pPr>
      <w:r>
        <w:br w:type="page"/>
      </w:r>
    </w:p>
    <w:p w:rsidR="00F4725B" w:rsidRDefault="005B78EA" w:rsidP="000A0C76">
      <w:pPr>
        <w:pStyle w:val="Bodytext20"/>
        <w:shd w:val="clear" w:color="auto" w:fill="auto"/>
        <w:tabs>
          <w:tab w:val="left" w:pos="993"/>
        </w:tabs>
        <w:spacing w:before="137" w:line="180" w:lineRule="exact"/>
        <w:ind w:left="567"/>
        <w:rPr>
          <w:rFonts w:asciiTheme="minorHAnsi" w:hAnsiTheme="minorHAnsi"/>
          <w:sz w:val="22"/>
          <w:szCs w:val="22"/>
        </w:rPr>
      </w:pPr>
      <w:hyperlink w:anchor="Inishmann" w:history="1">
        <w:r w:rsidR="00F4725B" w:rsidRPr="00F4725B">
          <w:rPr>
            <w:rStyle w:val="Hyperlink"/>
            <w:rFonts w:asciiTheme="minorHAnsi" w:hAnsiTheme="minorHAnsi"/>
            <w:sz w:val="22"/>
            <w:szCs w:val="22"/>
          </w:rPr>
          <w:t>Inishmann or Middle Island</w:t>
        </w:r>
      </w:hyperlink>
    </w:p>
    <w:p w:rsidR="00F4725B" w:rsidRDefault="00F4725B"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Dubh_Cathair_map" w:history="1">
        <w:r w:rsidRPr="00F4725B">
          <w:rPr>
            <w:rStyle w:val="Hyperlink"/>
            <w:rFonts w:asciiTheme="minorHAnsi" w:hAnsiTheme="minorHAnsi"/>
            <w:sz w:val="22"/>
            <w:szCs w:val="22"/>
          </w:rPr>
          <w:t>Dubh Cathair and Dun Conor Photos</w:t>
        </w:r>
      </w:hyperlink>
    </w:p>
    <w:p w:rsidR="0021283C" w:rsidRDefault="00F4725B"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Inishmann" w:history="1">
        <w:r w:rsidRPr="00F4725B">
          <w:rPr>
            <w:rStyle w:val="Hyperlink"/>
            <w:rFonts w:asciiTheme="minorHAnsi" w:hAnsiTheme="minorHAnsi"/>
            <w:sz w:val="22"/>
            <w:szCs w:val="22"/>
          </w:rPr>
          <w:t>Dun Conor</w:t>
        </w:r>
      </w:hyperlink>
    </w:p>
    <w:p w:rsidR="0021283C" w:rsidRDefault="0021283C"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temple_Murry" w:history="1">
        <w:r w:rsidRPr="0021283C">
          <w:rPr>
            <w:rStyle w:val="Hyperlink"/>
            <w:rFonts w:asciiTheme="minorHAnsi" w:hAnsiTheme="minorHAnsi"/>
            <w:sz w:val="22"/>
            <w:szCs w:val="22"/>
          </w:rPr>
          <w:t>Temple Murry</w:t>
        </w:r>
      </w:hyperlink>
    </w:p>
    <w:p w:rsidR="0021283C" w:rsidRDefault="0021283C"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templeSaght_Macree_Murry" w:history="1">
        <w:r w:rsidRPr="0021283C">
          <w:rPr>
            <w:rStyle w:val="Hyperlink"/>
            <w:rFonts w:asciiTheme="minorHAnsi" w:hAnsiTheme="minorHAnsi"/>
            <w:sz w:val="22"/>
            <w:szCs w:val="22"/>
          </w:rPr>
          <w:t>Temple Saght Macree</w:t>
        </w:r>
      </w:hyperlink>
    </w:p>
    <w:p w:rsidR="00DC72C5" w:rsidRDefault="0021283C"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Kilcananagh" w:history="1">
        <w:r w:rsidRPr="0021283C">
          <w:rPr>
            <w:rStyle w:val="Hyperlink"/>
            <w:rFonts w:asciiTheme="minorHAnsi" w:hAnsiTheme="minorHAnsi"/>
            <w:sz w:val="22"/>
            <w:szCs w:val="22"/>
          </w:rPr>
          <w:t>Kilcananagh</w:t>
        </w:r>
      </w:hyperlink>
    </w:p>
    <w:p w:rsidR="00DC72C5" w:rsidRDefault="00DC72C5"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Cromlech" w:history="1">
        <w:r w:rsidRPr="00DC72C5">
          <w:rPr>
            <w:rStyle w:val="Hyperlink"/>
            <w:rFonts w:asciiTheme="minorHAnsi" w:hAnsiTheme="minorHAnsi"/>
            <w:sz w:val="22"/>
            <w:szCs w:val="22"/>
          </w:rPr>
          <w:t>Cromlech</w:t>
        </w:r>
      </w:hyperlink>
    </w:p>
    <w:p w:rsidR="00DC72C5" w:rsidRDefault="00DC72C5"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Dun_Moher" w:history="1">
        <w:r w:rsidRPr="00DC72C5">
          <w:rPr>
            <w:rStyle w:val="Hyperlink"/>
            <w:rFonts w:asciiTheme="minorHAnsi" w:hAnsiTheme="minorHAnsi"/>
            <w:sz w:val="22"/>
            <w:szCs w:val="22"/>
          </w:rPr>
          <w:t>Dun_Moher</w:t>
        </w:r>
      </w:hyperlink>
    </w:p>
    <w:p w:rsidR="00DC72C5" w:rsidRDefault="005B78EA" w:rsidP="000A0C76">
      <w:pPr>
        <w:pStyle w:val="Bodytext20"/>
        <w:shd w:val="clear" w:color="auto" w:fill="auto"/>
        <w:tabs>
          <w:tab w:val="left" w:pos="993"/>
        </w:tabs>
        <w:spacing w:before="137" w:line="180" w:lineRule="exact"/>
        <w:ind w:left="567"/>
        <w:rPr>
          <w:rFonts w:asciiTheme="minorHAnsi" w:hAnsiTheme="minorHAnsi"/>
          <w:sz w:val="22"/>
          <w:szCs w:val="22"/>
        </w:rPr>
      </w:pPr>
      <w:hyperlink w:anchor="Inisheer" w:history="1">
        <w:r w:rsidR="00DC72C5" w:rsidRPr="00DC72C5">
          <w:rPr>
            <w:rStyle w:val="Hyperlink"/>
            <w:rFonts w:asciiTheme="minorHAnsi" w:hAnsiTheme="minorHAnsi"/>
            <w:sz w:val="22"/>
            <w:szCs w:val="22"/>
          </w:rPr>
          <w:t>Inisheer or South Island</w:t>
        </w:r>
      </w:hyperlink>
    </w:p>
    <w:p w:rsidR="00DC72C5" w:rsidRDefault="00DC72C5"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Inisheer" w:history="1">
        <w:r w:rsidRPr="00DC72C5">
          <w:rPr>
            <w:rStyle w:val="Hyperlink"/>
            <w:rFonts w:asciiTheme="minorHAnsi" w:hAnsiTheme="minorHAnsi"/>
            <w:sz w:val="22"/>
            <w:szCs w:val="22"/>
          </w:rPr>
          <w:t>Inish Oirthir</w:t>
        </w:r>
      </w:hyperlink>
    </w:p>
    <w:p w:rsidR="00DC72C5" w:rsidRDefault="00DC72C5"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Kilgobnet" w:history="1">
        <w:r w:rsidRPr="00DC72C5">
          <w:rPr>
            <w:rStyle w:val="Hyperlink"/>
            <w:rFonts w:asciiTheme="minorHAnsi" w:hAnsiTheme="minorHAnsi"/>
            <w:sz w:val="22"/>
            <w:szCs w:val="22"/>
          </w:rPr>
          <w:t>Kilgobnet</w:t>
        </w:r>
      </w:hyperlink>
    </w:p>
    <w:p w:rsidR="00DF009D" w:rsidRDefault="00DC72C5"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OBriens_Castle" w:history="1">
        <w:r w:rsidRPr="00DC72C5">
          <w:rPr>
            <w:rStyle w:val="Hyperlink"/>
            <w:rFonts w:asciiTheme="minorHAnsi" w:hAnsiTheme="minorHAnsi"/>
            <w:sz w:val="22"/>
            <w:szCs w:val="22"/>
          </w:rPr>
          <w:t>O Brien's Castle</w:t>
        </w:r>
      </w:hyperlink>
    </w:p>
    <w:p w:rsidR="00DF009D" w:rsidRDefault="00DF009D"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Kill_na_Seacht_Inghean" w:history="1">
        <w:r w:rsidRPr="00DF009D">
          <w:rPr>
            <w:rStyle w:val="Hyperlink"/>
            <w:rFonts w:asciiTheme="minorHAnsi" w:hAnsiTheme="minorHAnsi"/>
            <w:sz w:val="22"/>
            <w:szCs w:val="22"/>
          </w:rPr>
          <w:t>Kill na Seacht Inghean</w:t>
        </w:r>
      </w:hyperlink>
    </w:p>
    <w:p w:rsidR="00DF009D" w:rsidRDefault="00DF009D" w:rsidP="000A0C76">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Teampull_Choemhain" w:history="1">
        <w:r w:rsidRPr="00DF009D">
          <w:rPr>
            <w:rStyle w:val="Hyperlink"/>
            <w:rFonts w:asciiTheme="minorHAnsi" w:hAnsiTheme="minorHAnsi"/>
            <w:sz w:val="22"/>
            <w:szCs w:val="22"/>
          </w:rPr>
          <w:t>Teampull Choemhain</w:t>
        </w:r>
      </w:hyperlink>
    </w:p>
    <w:p w:rsidR="00DF009D" w:rsidRDefault="00DF009D" w:rsidP="000A0C76">
      <w:pPr>
        <w:pStyle w:val="Bodytext20"/>
        <w:shd w:val="clear" w:color="auto" w:fill="auto"/>
        <w:tabs>
          <w:tab w:val="left" w:pos="993"/>
        </w:tabs>
        <w:spacing w:before="137" w:line="180" w:lineRule="exact"/>
        <w:ind w:left="567"/>
        <w:rPr>
          <w:rFonts w:asciiTheme="minorHAnsi" w:hAnsiTheme="minorHAnsi"/>
          <w:sz w:val="22"/>
          <w:szCs w:val="22"/>
        </w:rPr>
      </w:pPr>
    </w:p>
    <w:p w:rsidR="004A7299" w:rsidRDefault="005B78EA" w:rsidP="000A0C76">
      <w:pPr>
        <w:pStyle w:val="Bodytext20"/>
        <w:shd w:val="clear" w:color="auto" w:fill="auto"/>
        <w:tabs>
          <w:tab w:val="left" w:pos="993"/>
        </w:tabs>
        <w:spacing w:before="137" w:line="180" w:lineRule="exact"/>
        <w:ind w:left="567"/>
        <w:rPr>
          <w:rFonts w:asciiTheme="minorHAnsi" w:hAnsiTheme="minorHAnsi"/>
          <w:sz w:val="22"/>
          <w:szCs w:val="22"/>
        </w:rPr>
      </w:pPr>
      <w:hyperlink w:anchor="Physical" w:history="1">
        <w:r w:rsidR="00DF009D" w:rsidRPr="00DF009D">
          <w:rPr>
            <w:rStyle w:val="Hyperlink"/>
            <w:rFonts w:asciiTheme="minorHAnsi" w:hAnsiTheme="minorHAnsi"/>
            <w:sz w:val="22"/>
            <w:szCs w:val="22"/>
          </w:rPr>
          <w:t>Physical and Social Characteristics of the Aran Islands</w:t>
        </w:r>
      </w:hyperlink>
      <w:r w:rsidR="003D7B26">
        <w:rPr>
          <w:rFonts w:asciiTheme="minorHAnsi" w:hAnsiTheme="minorHAnsi"/>
          <w:sz w:val="22"/>
          <w:szCs w:val="22"/>
        </w:rPr>
        <w:br/>
      </w:r>
    </w:p>
    <w:p w:rsidR="009636D5" w:rsidRDefault="009636D5" w:rsidP="000A0C76">
      <w:pPr>
        <w:pStyle w:val="Bodytext20"/>
        <w:shd w:val="clear" w:color="auto" w:fill="auto"/>
        <w:tabs>
          <w:tab w:val="left" w:pos="993"/>
        </w:tabs>
        <w:spacing w:before="137" w:line="180" w:lineRule="exact"/>
        <w:ind w:left="567"/>
        <w:rPr>
          <w:rFonts w:asciiTheme="minorHAnsi" w:hAnsiTheme="minorHAnsi"/>
          <w:sz w:val="22"/>
          <w:szCs w:val="22"/>
        </w:rPr>
      </w:pPr>
    </w:p>
    <w:p w:rsidR="009636D5" w:rsidRDefault="005B78EA" w:rsidP="000A0C76">
      <w:pPr>
        <w:pStyle w:val="Bodytext20"/>
        <w:shd w:val="clear" w:color="auto" w:fill="auto"/>
        <w:tabs>
          <w:tab w:val="left" w:pos="993"/>
        </w:tabs>
        <w:spacing w:before="137" w:line="180" w:lineRule="exact"/>
        <w:ind w:left="567"/>
        <w:rPr>
          <w:rFonts w:asciiTheme="minorHAnsi" w:hAnsiTheme="minorHAnsi"/>
          <w:sz w:val="22"/>
          <w:szCs w:val="22"/>
        </w:rPr>
      </w:pPr>
      <w:hyperlink w:anchor="Clare" w:history="1">
        <w:r w:rsidR="009636D5" w:rsidRPr="009636D5">
          <w:rPr>
            <w:rStyle w:val="Hyperlink"/>
            <w:rFonts w:asciiTheme="minorHAnsi" w:hAnsiTheme="minorHAnsi"/>
            <w:sz w:val="22"/>
            <w:szCs w:val="22"/>
          </w:rPr>
          <w:t>The Coast of County Clare</w:t>
        </w:r>
      </w:hyperlink>
    </w:p>
    <w:p w:rsidR="009636D5" w:rsidRDefault="009636D5" w:rsidP="009636D5">
      <w:pPr>
        <w:pStyle w:val="Bodytext20"/>
        <w:shd w:val="clear" w:color="auto" w:fill="auto"/>
        <w:tabs>
          <w:tab w:val="left" w:pos="993"/>
        </w:tabs>
        <w:spacing w:before="137" w:line="180" w:lineRule="exact"/>
        <w:rPr>
          <w:rFonts w:asciiTheme="minorHAnsi" w:hAnsiTheme="minorHAnsi"/>
          <w:sz w:val="22"/>
          <w:szCs w:val="22"/>
        </w:rPr>
      </w:pPr>
      <w:r>
        <w:rPr>
          <w:rFonts w:asciiTheme="minorHAnsi" w:hAnsiTheme="minorHAnsi"/>
          <w:sz w:val="22"/>
          <w:szCs w:val="22"/>
        </w:rPr>
        <w:tab/>
      </w:r>
      <w:hyperlink w:anchor="Clare" w:history="1">
        <w:r w:rsidRPr="009636D5">
          <w:rPr>
            <w:rStyle w:val="Hyperlink"/>
            <w:rFonts w:asciiTheme="minorHAnsi" w:hAnsiTheme="minorHAnsi"/>
            <w:sz w:val="22"/>
            <w:szCs w:val="22"/>
          </w:rPr>
          <w:t>Barony  of Burren or East Corcomroe</w:t>
        </w:r>
      </w:hyperlink>
    </w:p>
    <w:p w:rsidR="0096029F" w:rsidRDefault="0096029F" w:rsidP="009636D5">
      <w:pPr>
        <w:pStyle w:val="Bodytext20"/>
        <w:shd w:val="clear" w:color="auto" w:fill="auto"/>
        <w:tabs>
          <w:tab w:val="left" w:pos="993"/>
        </w:tabs>
        <w:spacing w:before="137" w:line="180" w:lineRule="exact"/>
        <w:rPr>
          <w:rFonts w:asciiTheme="minorHAnsi" w:hAnsiTheme="minorHAnsi"/>
          <w:sz w:val="22"/>
          <w:szCs w:val="22"/>
        </w:rPr>
      </w:pPr>
      <w:r>
        <w:rPr>
          <w:rFonts w:asciiTheme="minorHAnsi" w:hAnsiTheme="minorHAnsi"/>
          <w:sz w:val="22"/>
          <w:szCs w:val="22"/>
        </w:rPr>
        <w:tab/>
      </w:r>
      <w:r>
        <w:rPr>
          <w:rFonts w:asciiTheme="minorHAnsi" w:hAnsiTheme="minorHAnsi"/>
          <w:sz w:val="22"/>
          <w:szCs w:val="22"/>
        </w:rPr>
        <w:tab/>
      </w:r>
      <w:hyperlink w:anchor="Corcomroe_Abbey" w:history="1">
        <w:r w:rsidRPr="0096029F">
          <w:rPr>
            <w:rStyle w:val="Hyperlink"/>
            <w:rFonts w:asciiTheme="minorHAnsi" w:hAnsiTheme="minorHAnsi"/>
            <w:sz w:val="22"/>
            <w:szCs w:val="22"/>
          </w:rPr>
          <w:t>Corcomroe Abbey</w:t>
        </w:r>
      </w:hyperlink>
    </w:p>
    <w:p w:rsidR="00626AAF" w:rsidRDefault="00075EC6" w:rsidP="009636D5">
      <w:pPr>
        <w:pStyle w:val="Bodytext20"/>
        <w:shd w:val="clear" w:color="auto" w:fill="auto"/>
        <w:tabs>
          <w:tab w:val="left" w:pos="993"/>
        </w:tabs>
        <w:spacing w:before="137" w:line="180" w:lineRule="exact"/>
        <w:rPr>
          <w:rStyle w:val="Hyperlink"/>
          <w:rFonts w:asciiTheme="minorHAnsi" w:hAnsiTheme="minorHAnsi"/>
          <w:sz w:val="22"/>
          <w:szCs w:val="22"/>
        </w:rPr>
      </w:pPr>
      <w:r>
        <w:rPr>
          <w:rFonts w:asciiTheme="minorHAnsi" w:hAnsiTheme="minorHAnsi"/>
          <w:sz w:val="22"/>
          <w:szCs w:val="22"/>
        </w:rPr>
        <w:tab/>
      </w:r>
      <w:hyperlink w:anchor="Oughtmama" w:history="1">
        <w:r w:rsidRPr="00075EC6">
          <w:rPr>
            <w:rStyle w:val="Hyperlink"/>
            <w:rFonts w:asciiTheme="minorHAnsi" w:hAnsiTheme="minorHAnsi"/>
            <w:sz w:val="22"/>
            <w:szCs w:val="22"/>
          </w:rPr>
          <w:t>Oughtmama</w:t>
        </w:r>
      </w:hyperlink>
    </w:p>
    <w:p w:rsidR="0064681B" w:rsidRDefault="0064681B" w:rsidP="009636D5">
      <w:pPr>
        <w:pStyle w:val="Bodytext20"/>
        <w:shd w:val="clear" w:color="auto" w:fill="auto"/>
        <w:tabs>
          <w:tab w:val="left" w:pos="993"/>
        </w:tabs>
        <w:spacing w:before="137" w:line="180" w:lineRule="exact"/>
        <w:rPr>
          <w:rFonts w:asciiTheme="minorHAnsi" w:hAnsiTheme="minorHAnsi"/>
          <w:sz w:val="22"/>
          <w:szCs w:val="22"/>
        </w:rPr>
      </w:pPr>
      <w:r>
        <w:rPr>
          <w:rFonts w:asciiTheme="minorHAnsi" w:hAnsiTheme="minorHAnsi"/>
          <w:sz w:val="22"/>
          <w:szCs w:val="22"/>
        </w:rPr>
        <w:tab/>
      </w:r>
      <w:hyperlink w:anchor="Mortyclough" w:history="1">
        <w:r w:rsidRPr="0064681B">
          <w:rPr>
            <w:rStyle w:val="Hyperlink"/>
            <w:rFonts w:asciiTheme="minorHAnsi" w:hAnsiTheme="minorHAnsi"/>
            <w:sz w:val="22"/>
            <w:szCs w:val="22"/>
          </w:rPr>
          <w:t>Mortyclough</w:t>
        </w:r>
      </w:hyperlink>
    </w:p>
    <w:p w:rsidR="0064681B" w:rsidRPr="005B78EA" w:rsidRDefault="005B78EA" w:rsidP="0064681B">
      <w:pPr>
        <w:pStyle w:val="Bodytext20"/>
        <w:shd w:val="clear" w:color="auto" w:fill="auto"/>
        <w:tabs>
          <w:tab w:val="left" w:pos="993"/>
        </w:tabs>
        <w:spacing w:before="137" w:line="180" w:lineRule="exact"/>
        <w:ind w:left="567"/>
        <w:rPr>
          <w:rFonts w:asciiTheme="minorHAnsi" w:hAnsiTheme="minorHAnsi"/>
          <w:b w:val="0"/>
          <w:sz w:val="22"/>
          <w:szCs w:val="22"/>
        </w:rPr>
      </w:pPr>
      <w:hyperlink w:anchor="West_Coast" w:history="1">
        <w:r w:rsidR="0064681B" w:rsidRPr="0064681B">
          <w:rPr>
            <w:rStyle w:val="Hyperlink"/>
            <w:rFonts w:asciiTheme="minorHAnsi" w:hAnsiTheme="minorHAnsi"/>
            <w:sz w:val="22"/>
            <w:szCs w:val="22"/>
          </w:rPr>
          <w:t>West Coast of Clare</w:t>
        </w:r>
      </w:hyperlink>
      <w:r w:rsidR="00FD2801">
        <w:rPr>
          <w:rFonts w:asciiTheme="minorHAnsi" w:hAnsiTheme="minorHAnsi"/>
          <w:sz w:val="22"/>
          <w:szCs w:val="22"/>
        </w:rPr>
        <w:t xml:space="preserve"> </w:t>
      </w:r>
      <w:r w:rsidR="00FD2801" w:rsidRPr="005B78EA">
        <w:rPr>
          <w:rFonts w:asciiTheme="minorHAnsi" w:hAnsiTheme="minorHAnsi"/>
          <w:b w:val="0"/>
          <w:sz w:val="22"/>
          <w:szCs w:val="22"/>
        </w:rPr>
        <w:t>[Kilfenora, Cliffs of Moher, Hag’s Head, Liscannor, Kilstapheen, Mutton Island, Slieve Callan, Tromra, Bishop’s Island, Kilkee, The Intrinsic, Loop Head, Carrigaholt.</w:t>
      </w:r>
    </w:p>
    <w:p w:rsidR="00FD2801" w:rsidRDefault="005B78EA" w:rsidP="0064681B">
      <w:pPr>
        <w:pStyle w:val="Bodytext20"/>
        <w:shd w:val="clear" w:color="auto" w:fill="auto"/>
        <w:tabs>
          <w:tab w:val="left" w:pos="993"/>
        </w:tabs>
        <w:spacing w:before="137" w:line="180" w:lineRule="exact"/>
        <w:ind w:left="567"/>
        <w:rPr>
          <w:rStyle w:val="Hyperlink"/>
          <w:rFonts w:asciiTheme="minorHAnsi" w:hAnsiTheme="minorHAnsi"/>
          <w:sz w:val="22"/>
          <w:szCs w:val="22"/>
        </w:rPr>
      </w:pPr>
      <w:hyperlink w:anchor="Scattery" w:history="1">
        <w:r w:rsidR="00FD2801" w:rsidRPr="00FD2801">
          <w:rPr>
            <w:rStyle w:val="Hyperlink"/>
            <w:rFonts w:asciiTheme="minorHAnsi" w:hAnsiTheme="minorHAnsi"/>
            <w:sz w:val="22"/>
            <w:szCs w:val="22"/>
          </w:rPr>
          <w:t>Scattery or In</w:t>
        </w:r>
        <w:r w:rsidR="00FD2801" w:rsidRPr="00FD2801">
          <w:rPr>
            <w:rStyle w:val="Hyperlink"/>
            <w:rFonts w:asciiTheme="minorHAnsi" w:hAnsiTheme="minorHAnsi"/>
            <w:sz w:val="22"/>
            <w:szCs w:val="22"/>
          </w:rPr>
          <w:t>i</w:t>
        </w:r>
        <w:r w:rsidR="00FD2801" w:rsidRPr="00FD2801">
          <w:rPr>
            <w:rStyle w:val="Hyperlink"/>
            <w:rFonts w:asciiTheme="minorHAnsi" w:hAnsiTheme="minorHAnsi"/>
            <w:sz w:val="22"/>
            <w:szCs w:val="22"/>
          </w:rPr>
          <w:t>scatha</w:t>
        </w:r>
      </w:hyperlink>
    </w:p>
    <w:p w:rsidR="00626AAF" w:rsidRDefault="00F952C4" w:rsidP="0064681B">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Round_Tower2" w:history="1">
        <w:r w:rsidRPr="00F952C4">
          <w:rPr>
            <w:rStyle w:val="Hyperlink"/>
            <w:rFonts w:asciiTheme="minorHAnsi" w:hAnsiTheme="minorHAnsi"/>
            <w:sz w:val="22"/>
            <w:szCs w:val="22"/>
          </w:rPr>
          <w:t>Round T</w:t>
        </w:r>
        <w:r w:rsidRPr="00F952C4">
          <w:rPr>
            <w:rStyle w:val="Hyperlink"/>
            <w:rFonts w:asciiTheme="minorHAnsi" w:hAnsiTheme="minorHAnsi"/>
            <w:sz w:val="22"/>
            <w:szCs w:val="22"/>
          </w:rPr>
          <w:t>o</w:t>
        </w:r>
        <w:r w:rsidRPr="00F952C4">
          <w:rPr>
            <w:rStyle w:val="Hyperlink"/>
            <w:rFonts w:asciiTheme="minorHAnsi" w:hAnsiTheme="minorHAnsi"/>
            <w:sz w:val="22"/>
            <w:szCs w:val="22"/>
          </w:rPr>
          <w:t>wer</w:t>
        </w:r>
      </w:hyperlink>
    </w:p>
    <w:p w:rsidR="00FD2801" w:rsidRDefault="002300CA" w:rsidP="0064681B">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Cathedral" w:history="1">
        <w:r w:rsidRPr="002300CA">
          <w:rPr>
            <w:rStyle w:val="Hyperlink"/>
            <w:rFonts w:asciiTheme="minorHAnsi" w:hAnsiTheme="minorHAnsi"/>
            <w:sz w:val="22"/>
            <w:szCs w:val="22"/>
          </w:rPr>
          <w:t>Cathe</w:t>
        </w:r>
        <w:r w:rsidRPr="002300CA">
          <w:rPr>
            <w:rStyle w:val="Hyperlink"/>
            <w:rFonts w:asciiTheme="minorHAnsi" w:hAnsiTheme="minorHAnsi"/>
            <w:sz w:val="22"/>
            <w:szCs w:val="22"/>
          </w:rPr>
          <w:t>d</w:t>
        </w:r>
        <w:r w:rsidRPr="002300CA">
          <w:rPr>
            <w:rStyle w:val="Hyperlink"/>
            <w:rFonts w:asciiTheme="minorHAnsi" w:hAnsiTheme="minorHAnsi"/>
            <w:sz w:val="22"/>
            <w:szCs w:val="22"/>
          </w:rPr>
          <w:t>ral</w:t>
        </w:r>
      </w:hyperlink>
    </w:p>
    <w:p w:rsidR="002300CA" w:rsidRDefault="002300CA" w:rsidP="0064681B">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Oratory" w:history="1">
        <w:r w:rsidRPr="002300CA">
          <w:rPr>
            <w:rStyle w:val="Hyperlink"/>
            <w:rFonts w:asciiTheme="minorHAnsi" w:hAnsiTheme="minorHAnsi"/>
            <w:sz w:val="22"/>
            <w:szCs w:val="22"/>
          </w:rPr>
          <w:t>Oratory</w:t>
        </w:r>
      </w:hyperlink>
    </w:p>
    <w:p w:rsidR="00626AAF" w:rsidRDefault="002300CA" w:rsidP="0064681B">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Cashel_and_Well" w:history="1">
        <w:r w:rsidRPr="002300CA">
          <w:rPr>
            <w:rStyle w:val="Hyperlink"/>
            <w:rFonts w:asciiTheme="minorHAnsi" w:hAnsiTheme="minorHAnsi"/>
            <w:sz w:val="22"/>
            <w:szCs w:val="22"/>
          </w:rPr>
          <w:t xml:space="preserve">Cashel </w:t>
        </w:r>
        <w:r w:rsidRPr="002300CA">
          <w:rPr>
            <w:rStyle w:val="Hyperlink"/>
            <w:rFonts w:asciiTheme="minorHAnsi" w:hAnsiTheme="minorHAnsi"/>
            <w:sz w:val="22"/>
            <w:szCs w:val="22"/>
          </w:rPr>
          <w:t>a</w:t>
        </w:r>
        <w:r w:rsidRPr="002300CA">
          <w:rPr>
            <w:rStyle w:val="Hyperlink"/>
            <w:rFonts w:asciiTheme="minorHAnsi" w:hAnsiTheme="minorHAnsi"/>
            <w:sz w:val="22"/>
            <w:szCs w:val="22"/>
          </w:rPr>
          <w:t>nd Well</w:t>
        </w:r>
      </w:hyperlink>
    </w:p>
    <w:p w:rsidR="002300CA" w:rsidRDefault="00844D8F" w:rsidP="0064681B">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Tedmple_Senan" w:history="1">
        <w:r w:rsidRPr="00844D8F">
          <w:rPr>
            <w:rStyle w:val="Hyperlink"/>
            <w:rFonts w:asciiTheme="minorHAnsi" w:hAnsiTheme="minorHAnsi"/>
            <w:sz w:val="22"/>
            <w:szCs w:val="22"/>
          </w:rPr>
          <w:t>Tem</w:t>
        </w:r>
        <w:r w:rsidRPr="00844D8F">
          <w:rPr>
            <w:rStyle w:val="Hyperlink"/>
            <w:rFonts w:asciiTheme="minorHAnsi" w:hAnsiTheme="minorHAnsi"/>
            <w:sz w:val="22"/>
            <w:szCs w:val="22"/>
          </w:rPr>
          <w:t>p</w:t>
        </w:r>
        <w:r w:rsidRPr="00844D8F">
          <w:rPr>
            <w:rStyle w:val="Hyperlink"/>
            <w:rFonts w:asciiTheme="minorHAnsi" w:hAnsiTheme="minorHAnsi"/>
            <w:sz w:val="22"/>
            <w:szCs w:val="22"/>
          </w:rPr>
          <w:t>le Senan</w:t>
        </w:r>
      </w:hyperlink>
    </w:p>
    <w:p w:rsidR="00626AAF" w:rsidRDefault="00626AAF" w:rsidP="0064681B">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Ard_na_nAingeal" w:history="1">
        <w:r w:rsidRPr="00626AAF">
          <w:rPr>
            <w:rStyle w:val="Hyperlink"/>
            <w:rFonts w:asciiTheme="minorHAnsi" w:hAnsiTheme="minorHAnsi"/>
            <w:sz w:val="22"/>
            <w:szCs w:val="22"/>
          </w:rPr>
          <w:t>Ard na nAingeal</w:t>
        </w:r>
      </w:hyperlink>
      <w:r>
        <w:rPr>
          <w:rFonts w:asciiTheme="minorHAnsi" w:hAnsiTheme="minorHAnsi"/>
          <w:sz w:val="22"/>
          <w:szCs w:val="22"/>
        </w:rPr>
        <w:tab/>
      </w:r>
    </w:p>
    <w:p w:rsidR="00626AAF" w:rsidRDefault="00626AAF" w:rsidP="0064681B">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Temple_na_Marve" w:history="1">
        <w:r w:rsidRPr="00626AAF">
          <w:rPr>
            <w:rStyle w:val="Hyperlink"/>
            <w:rFonts w:asciiTheme="minorHAnsi" w:hAnsiTheme="minorHAnsi"/>
            <w:sz w:val="22"/>
            <w:szCs w:val="22"/>
          </w:rPr>
          <w:t>Temple na Marve</w:t>
        </w:r>
      </w:hyperlink>
    </w:p>
    <w:p w:rsidR="00626AAF" w:rsidRDefault="00626AAF" w:rsidP="0064681B">
      <w:pPr>
        <w:pStyle w:val="Bodytext20"/>
        <w:shd w:val="clear" w:color="auto" w:fill="auto"/>
        <w:tabs>
          <w:tab w:val="left" w:pos="993"/>
        </w:tabs>
        <w:spacing w:before="137" w:line="180" w:lineRule="exact"/>
        <w:ind w:left="567"/>
        <w:rPr>
          <w:rFonts w:asciiTheme="minorHAnsi" w:hAnsiTheme="minorHAnsi"/>
          <w:sz w:val="22"/>
          <w:szCs w:val="22"/>
        </w:rPr>
      </w:pPr>
      <w:r>
        <w:rPr>
          <w:rFonts w:asciiTheme="minorHAnsi" w:hAnsiTheme="minorHAnsi"/>
          <w:sz w:val="22"/>
          <w:szCs w:val="22"/>
        </w:rPr>
        <w:tab/>
      </w:r>
      <w:hyperlink w:anchor="CAstle" w:history="1">
        <w:r w:rsidRPr="00626AAF">
          <w:rPr>
            <w:rStyle w:val="Hyperlink"/>
            <w:rFonts w:asciiTheme="minorHAnsi" w:hAnsiTheme="minorHAnsi"/>
            <w:sz w:val="22"/>
            <w:szCs w:val="22"/>
          </w:rPr>
          <w:t>Cas</w:t>
        </w:r>
        <w:r w:rsidRPr="00626AAF">
          <w:rPr>
            <w:rStyle w:val="Hyperlink"/>
            <w:rFonts w:asciiTheme="minorHAnsi" w:hAnsiTheme="minorHAnsi"/>
            <w:sz w:val="22"/>
            <w:szCs w:val="22"/>
          </w:rPr>
          <w:t>t</w:t>
        </w:r>
        <w:r w:rsidRPr="00626AAF">
          <w:rPr>
            <w:rStyle w:val="Hyperlink"/>
            <w:rFonts w:asciiTheme="minorHAnsi" w:hAnsiTheme="minorHAnsi"/>
            <w:sz w:val="22"/>
            <w:szCs w:val="22"/>
          </w:rPr>
          <w:t>le</w:t>
        </w:r>
      </w:hyperlink>
    </w:p>
    <w:p w:rsidR="00FD2801" w:rsidRDefault="00FD2801">
      <w:pPr>
        <w:rPr>
          <w:rFonts w:eastAsia="Times New Roman" w:cs="Times New Roman"/>
          <w:b/>
          <w:bCs/>
        </w:rPr>
      </w:pPr>
      <w:bookmarkStart w:id="1" w:name="Introductory"/>
      <w:bookmarkEnd w:id="1"/>
      <w:r>
        <w:br w:type="page"/>
      </w:r>
    </w:p>
    <w:p w:rsidR="000A0C76" w:rsidRPr="00AC4ADA" w:rsidRDefault="000A0C76" w:rsidP="000A0C76">
      <w:pPr>
        <w:pStyle w:val="Heading30"/>
        <w:keepNext/>
        <w:keepLines/>
        <w:shd w:val="clear" w:color="auto" w:fill="auto"/>
        <w:tabs>
          <w:tab w:val="left" w:pos="993"/>
        </w:tabs>
        <w:spacing w:before="0" w:after="333" w:line="280" w:lineRule="exact"/>
        <w:ind w:left="40"/>
        <w:jc w:val="center"/>
        <w:rPr>
          <w:rFonts w:asciiTheme="minorHAnsi" w:hAnsiTheme="minorHAnsi"/>
          <w:sz w:val="22"/>
          <w:szCs w:val="22"/>
        </w:rPr>
      </w:pPr>
      <w:r w:rsidRPr="00AC4ADA">
        <w:rPr>
          <w:rFonts w:asciiTheme="minorHAnsi" w:hAnsiTheme="minorHAnsi"/>
          <w:sz w:val="22"/>
          <w:szCs w:val="22"/>
        </w:rPr>
        <w:lastRenderedPageBreak/>
        <w:t>INTRODUCTORY.</w:t>
      </w:r>
    </w:p>
    <w:p w:rsidR="000A0C76" w:rsidRPr="00AC4ADA" w:rsidRDefault="000A0C76" w:rsidP="000A0C76">
      <w:pPr>
        <w:pStyle w:val="Bodytext20"/>
        <w:shd w:val="clear" w:color="auto" w:fill="auto"/>
        <w:tabs>
          <w:tab w:val="left" w:pos="993"/>
        </w:tabs>
        <w:spacing w:line="221" w:lineRule="exact"/>
        <w:jc w:val="both"/>
        <w:rPr>
          <w:rFonts w:asciiTheme="minorHAnsi" w:hAnsiTheme="minorHAnsi"/>
          <w:b w:val="0"/>
          <w:sz w:val="22"/>
          <w:szCs w:val="22"/>
        </w:rPr>
      </w:pPr>
      <w:r w:rsidRPr="00AC4ADA">
        <w:rPr>
          <w:rFonts w:asciiTheme="minorHAnsi" w:hAnsiTheme="minorHAnsi"/>
          <w:b w:val="0"/>
          <w:sz w:val="22"/>
          <w:szCs w:val="22"/>
        </w:rPr>
        <w:t>The</w:t>
      </w:r>
      <w:r w:rsidRPr="00AC4ADA">
        <w:rPr>
          <w:rStyle w:val="Bodytext1885pt"/>
          <w:rFonts w:asciiTheme="minorHAnsi" w:hAnsiTheme="minorHAnsi"/>
          <w:b/>
          <w:sz w:val="22"/>
          <w:szCs w:val="22"/>
        </w:rPr>
        <w:t xml:space="preserve"> </w:t>
      </w:r>
      <w:r w:rsidRPr="00AC4ADA">
        <w:rPr>
          <w:rFonts w:asciiTheme="minorHAnsi" w:hAnsiTheme="minorHAnsi"/>
          <w:b w:val="0"/>
          <w:sz w:val="22"/>
          <w:szCs w:val="22"/>
        </w:rPr>
        <w:t>first excursion by sea around the Irish coast undertaken by the  Society was in the Summer of 1895, in connexion with Jthe meeting for the Province of Connaught, held in Galway, which terminated with a visit to Ballintubber Castle, in County Roscommon, a former residence of successive generations of the Kings of Connaught, whose descendant, O’Conor Don, received and entertained the Society within the roofless walls of the ancient fortress.</w:t>
      </w:r>
    </w:p>
    <w:p w:rsidR="000A0C76" w:rsidRPr="00AC4ADA"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AC4ADA">
        <w:rPr>
          <w:rFonts w:asciiTheme="minorHAnsi" w:hAnsiTheme="minorHAnsi"/>
          <w:b w:val="0"/>
          <w:sz w:val="22"/>
          <w:szCs w:val="22"/>
        </w:rPr>
        <w:t>The sea excursion of 1895 left Belfast on 2nd July that year, and ended at Galway, so as to enable the members to take part in the meeting and excursions held there on 8th July and four following days.</w:t>
      </w:r>
    </w:p>
    <w:p w:rsidR="000A0C76" w:rsidRPr="00AC4ADA"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AC4ADA">
        <w:rPr>
          <w:rFonts w:asciiTheme="minorHAnsi" w:hAnsiTheme="minorHAnsi"/>
          <w:b w:val="0"/>
          <w:sz w:val="22"/>
          <w:szCs w:val="22"/>
        </w:rPr>
        <w:t>This sea trip was so successful that, at the request of those who participated in it, as well as some of those who were debarred from going, a second excursion was organized in 1897, which took in the whole coastline from Belfast northwards, and on to Kingstown.</w:t>
      </w:r>
    </w:p>
    <w:p w:rsidR="000A0C76" w:rsidRPr="00AC4ADA"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AC4ADA">
        <w:rPr>
          <w:rFonts w:asciiTheme="minorHAnsi" w:hAnsiTheme="minorHAnsi"/>
          <w:b w:val="0"/>
          <w:sz w:val="22"/>
          <w:szCs w:val="22"/>
        </w:rPr>
        <w:t>In connexion with each of these cruises Guide Books had been prepared descriptive of the places visited, which were greatly appreciated Ky the members of the party. These Guides were afterwards reproduced as “Antiquarian Handbooks,” and formed Nos. 2 and 3 of the Society’s Antiquarian Handbook Series. Of these, No. 2 embraced a description of the coast-line from Belfast to Galway; and No. 3, from Galway to Kingstown. They were placed on sale by the Society’s publishers, w</w:t>
      </w:r>
      <w:r>
        <w:rPr>
          <w:rFonts w:asciiTheme="minorHAnsi" w:hAnsiTheme="minorHAnsi"/>
          <w:b w:val="0"/>
          <w:sz w:val="22"/>
          <w:szCs w:val="22"/>
        </w:rPr>
        <w:t>e</w:t>
      </w:r>
      <w:r w:rsidRPr="00AC4ADA">
        <w:rPr>
          <w:rFonts w:asciiTheme="minorHAnsi" w:hAnsiTheme="minorHAnsi"/>
          <w:b w:val="0"/>
          <w:sz w:val="22"/>
          <w:szCs w:val="22"/>
        </w:rPr>
        <w:t>re quickly sold off, and are now out of print.</w:t>
      </w:r>
    </w:p>
    <w:p w:rsidR="000A0C76" w:rsidRPr="00AC4ADA"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AC4ADA">
        <w:rPr>
          <w:rFonts w:asciiTheme="minorHAnsi" w:hAnsiTheme="minorHAnsi"/>
          <w:b w:val="0"/>
          <w:sz w:val="22"/>
          <w:szCs w:val="22"/>
        </w:rPr>
        <w:t>In the year 1899 another cruise, but on a larger scale, was undertaken. The route was around the Western and Northern Coasts of Scotland; taking in the Western Islands and the Outer Hebrides, which abound in so many antiquities of tbe greatest interest to students of Irish Archaeology, owing to the intimate connexion between the Scottish Isles and the North of Ireland.</w:t>
      </w:r>
    </w:p>
    <w:p w:rsidR="000A0C76" w:rsidRPr="00AC4ADA" w:rsidRDefault="000A0C76" w:rsidP="000A0C76">
      <w:pPr>
        <w:pStyle w:val="Bodytext20"/>
        <w:shd w:val="clear" w:color="auto" w:fill="auto"/>
        <w:tabs>
          <w:tab w:val="left" w:pos="993"/>
        </w:tabs>
        <w:spacing w:line="221" w:lineRule="exact"/>
        <w:ind w:firstLine="340"/>
        <w:jc w:val="both"/>
        <w:rPr>
          <w:rFonts w:asciiTheme="minorHAnsi" w:hAnsiTheme="minorHAnsi"/>
          <w:sz w:val="22"/>
          <w:szCs w:val="22"/>
        </w:rPr>
      </w:pPr>
      <w:r w:rsidRPr="00AC4ADA">
        <w:rPr>
          <w:rFonts w:asciiTheme="minorHAnsi" w:hAnsiTheme="minorHAnsi"/>
          <w:b w:val="0"/>
          <w:sz w:val="22"/>
          <w:szCs w:val="22"/>
        </w:rPr>
        <w:t>In this expedition the Society was joined by the Cambrian Archaeological Association; and a larger steamship than that obtained for the former trips, and</w:t>
      </w:r>
      <w:r>
        <w:rPr>
          <w:rFonts w:asciiTheme="minorHAnsi" w:hAnsiTheme="minorHAnsi"/>
          <w:b w:val="0"/>
          <w:sz w:val="22"/>
          <w:szCs w:val="22"/>
        </w:rPr>
        <w:t>with</w:t>
      </w:r>
      <w:r w:rsidRPr="00AC4ADA">
        <w:rPr>
          <w:rFonts w:asciiTheme="minorHAnsi" w:hAnsiTheme="minorHAnsi"/>
          <w:b w:val="0"/>
          <w:sz w:val="22"/>
          <w:szCs w:val="22"/>
        </w:rPr>
        <w:t xml:space="preserve"> better accommodation, was chartered. This cruise extended over the eight days from the</w:t>
      </w:r>
      <w:r>
        <w:rPr>
          <w:rFonts w:asciiTheme="minorHAnsi" w:hAnsiTheme="minorHAnsi"/>
          <w:b w:val="0"/>
          <w:sz w:val="22"/>
          <w:szCs w:val="22"/>
        </w:rPr>
        <w:t xml:space="preserve"> 2</w:t>
      </w:r>
      <w:r w:rsidRPr="003C0391">
        <w:rPr>
          <w:rFonts w:asciiTheme="minorHAnsi" w:hAnsiTheme="minorHAnsi"/>
          <w:b w:val="0"/>
          <w:sz w:val="22"/>
          <w:szCs w:val="22"/>
        </w:rPr>
        <w:t>0th to the 28th June, 1899, and was a most interesting and successful one in every respect.</w:t>
      </w:r>
      <w:r w:rsidRPr="00AC4ADA">
        <w:rPr>
          <w:rFonts w:asciiTheme="minorHAnsi" w:hAnsiTheme="minorHAnsi"/>
          <w:b w:val="0"/>
          <w:sz w:val="22"/>
          <w:szCs w:val="22"/>
        </w:rPr>
        <w:t xml:space="preserve"> </w:t>
      </w:r>
      <w:r w:rsidRPr="00AC4ADA">
        <w:rPr>
          <w:rFonts w:asciiTheme="minorHAnsi" w:hAnsiTheme="minorHAnsi"/>
          <w:sz w:val="22"/>
          <w:szCs w:val="22"/>
        </w:rPr>
        <w:br w:type="page"/>
      </w:r>
    </w:p>
    <w:p w:rsidR="000A0C76" w:rsidRPr="003C0391" w:rsidRDefault="000A0C76" w:rsidP="000A0C76">
      <w:pPr>
        <w:pStyle w:val="Bodytext220"/>
        <w:shd w:val="clear" w:color="auto" w:fill="auto"/>
        <w:tabs>
          <w:tab w:val="left" w:pos="993"/>
        </w:tabs>
        <w:spacing w:after="178" w:line="170" w:lineRule="exact"/>
        <w:ind w:firstLine="0"/>
        <w:rPr>
          <w:rFonts w:asciiTheme="minorHAnsi" w:hAnsiTheme="minorHAnsi"/>
          <w:b w:val="0"/>
          <w:sz w:val="22"/>
          <w:szCs w:val="22"/>
        </w:rPr>
      </w:pPr>
      <w:r w:rsidRPr="003C0391">
        <w:rPr>
          <w:rFonts w:asciiTheme="minorHAnsi" w:hAnsiTheme="minorHAnsi"/>
          <w:b w:val="0"/>
          <w:sz w:val="22"/>
          <w:szCs w:val="22"/>
        </w:rPr>
        <w:lastRenderedPageBreak/>
        <w:t>INTRODUCTORY.</w:t>
      </w:r>
    </w:p>
    <w:p w:rsidR="000A0C76" w:rsidRPr="003C0391"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3C0391">
        <w:rPr>
          <w:rFonts w:asciiTheme="minorHAnsi" w:hAnsiTheme="minorHAnsi"/>
          <w:b w:val="0"/>
          <w:noProof/>
          <w:sz w:val="22"/>
          <w:szCs w:val="22"/>
          <w:lang w:val="en-IE" w:eastAsia="en-IE"/>
        </w:rPr>
        <mc:AlternateContent>
          <mc:Choice Requires="wps">
            <w:drawing>
              <wp:anchor distT="0" distB="0" distL="63500" distR="1261745" simplePos="0" relativeHeight="251659264" behindDoc="1" locked="0" layoutInCell="1" allowOverlap="1" wp14:anchorId="41D4C077" wp14:editId="19E86EC6">
                <wp:simplePos x="0" y="0"/>
                <wp:positionH relativeFrom="margin">
                  <wp:posOffset>18415</wp:posOffset>
                </wp:positionH>
                <wp:positionV relativeFrom="paragraph">
                  <wp:posOffset>-295275</wp:posOffset>
                </wp:positionV>
                <wp:extent cx="164465" cy="107950"/>
                <wp:effectExtent l="4445" t="4445" r="2540" b="1905"/>
                <wp:wrapSquare wrapText="right"/>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3C0391" w:rsidRDefault="005B78EA" w:rsidP="000A0C76">
                            <w:pPr>
                              <w:pStyle w:val="Bodytext220"/>
                              <w:shd w:val="clear" w:color="auto" w:fill="auto"/>
                              <w:spacing w:after="0" w:line="170" w:lineRule="exact"/>
                              <w:ind w:firstLine="0"/>
                            </w:pPr>
                            <w:r w:rsidRPr="003C0391">
                              <w:rPr>
                                <w:rStyle w:val="Bodytext22Exact"/>
                                <w:bCs/>
                              </w:rPr>
                              <w:t>VI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1D4C077" id="_x0000_t202" coordsize="21600,21600" o:spt="202" path="m,l,21600r21600,l21600,xe">
                <v:stroke joinstyle="miter"/>
                <v:path gradientshapeok="t" o:connecttype="rect"/>
              </v:shapetype>
              <v:shape id="Text Box 4" o:spid="_x0000_s1026" type="#_x0000_t202" style="position:absolute;left:0;text-align:left;margin-left:1.45pt;margin-top:-23.25pt;width:12.95pt;height:8.5pt;z-index:-251657216;visibility:visible;mso-wrap-style:square;mso-width-percent:0;mso-height-percent:0;mso-wrap-distance-left:5pt;mso-wrap-distance-top:0;mso-wrap-distance-right:99.3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" filled="f" stroked="f">
                <v:textbox style="mso-fit-shape-to-text:t" inset="0,0,0,0">
                  <w:txbxContent>
                    <w:p w:rsidR="005B78EA" w:rsidRPr="003C0391" w:rsidRDefault="005B78EA" w:rsidP="000A0C76">
                      <w:pPr>
                        <w:pStyle w:val="Bodytext220"/>
                        <w:shd w:val="clear" w:color="auto" w:fill="auto"/>
                        <w:spacing w:after="0" w:line="170" w:lineRule="exact"/>
                        <w:ind w:firstLine="0"/>
                      </w:pPr>
                      <w:r w:rsidRPr="003C0391">
                        <w:rPr>
                          <w:rStyle w:val="Bodytext22Exact"/>
                          <w:bCs/>
                        </w:rPr>
                        <w:t>VI</w:t>
                      </w:r>
                    </w:p>
                  </w:txbxContent>
                </v:textbox>
                <w10:wrap type="square" side="right" anchorx="margin"/>
              </v:shape>
            </w:pict>
          </mc:Fallback>
        </mc:AlternateContent>
      </w:r>
      <w:r w:rsidRPr="003C0391">
        <w:rPr>
          <w:rFonts w:asciiTheme="minorHAnsi" w:hAnsiTheme="minorHAnsi"/>
          <w:b w:val="0"/>
          <w:sz w:val="22"/>
          <w:szCs w:val="22"/>
        </w:rPr>
        <w:t>In 1904 it was found possible to undertake another Irish cruise, but on a larger scale, and taking in a greater number of islands and places than was attempted on the two former cruises around the Irish coast.</w:t>
      </w:r>
    </w:p>
    <w:p w:rsidR="000A0C76" w:rsidRPr="003C0391"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3C0391">
        <w:rPr>
          <w:rFonts w:asciiTheme="minorHAnsi" w:hAnsiTheme="minorHAnsi"/>
          <w:b w:val="0"/>
          <w:sz w:val="22"/>
          <w:szCs w:val="22"/>
        </w:rPr>
        <w:t xml:space="preserve">The first stopping-place was the Island of Rathlin, which does not possess many archaeological remains within easy distance of the landing- place. </w:t>
      </w:r>
      <w:r>
        <w:rPr>
          <w:rFonts w:asciiTheme="minorHAnsi" w:hAnsiTheme="minorHAnsi"/>
          <w:b w:val="0"/>
          <w:sz w:val="22"/>
          <w:szCs w:val="22"/>
        </w:rPr>
        <w:t>The usual landing-place is in “</w:t>
      </w:r>
      <w:r w:rsidRPr="003C0391">
        <w:rPr>
          <w:rFonts w:asciiTheme="minorHAnsi" w:hAnsiTheme="minorHAnsi"/>
          <w:b w:val="0"/>
          <w:sz w:val="22"/>
          <w:szCs w:val="22"/>
        </w:rPr>
        <w:t>Church Bay,” a well-sheltered, natural harbour, though opening to the south-west, with good anchorage in five or six fathoms of water. There is a small, dry stone pier where the ship’s boats can land: and there is another landing-place on the east side of the island, at Doon, near which is a stone circle.</w:t>
      </w:r>
    </w:p>
    <w:p w:rsidR="000A0C76" w:rsidRPr="003C0391"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3C0391">
        <w:rPr>
          <w:rFonts w:asciiTheme="minorHAnsi" w:hAnsiTheme="minorHAnsi"/>
          <w:b w:val="0"/>
          <w:sz w:val="22"/>
          <w:szCs w:val="22"/>
        </w:rPr>
        <w:t>At the west end of the island there is to be seen the foundation of a “ca</w:t>
      </w:r>
      <w:r>
        <w:rPr>
          <w:rFonts w:asciiTheme="minorHAnsi" w:hAnsiTheme="minorHAnsi"/>
          <w:b w:val="0"/>
          <w:sz w:val="22"/>
          <w:szCs w:val="22"/>
        </w:rPr>
        <w:t>h</w:t>
      </w:r>
      <w:r w:rsidRPr="003C0391">
        <w:rPr>
          <w:rFonts w:asciiTheme="minorHAnsi" w:hAnsiTheme="minorHAnsi"/>
          <w:b w:val="0"/>
          <w:sz w:val="22"/>
          <w:szCs w:val="22"/>
        </w:rPr>
        <w:t>er,” the wall of which is 12 feet in thickness; and the internal measurements are 156 feet from east to west, and 96 feet from north to south. The caher is about an hour’s walk from Church Bay. The only objects near the landing-place at Church Bay are a standing-stone and a kistvaen; the latter is in a field, and is now covered over.</w:t>
      </w:r>
    </w:p>
    <w:p w:rsidR="000A0C76" w:rsidRPr="003C0391"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3C0391">
        <w:rPr>
          <w:rFonts w:asciiTheme="minorHAnsi" w:hAnsiTheme="minorHAnsi"/>
          <w:b w:val="0"/>
          <w:sz w:val="22"/>
          <w:szCs w:val="22"/>
        </w:rPr>
        <w:t>Rathlin Island was used as a depot by the marauding Scots for storing the spoils acquired in the numerous forays into Down and Antrim. An incident which occurred in 1551 may be noted as bearing on the difficulty of landing on the Atlantic seaboard. At the date mentioned the McDonnells had seized a large prey of cattle, which they, as usual, collected on the island for safety before taking them over, at leisure, to Scotland. A force of 300 men was sent from Dublin, by order of Queen Elizabeth, to recover them for the owners—the O’Neills of Castlereagh; when the ships arrived and the force was about to be landed, a long roller wave from the Atlantic drove the boats high on the rocks, and capsized them. The M</w:t>
      </w:r>
      <w:r>
        <w:rPr>
          <w:rFonts w:asciiTheme="minorHAnsi" w:hAnsiTheme="minorHAnsi"/>
          <w:b w:val="0"/>
          <w:sz w:val="22"/>
          <w:szCs w:val="22"/>
        </w:rPr>
        <w:t>c</w:t>
      </w:r>
      <w:r w:rsidRPr="003C0391">
        <w:rPr>
          <w:rFonts w:asciiTheme="minorHAnsi" w:hAnsiTheme="minorHAnsi"/>
          <w:b w:val="0"/>
          <w:sz w:val="22"/>
          <w:szCs w:val="22"/>
        </w:rPr>
        <w:t>Donnells, who were prepared for attack, slew those who were not drowned, and only two were allowed to escape; these were officers, who were held for ransom.</w:t>
      </w:r>
    </w:p>
    <w:p w:rsidR="000A0C76" w:rsidRPr="003C0391"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3C0391">
        <w:rPr>
          <w:rFonts w:asciiTheme="minorHAnsi" w:hAnsiTheme="minorHAnsi"/>
          <w:b w:val="0"/>
          <w:sz w:val="22"/>
          <w:szCs w:val="22"/>
        </w:rPr>
        <w:t>The Giant’s Causeway is to be seen in the distance, near which is the ruin of Dunluce Castle, a residence formerly of the McDonnells; and the coast of Derry, Lough Foyle, and the bold headlands of Donegal are passed.</w:t>
      </w:r>
    </w:p>
    <w:p w:rsidR="000A0C76" w:rsidRPr="003C0391"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3C0391">
        <w:rPr>
          <w:rFonts w:asciiTheme="minorHAnsi" w:hAnsiTheme="minorHAnsi"/>
          <w:b w:val="0"/>
          <w:sz w:val="22"/>
          <w:szCs w:val="22"/>
        </w:rPr>
        <w:t>The next island seen is Tory, off the Donegal coast, which is described by Mr. Westropp, who gives an interesting account of its antiquities; and an illustration of its Round Tower, by Edmund Getty, is given, which appeared in a work on the Round Towers by that author.</w:t>
      </w:r>
    </w:p>
    <w:p w:rsidR="000A0C76" w:rsidRPr="00AC4ADA" w:rsidRDefault="000A0C76" w:rsidP="000A0C76">
      <w:pPr>
        <w:pStyle w:val="Bodytext20"/>
        <w:shd w:val="clear" w:color="auto" w:fill="auto"/>
        <w:tabs>
          <w:tab w:val="left" w:pos="993"/>
        </w:tabs>
        <w:spacing w:line="221" w:lineRule="exact"/>
        <w:ind w:firstLine="340"/>
        <w:jc w:val="both"/>
        <w:rPr>
          <w:rFonts w:asciiTheme="minorHAnsi" w:hAnsiTheme="minorHAnsi"/>
          <w:sz w:val="22"/>
          <w:szCs w:val="22"/>
        </w:rPr>
      </w:pPr>
      <w:r w:rsidRPr="003C0391">
        <w:rPr>
          <w:rFonts w:asciiTheme="minorHAnsi" w:hAnsiTheme="minorHAnsi"/>
          <w:b w:val="0"/>
          <w:sz w:val="22"/>
          <w:szCs w:val="22"/>
        </w:rPr>
        <w:t>Passing along the west coast of Donegal, Inismurray, off the coast of Sligo, was reached. There is a suitable landing-place on the north side of the island. The Island of Inismurray has been described by Mr. Cooke, and illustrated from drawings prepared by the late W. F. Wakeman. These drawings were executed at the cost of the Society, Mr. Wakeman having been commissioned, in 1884, to make a lengthened stay on the island,</w:t>
      </w:r>
      <w:r w:rsidRPr="00AC4ADA">
        <w:rPr>
          <w:rFonts w:asciiTheme="minorHAnsi" w:hAnsiTheme="minorHAnsi"/>
          <w:sz w:val="22"/>
          <w:szCs w:val="22"/>
        </w:rPr>
        <w:t xml:space="preserve"> </w:t>
      </w:r>
      <w:r w:rsidRPr="003C0391">
        <w:rPr>
          <w:rFonts w:asciiTheme="minorHAnsi" w:hAnsiTheme="minorHAnsi"/>
          <w:b w:val="0"/>
          <w:sz w:val="22"/>
          <w:szCs w:val="22"/>
        </w:rPr>
        <w:t>for the purpose of investigating and illustrating its antiquities. The result of his labours was published in an extra</w:t>
      </w:r>
      <w:r w:rsidRPr="00AC4ADA">
        <w:rPr>
          <w:rFonts w:asciiTheme="minorHAnsi" w:hAnsiTheme="minorHAnsi"/>
          <w:sz w:val="22"/>
          <w:szCs w:val="22"/>
        </w:rPr>
        <w:br w:type="page"/>
      </w:r>
    </w:p>
    <w:p w:rsidR="000A0C76" w:rsidRPr="003C0391" w:rsidRDefault="000A0C76" w:rsidP="000A0C76">
      <w:pPr>
        <w:pStyle w:val="Bodytext220"/>
        <w:shd w:val="clear" w:color="auto" w:fill="auto"/>
        <w:tabs>
          <w:tab w:val="left" w:pos="993"/>
        </w:tabs>
        <w:spacing w:after="175" w:line="170" w:lineRule="exact"/>
        <w:ind w:firstLine="0"/>
        <w:jc w:val="both"/>
        <w:rPr>
          <w:rFonts w:asciiTheme="minorHAnsi" w:hAnsiTheme="minorHAnsi"/>
          <w:b w:val="0"/>
          <w:sz w:val="22"/>
          <w:szCs w:val="22"/>
        </w:rPr>
      </w:pPr>
      <w:r w:rsidRPr="003C0391">
        <w:rPr>
          <w:rFonts w:asciiTheme="minorHAnsi" w:hAnsiTheme="minorHAnsi"/>
          <w:b w:val="0"/>
          <w:noProof/>
          <w:sz w:val="22"/>
          <w:szCs w:val="22"/>
          <w:lang w:val="en-IE" w:eastAsia="en-IE"/>
        </w:rPr>
        <w:lastRenderedPageBreak/>
        <mc:AlternateContent>
          <mc:Choice Requires="wps">
            <w:drawing>
              <wp:anchor distT="8890" distB="0" distL="63500" distR="1219200" simplePos="0" relativeHeight="251660288" behindDoc="1" locked="0" layoutInCell="1" allowOverlap="1" wp14:anchorId="04EE57BB" wp14:editId="46A86472">
                <wp:simplePos x="0" y="0"/>
                <wp:positionH relativeFrom="margin">
                  <wp:posOffset>1435735</wp:posOffset>
                </wp:positionH>
                <wp:positionV relativeFrom="paragraph">
                  <wp:posOffset>-38735</wp:posOffset>
                </wp:positionV>
                <wp:extent cx="944880" cy="107950"/>
                <wp:effectExtent l="2540" t="1905" r="0" b="4445"/>
                <wp:wrapSquare wrapText="right"/>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Default="005B78EA" w:rsidP="000A0C76">
                            <w:pPr>
                              <w:pStyle w:val="Bodytext220"/>
                              <w:shd w:val="clear" w:color="auto" w:fill="auto"/>
                              <w:spacing w:after="0" w:line="170" w:lineRule="exact"/>
                              <w:ind w:firstLine="0"/>
                            </w:pPr>
                            <w:r>
                              <w:rPr>
                                <w:rStyle w:val="Bodytext22Exact"/>
                                <w:b/>
                                <w:bCs/>
                              </w:rPr>
                              <w:t>INTRODUCTORY.</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4EE57BB" id="Text Box 3" o:spid="_x0000_s1027" type="#_x0000_t202" style="position:absolute;left:0;text-align:left;margin-left:113.05pt;margin-top:-3.05pt;width:74.4pt;height:8.5pt;z-index:-251656192;visibility:visible;mso-wrap-style:square;mso-width-percent:0;mso-height-percent:0;mso-wrap-distance-left:5pt;mso-wrap-distance-top:.7pt;mso-wrap-distance-right:96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" filled="f" stroked="f">
                <v:textbox style="mso-fit-shape-to-text:t" inset="0,0,0,0">
                  <w:txbxContent>
                    <w:p w:rsidR="005B78EA" w:rsidRDefault="005B78EA" w:rsidP="000A0C76">
                      <w:pPr>
                        <w:pStyle w:val="Bodytext220"/>
                        <w:shd w:val="clear" w:color="auto" w:fill="auto"/>
                        <w:spacing w:after="0" w:line="170" w:lineRule="exact"/>
                        <w:ind w:firstLine="0"/>
                      </w:pPr>
                      <w:r>
                        <w:rPr>
                          <w:rStyle w:val="Bodytext22Exact"/>
                          <w:b/>
                          <w:bCs/>
                        </w:rPr>
                        <w:t>INTRODUCTORY.</w:t>
                      </w:r>
                    </w:p>
                  </w:txbxContent>
                </v:textbox>
                <w10:wrap type="square" side="right" anchorx="margin"/>
              </v:shape>
            </w:pict>
          </mc:Fallback>
        </mc:AlternateContent>
      </w:r>
      <w:r w:rsidRPr="003C0391">
        <w:rPr>
          <w:rFonts w:asciiTheme="minorHAnsi" w:hAnsiTheme="minorHAnsi"/>
          <w:b w:val="0"/>
          <w:sz w:val="22"/>
          <w:szCs w:val="22"/>
        </w:rPr>
        <w:t>Vll</w:t>
      </w:r>
    </w:p>
    <w:p w:rsidR="000A0C76" w:rsidRPr="003C0391" w:rsidRDefault="000A0C76" w:rsidP="000A0C76">
      <w:pPr>
        <w:pStyle w:val="Bodytext20"/>
        <w:shd w:val="clear" w:color="auto" w:fill="auto"/>
        <w:tabs>
          <w:tab w:val="left" w:pos="993"/>
        </w:tabs>
        <w:spacing w:line="221" w:lineRule="exact"/>
        <w:jc w:val="both"/>
        <w:rPr>
          <w:rFonts w:asciiTheme="minorHAnsi" w:hAnsiTheme="minorHAnsi"/>
          <w:b w:val="0"/>
          <w:sz w:val="22"/>
          <w:szCs w:val="22"/>
        </w:rPr>
      </w:pPr>
      <w:r w:rsidRPr="003C0391">
        <w:rPr>
          <w:rFonts w:asciiTheme="minorHAnsi" w:hAnsiTheme="minorHAnsi"/>
          <w:b w:val="0"/>
          <w:sz w:val="22"/>
          <w:szCs w:val="22"/>
        </w:rPr>
        <w:t>volume for the year 1892, to which the student is referred for more detailed information on the subject. This island, until the middle of the last century, had its native king</w:t>
      </w:r>
      <w:r>
        <w:rPr>
          <w:rFonts w:asciiTheme="minorHAnsi" w:hAnsiTheme="minorHAnsi"/>
          <w:b w:val="0"/>
          <w:sz w:val="22"/>
          <w:szCs w:val="22"/>
        </w:rPr>
        <w:t>.</w:t>
      </w:r>
      <w:r w:rsidRPr="003C0391">
        <w:rPr>
          <w:rFonts w:asciiTheme="minorHAnsi" w:hAnsiTheme="minorHAnsi"/>
          <w:b w:val="0"/>
          <w:sz w:val="22"/>
          <w:szCs w:val="22"/>
        </w:rPr>
        <w:t xml:space="preserve"> His successor has not assumed the responsibility of that position, nor does he claim the emoluments which formerly pertained thereto.</w:t>
      </w:r>
    </w:p>
    <w:p w:rsidR="000A0C76" w:rsidRPr="003C0391" w:rsidRDefault="000A0C76" w:rsidP="000A0C76">
      <w:pPr>
        <w:pStyle w:val="Bodytext20"/>
        <w:shd w:val="clear" w:color="auto" w:fill="auto"/>
        <w:tabs>
          <w:tab w:val="left" w:pos="993"/>
        </w:tabs>
        <w:spacing w:line="221" w:lineRule="exact"/>
        <w:ind w:firstLine="380"/>
        <w:jc w:val="both"/>
        <w:rPr>
          <w:rFonts w:asciiTheme="minorHAnsi" w:hAnsiTheme="minorHAnsi"/>
          <w:b w:val="0"/>
          <w:sz w:val="22"/>
          <w:szCs w:val="22"/>
        </w:rPr>
      </w:pPr>
      <w:r w:rsidRPr="003C0391">
        <w:rPr>
          <w:rFonts w:asciiTheme="minorHAnsi" w:hAnsiTheme="minorHAnsi"/>
          <w:b w:val="0"/>
          <w:sz w:val="22"/>
          <w:szCs w:val="22"/>
        </w:rPr>
        <w:t>Of the numerous islands off the coast of Mayo only a few were visited. The most important are described, and are illustrated by photographs, many not before reproduced. Landing on these islands -can only be effected under the direction of a local pilot, as the shores are foul, and there is the danger of ground-swells. Usually landing can only be effected at one place on each island.</w:t>
      </w:r>
    </w:p>
    <w:p w:rsidR="000A0C76" w:rsidRPr="003C0391" w:rsidRDefault="000A0C76" w:rsidP="000A0C76">
      <w:pPr>
        <w:pStyle w:val="Bodytext20"/>
        <w:shd w:val="clear" w:color="auto" w:fill="auto"/>
        <w:tabs>
          <w:tab w:val="left" w:pos="993"/>
        </w:tabs>
        <w:spacing w:line="221" w:lineRule="exact"/>
        <w:ind w:firstLine="380"/>
        <w:jc w:val="both"/>
        <w:rPr>
          <w:rFonts w:asciiTheme="minorHAnsi" w:hAnsiTheme="minorHAnsi"/>
          <w:b w:val="0"/>
          <w:sz w:val="22"/>
          <w:szCs w:val="22"/>
        </w:rPr>
      </w:pPr>
      <w:r w:rsidRPr="003C0391">
        <w:rPr>
          <w:rFonts w:asciiTheme="minorHAnsi" w:hAnsiTheme="minorHAnsi"/>
          <w:b w:val="0"/>
          <w:sz w:val="22"/>
          <w:szCs w:val="22"/>
        </w:rPr>
        <w:t>On the north island of Iniskea is the little ruined church of St. Columbkille, the stone altar of which is nearly perfect; so is the holy- water font. There is a curious feature about the position of the altar. The Epistle end is built up against the south wall, while there is a space of about 2</w:t>
      </w:r>
      <w:r>
        <w:rPr>
          <w:rFonts w:asciiTheme="minorHAnsi" w:hAnsiTheme="minorHAnsi"/>
          <w:b w:val="0"/>
          <w:sz w:val="22"/>
          <w:szCs w:val="22"/>
        </w:rPr>
        <w:t xml:space="preserve"> ½ </w:t>
      </w:r>
      <w:r w:rsidRPr="003C0391">
        <w:rPr>
          <w:rFonts w:asciiTheme="minorHAnsi" w:hAnsiTheme="minorHAnsi"/>
          <w:b w:val="0"/>
          <w:sz w:val="22"/>
          <w:szCs w:val="22"/>
        </w:rPr>
        <w:t>feet between the Gospel end and the north wall. The position</w:t>
      </w:r>
      <w:r>
        <w:rPr>
          <w:rFonts w:asciiTheme="minorHAnsi" w:hAnsiTheme="minorHAnsi"/>
          <w:b w:val="0"/>
          <w:sz w:val="22"/>
          <w:szCs w:val="22"/>
        </w:rPr>
        <w:t xml:space="preserve"> of</w:t>
      </w:r>
      <w:r w:rsidRPr="003C0391">
        <w:rPr>
          <w:rFonts w:asciiTheme="minorHAnsi" w:hAnsiTheme="minorHAnsi"/>
          <w:b w:val="0"/>
          <w:sz w:val="22"/>
          <w:szCs w:val="22"/>
        </w:rPr>
        <w:t xml:space="preserve"> the east window is not in the centre of the gable, but is over the centre line of the altar. This indicates an alteration of the width of the church. On the sandhills are the remains of some stone-roofed cells, and several upright incised cross slabs, one of which bears a rude representation of the Crucifixion. In the sand, from time to time, bronze pins and needles have been found. There is a “dun” on the west side of the island in good preservation. On Iniskea south there is an elaborately incised upright slab in a disused burial-ground. On this island are the remains of a nunnery, erected about 300 years ago for nuns who took refuge here after the dissolution of monasteries.</w:t>
      </w:r>
    </w:p>
    <w:p w:rsidR="000A0C76" w:rsidRPr="003C0391" w:rsidRDefault="000A0C76" w:rsidP="000A0C76">
      <w:pPr>
        <w:pStyle w:val="Bodytext20"/>
        <w:shd w:val="clear" w:color="auto" w:fill="auto"/>
        <w:tabs>
          <w:tab w:val="left" w:pos="993"/>
        </w:tabs>
        <w:spacing w:line="221" w:lineRule="exact"/>
        <w:ind w:firstLine="380"/>
        <w:jc w:val="both"/>
        <w:rPr>
          <w:rFonts w:asciiTheme="minorHAnsi" w:hAnsiTheme="minorHAnsi"/>
          <w:b w:val="0"/>
          <w:sz w:val="22"/>
          <w:szCs w:val="22"/>
        </w:rPr>
      </w:pPr>
      <w:r w:rsidRPr="003C0391">
        <w:rPr>
          <w:rFonts w:asciiTheme="minorHAnsi" w:hAnsiTheme="minorHAnsi"/>
          <w:b w:val="0"/>
          <w:sz w:val="22"/>
          <w:szCs w:val="22"/>
        </w:rPr>
        <w:t xml:space="preserve">A landing was effected at the little bay of Portmore, a small, sheltered strand on the south-west point of the Mullet, to see what remains of the church of St. Derbhile, or Dervila. Only the two gables of this ancient structure are now standing, the east containing a small, round-headed window, and the west has a round- headed doorway, which has been illustrated in Lord Dunraven’s work. The ruin is situate within a public burial-ground, at the village of </w:t>
      </w:r>
      <w:r>
        <w:rPr>
          <w:rFonts w:asciiTheme="minorHAnsi" w:hAnsiTheme="minorHAnsi"/>
          <w:b w:val="0"/>
          <w:sz w:val="22"/>
          <w:szCs w:val="22"/>
        </w:rPr>
        <w:t>F</w:t>
      </w:r>
      <w:r w:rsidRPr="003C0391">
        <w:rPr>
          <w:rFonts w:asciiTheme="minorHAnsi" w:hAnsiTheme="minorHAnsi"/>
          <w:b w:val="0"/>
          <w:sz w:val="22"/>
          <w:szCs w:val="22"/>
        </w:rPr>
        <w:t>almore, near the seashore. An examination of the west gable shows where the original primitive church had been widened on the south side. The first church appears to have been only 13 feet wide, internal measurement, and about half the length of the present church. This widening and enlargement is very frequently met with in such churches. A doorway was formed in the south wall, near the east end, which was afterwards built up. Recently a window-head has been discovered, having an ornament of interlaced pattern, which is evidently of the same date as the west doorway. The arch of the west doorway had three small head-mouldings in the external face of the stone. The lower bead was returned on the soffit, and had a row of bosses on it and on the face of the arch. The stone is greatly weathered, and the bosses are scarcely</w:t>
      </w:r>
      <w:r w:rsidRPr="003C0391">
        <w:rPr>
          <w:rFonts w:asciiTheme="minorHAnsi" w:hAnsiTheme="minorHAnsi"/>
          <w:b w:val="0"/>
          <w:sz w:val="22"/>
          <w:szCs w:val="22"/>
        </w:rPr>
        <w:br w:type="page"/>
      </w:r>
    </w:p>
    <w:p w:rsidR="000A0C76" w:rsidRPr="00DD1FBB" w:rsidRDefault="000A0C76" w:rsidP="000A0C76">
      <w:pPr>
        <w:pStyle w:val="Bodytext220"/>
        <w:shd w:val="clear" w:color="auto" w:fill="auto"/>
        <w:tabs>
          <w:tab w:val="left" w:pos="993"/>
        </w:tabs>
        <w:spacing w:after="177" w:line="170" w:lineRule="exact"/>
        <w:ind w:firstLine="0"/>
        <w:jc w:val="both"/>
        <w:rPr>
          <w:rFonts w:asciiTheme="minorHAnsi" w:hAnsiTheme="minorHAnsi"/>
          <w:b w:val="0"/>
          <w:sz w:val="22"/>
          <w:szCs w:val="22"/>
        </w:rPr>
      </w:pPr>
      <w:r w:rsidRPr="00DD1FBB">
        <w:rPr>
          <w:rFonts w:asciiTheme="minorHAnsi" w:hAnsiTheme="minorHAnsi"/>
          <w:b w:val="0"/>
          <w:sz w:val="22"/>
          <w:szCs w:val="22"/>
        </w:rPr>
        <w:lastRenderedPageBreak/>
        <w:t>INTRODUCTORY.</w:t>
      </w:r>
    </w:p>
    <w:p w:rsidR="000A0C76" w:rsidRPr="00DD1FBB" w:rsidRDefault="000A0C76" w:rsidP="000A0C76">
      <w:pPr>
        <w:pStyle w:val="Bodytext20"/>
        <w:shd w:val="clear" w:color="auto" w:fill="auto"/>
        <w:tabs>
          <w:tab w:val="left" w:pos="993"/>
        </w:tabs>
        <w:spacing w:line="223" w:lineRule="exact"/>
        <w:jc w:val="both"/>
        <w:rPr>
          <w:rFonts w:asciiTheme="minorHAnsi" w:hAnsiTheme="minorHAnsi"/>
          <w:b w:val="0"/>
          <w:sz w:val="22"/>
          <w:szCs w:val="22"/>
        </w:rPr>
      </w:pPr>
      <w:r w:rsidRPr="00DD1FBB">
        <w:rPr>
          <w:rFonts w:asciiTheme="minorHAnsi" w:hAnsiTheme="minorHAnsi"/>
          <w:b w:val="0"/>
          <w:noProof/>
          <w:sz w:val="22"/>
          <w:szCs w:val="22"/>
          <w:lang w:val="en-IE" w:eastAsia="en-IE"/>
        </w:rPr>
        <mc:AlternateContent>
          <mc:Choice Requires="wps">
            <w:drawing>
              <wp:anchor distT="0" distB="0" distL="63500" distR="1132205" simplePos="0" relativeHeight="251661312" behindDoc="1" locked="0" layoutInCell="1" allowOverlap="1" wp14:anchorId="45223624" wp14:editId="4C83DCEB">
                <wp:simplePos x="0" y="0"/>
                <wp:positionH relativeFrom="margin">
                  <wp:posOffset>635</wp:posOffset>
                </wp:positionH>
                <wp:positionV relativeFrom="paragraph">
                  <wp:posOffset>-393700</wp:posOffset>
                </wp:positionV>
                <wp:extent cx="250190" cy="177800"/>
                <wp:effectExtent l="0" t="635" r="1270" b="2540"/>
                <wp:wrapSquare wrapText="r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DD1FBB" w:rsidRDefault="005B78EA" w:rsidP="000A0C76">
                            <w:pPr>
                              <w:pStyle w:val="Bodytext170"/>
                              <w:shd w:val="clear" w:color="auto" w:fill="auto"/>
                              <w:spacing w:before="0" w:line="280" w:lineRule="exact"/>
                              <w:jc w:val="left"/>
                            </w:pPr>
                            <w:r w:rsidRPr="00DD1FBB">
                              <w:rPr>
                                <w:rStyle w:val="Bodytext17Exact"/>
                                <w:bCs/>
                              </w:rPr>
                              <w:t>v</w:t>
                            </w:r>
                            <w:r>
                              <w:rPr>
                                <w:rStyle w:val="Bodytext17Exact"/>
                                <w:bCs/>
                              </w:rPr>
                              <w:t>iii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5223624" id="Text Box 2" o:spid="_x0000_s1028" type="#_x0000_t202" style="position:absolute;left:0;text-align:left;margin-left:.05pt;margin-top:-31pt;width:19.7pt;height:14pt;z-index:-251655168;visibility:visible;mso-wrap-style:square;mso-width-percent:0;mso-height-percent:0;mso-wrap-distance-left:5pt;mso-wrap-distance-top:0;mso-wrap-distance-right:89.1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" filled="f" stroked="f">
                <v:textbox style="mso-fit-shape-to-text:t" inset="0,0,0,0">
                  <w:txbxContent>
                    <w:p w:rsidR="005B78EA" w:rsidRPr="00DD1FBB" w:rsidRDefault="005B78EA" w:rsidP="000A0C76">
                      <w:pPr>
                        <w:pStyle w:val="Bodytext170"/>
                        <w:shd w:val="clear" w:color="auto" w:fill="auto"/>
                        <w:spacing w:before="0" w:line="280" w:lineRule="exact"/>
                        <w:jc w:val="left"/>
                      </w:pPr>
                      <w:r w:rsidRPr="00DD1FBB">
                        <w:rPr>
                          <w:rStyle w:val="Bodytext17Exact"/>
                          <w:bCs/>
                        </w:rPr>
                        <w:t>v</w:t>
                      </w:r>
                      <w:r>
                        <w:rPr>
                          <w:rStyle w:val="Bodytext17Exact"/>
                          <w:bCs/>
                        </w:rPr>
                        <w:t>iii</w:t>
                      </w:r>
                    </w:p>
                  </w:txbxContent>
                </v:textbox>
                <w10:wrap type="square" side="right" anchorx="margin"/>
              </v:shape>
            </w:pict>
          </mc:Fallback>
        </mc:AlternateContent>
      </w:r>
      <w:r>
        <w:rPr>
          <w:rFonts w:asciiTheme="minorHAnsi" w:hAnsiTheme="minorHAnsi"/>
          <w:b w:val="0"/>
          <w:sz w:val="22"/>
          <w:szCs w:val="22"/>
        </w:rPr>
        <w:t>v</w:t>
      </w:r>
      <w:r w:rsidRPr="00DD1FBB">
        <w:rPr>
          <w:rFonts w:asciiTheme="minorHAnsi" w:hAnsiTheme="minorHAnsi"/>
          <w:b w:val="0"/>
          <w:sz w:val="22"/>
          <w:szCs w:val="22"/>
        </w:rPr>
        <w:t xml:space="preserve">isible. The jambs of the doorway consisted of three stones on each side externally, and it was </w:t>
      </w:r>
      <w:r w:rsidRPr="00DD1FBB">
        <w:rPr>
          <w:rStyle w:val="Bodytext1885pt"/>
          <w:rFonts w:asciiTheme="minorHAnsi" w:hAnsiTheme="minorHAnsi"/>
          <w:sz w:val="22"/>
          <w:szCs w:val="22"/>
        </w:rPr>
        <w:t>5</w:t>
      </w:r>
      <w:r w:rsidRPr="00DD1FBB">
        <w:rPr>
          <w:rFonts w:asciiTheme="minorHAnsi" w:hAnsiTheme="minorHAnsi"/>
          <w:b w:val="0"/>
          <w:sz w:val="22"/>
          <w:szCs w:val="22"/>
        </w:rPr>
        <w:t xml:space="preserve"> feet in height to the springing, 2 feet wide at top, and 2 feet 5 inches at bottom. The original floor was 3 feet below the present surface at west gable. There is a curious aumb</w:t>
      </w:r>
      <w:r>
        <w:rPr>
          <w:rFonts w:asciiTheme="minorHAnsi" w:hAnsiTheme="minorHAnsi"/>
          <w:b w:val="0"/>
          <w:sz w:val="22"/>
          <w:szCs w:val="22"/>
        </w:rPr>
        <w:t>r</w:t>
      </w:r>
      <w:r w:rsidRPr="00DD1FBB">
        <w:rPr>
          <w:rFonts w:asciiTheme="minorHAnsi" w:hAnsiTheme="minorHAnsi"/>
          <w:b w:val="0"/>
          <w:sz w:val="22"/>
          <w:szCs w:val="22"/>
        </w:rPr>
        <w:t>y to the north side of the east window.</w:t>
      </w:r>
    </w:p>
    <w:p w:rsidR="000A0C76" w:rsidRPr="00DD1FBB" w:rsidRDefault="000A0C76" w:rsidP="000A0C76">
      <w:pPr>
        <w:pStyle w:val="Bodytext20"/>
        <w:shd w:val="clear" w:color="auto" w:fill="auto"/>
        <w:tabs>
          <w:tab w:val="left" w:pos="993"/>
        </w:tabs>
        <w:spacing w:line="223" w:lineRule="exact"/>
        <w:ind w:firstLine="380"/>
        <w:jc w:val="both"/>
        <w:rPr>
          <w:rFonts w:asciiTheme="minorHAnsi" w:hAnsiTheme="minorHAnsi"/>
          <w:b w:val="0"/>
          <w:sz w:val="22"/>
          <w:szCs w:val="22"/>
        </w:rPr>
      </w:pPr>
      <w:r w:rsidRPr="00DD1FBB">
        <w:rPr>
          <w:rFonts w:asciiTheme="minorHAnsi" w:hAnsiTheme="minorHAnsi"/>
          <w:b w:val="0"/>
          <w:sz w:val="22"/>
          <w:szCs w:val="22"/>
        </w:rPr>
        <w:t>In the churchyard, surrounded by a low stone wall, is a grave, which is pointed out by the natives as the grave of St. Derbhile.</w:t>
      </w:r>
    </w:p>
    <w:p w:rsidR="000A0C76" w:rsidRPr="00DD1FBB" w:rsidRDefault="000A0C76" w:rsidP="000A0C76">
      <w:pPr>
        <w:pStyle w:val="Bodytext20"/>
        <w:shd w:val="clear" w:color="auto" w:fill="auto"/>
        <w:tabs>
          <w:tab w:val="left" w:pos="993"/>
        </w:tabs>
        <w:spacing w:line="223" w:lineRule="exact"/>
        <w:ind w:firstLine="380"/>
        <w:jc w:val="both"/>
        <w:rPr>
          <w:rFonts w:asciiTheme="minorHAnsi" w:hAnsiTheme="minorHAnsi"/>
          <w:b w:val="0"/>
          <w:sz w:val="22"/>
          <w:szCs w:val="22"/>
        </w:rPr>
      </w:pPr>
      <w:r w:rsidRPr="00DD1FBB">
        <w:rPr>
          <w:rFonts w:asciiTheme="minorHAnsi" w:hAnsiTheme="minorHAnsi"/>
          <w:b w:val="0"/>
          <w:sz w:val="22"/>
          <w:szCs w:val="22"/>
        </w:rPr>
        <w:t>The account of the stone-roofed dwellings of the ancient “City” of Fahan will be found most interesting. Mr. R. A. S. Macalister’s Paper on the Dingle promontory, published by the Royal Irish Academy, has afforded much material and several illustrations.</w:t>
      </w:r>
    </w:p>
    <w:p w:rsidR="000A0C76" w:rsidRPr="00DD1FBB" w:rsidRDefault="000A0C76" w:rsidP="000A0C76">
      <w:pPr>
        <w:pStyle w:val="Bodytext20"/>
        <w:shd w:val="clear" w:color="auto" w:fill="auto"/>
        <w:tabs>
          <w:tab w:val="left" w:pos="993"/>
        </w:tabs>
        <w:spacing w:line="223" w:lineRule="exact"/>
        <w:ind w:firstLine="380"/>
        <w:jc w:val="both"/>
        <w:rPr>
          <w:rFonts w:asciiTheme="minorHAnsi" w:hAnsiTheme="minorHAnsi"/>
          <w:b w:val="0"/>
          <w:sz w:val="22"/>
          <w:szCs w:val="22"/>
        </w:rPr>
      </w:pPr>
      <w:r w:rsidRPr="00DD1FBB">
        <w:rPr>
          <w:rFonts w:asciiTheme="minorHAnsi" w:hAnsiTheme="minorHAnsi"/>
          <w:b w:val="0"/>
          <w:sz w:val="22"/>
          <w:szCs w:val="22"/>
        </w:rPr>
        <w:t xml:space="preserve">At the Blasquet Islands, the landing-place for the large island is on the east side, beneath the village. The landing-place for Inisvickillaun is on the north-east side of the island. At Inistuaiskart it is near the middle of the south side. At Dunbeg and Fahan the landing is dangerous, and the natives attempt it only in fine weather. The bottom is foul, so that a ship could not anchor. It was found necessary to land at the pier in </w:t>
      </w:r>
      <w:r>
        <w:rPr>
          <w:rFonts w:asciiTheme="minorHAnsi" w:hAnsiTheme="minorHAnsi"/>
          <w:b w:val="0"/>
          <w:sz w:val="22"/>
          <w:szCs w:val="22"/>
        </w:rPr>
        <w:t>V</w:t>
      </w:r>
      <w:r w:rsidRPr="00DD1FBB">
        <w:rPr>
          <w:rFonts w:asciiTheme="minorHAnsi" w:hAnsiTheme="minorHAnsi"/>
          <w:b w:val="0"/>
          <w:sz w:val="22"/>
          <w:szCs w:val="22"/>
        </w:rPr>
        <w:t>entry Harbour, about a mile from Dunbeg.</w:t>
      </w:r>
    </w:p>
    <w:p w:rsidR="000A0C76" w:rsidRPr="00DD1FBB" w:rsidRDefault="000A0C76" w:rsidP="000A0C76">
      <w:pPr>
        <w:pStyle w:val="Bodytext20"/>
        <w:shd w:val="clear" w:color="auto" w:fill="auto"/>
        <w:tabs>
          <w:tab w:val="left" w:pos="993"/>
        </w:tabs>
        <w:spacing w:line="223" w:lineRule="exact"/>
        <w:ind w:firstLine="380"/>
        <w:jc w:val="both"/>
        <w:rPr>
          <w:rFonts w:asciiTheme="minorHAnsi" w:hAnsiTheme="minorHAnsi"/>
          <w:b w:val="0"/>
          <w:sz w:val="22"/>
          <w:szCs w:val="22"/>
        </w:rPr>
      </w:pPr>
      <w:r w:rsidRPr="00DD1FBB">
        <w:rPr>
          <w:rFonts w:asciiTheme="minorHAnsi" w:hAnsiTheme="minorHAnsi"/>
          <w:b w:val="0"/>
          <w:sz w:val="22"/>
          <w:szCs w:val="22"/>
        </w:rPr>
        <w:t xml:space="preserve">St. Michael’s Monastery, on the great Skellig Rock, was visited under great difficulties. This remote and almost inaccessible island was visited by the Society, in conjunction with the Cambrian Archeological Association, in August, 1891; and it was again visited by the Society in 1897. The illustrations and materials procured, as the record of these visits, were made available for the </w:t>
      </w:r>
      <w:r w:rsidRPr="00DD1FBB">
        <w:rPr>
          <w:rStyle w:val="Bodytext1885pt"/>
          <w:rFonts w:asciiTheme="minorHAnsi" w:hAnsiTheme="minorHAnsi"/>
          <w:sz w:val="22"/>
          <w:szCs w:val="22"/>
        </w:rPr>
        <w:t>Journal.</w:t>
      </w:r>
    </w:p>
    <w:p w:rsidR="000A0C76" w:rsidRPr="00DD1FBB" w:rsidRDefault="000A0C76" w:rsidP="000A0C76">
      <w:pPr>
        <w:pStyle w:val="Bodytext20"/>
        <w:shd w:val="clear" w:color="auto" w:fill="auto"/>
        <w:tabs>
          <w:tab w:val="left" w:pos="993"/>
        </w:tabs>
        <w:spacing w:line="223" w:lineRule="exact"/>
        <w:ind w:firstLine="380"/>
        <w:jc w:val="both"/>
        <w:rPr>
          <w:rFonts w:asciiTheme="minorHAnsi" w:hAnsiTheme="minorHAnsi"/>
          <w:b w:val="0"/>
          <w:sz w:val="22"/>
          <w:szCs w:val="22"/>
        </w:rPr>
      </w:pPr>
      <w:r w:rsidRPr="00DD1FBB">
        <w:rPr>
          <w:rFonts w:asciiTheme="minorHAnsi" w:hAnsiTheme="minorHAnsi"/>
          <w:b w:val="0"/>
          <w:sz w:val="22"/>
          <w:szCs w:val="22"/>
        </w:rPr>
        <w:t>Leaving the greater and lesser Skellig Rocks, approaching the mainland, Dursey Island, in County Cork, is seen, just outside of which is the Bull Rock Lighthouse, situate near the top of a cliff 300 feet high. In the centre of this rock is a natural arch 60 feet high; the cliffs here,, like those of the Skellig Rocks, are covered with myriads of sea-birds.</w:t>
      </w:r>
    </w:p>
    <w:p w:rsidR="000A0C76" w:rsidRPr="00DD1FBB" w:rsidRDefault="000A0C76" w:rsidP="000A0C76">
      <w:pPr>
        <w:pStyle w:val="Bodytext20"/>
        <w:shd w:val="clear" w:color="auto" w:fill="auto"/>
        <w:tabs>
          <w:tab w:val="left" w:pos="993"/>
        </w:tabs>
        <w:spacing w:line="223" w:lineRule="exact"/>
        <w:ind w:firstLine="380"/>
        <w:jc w:val="both"/>
        <w:rPr>
          <w:rFonts w:asciiTheme="minorHAnsi" w:hAnsiTheme="minorHAnsi"/>
          <w:b w:val="0"/>
          <w:sz w:val="22"/>
          <w:szCs w:val="22"/>
        </w:rPr>
      </w:pPr>
      <w:r w:rsidRPr="00DD1FBB">
        <w:rPr>
          <w:rFonts w:asciiTheme="minorHAnsi" w:hAnsiTheme="minorHAnsi"/>
          <w:b w:val="0"/>
          <w:sz w:val="22"/>
          <w:szCs w:val="22"/>
        </w:rPr>
        <w:t>A call was made at Bantry Bay, where the French arrived in 1796. As an episode of this incursion, it may be mentioned that a local gentleman named O’Sullivan, having mustered a large force of his tenantry, watched the coast for several nights to prevent a landing by the French, and took a lieutenant and a boat’s crew prisoners to the English general, Dalrymple, at Bantry, who would not believe they were Fren</w:t>
      </w:r>
      <w:r>
        <w:rPr>
          <w:rFonts w:asciiTheme="minorHAnsi" w:hAnsiTheme="minorHAnsi"/>
          <w:b w:val="0"/>
          <w:sz w:val="22"/>
          <w:szCs w:val="22"/>
        </w:rPr>
        <w:t>c</w:t>
      </w:r>
      <w:r w:rsidRPr="00DD1FBB">
        <w:rPr>
          <w:rFonts w:asciiTheme="minorHAnsi" w:hAnsiTheme="minorHAnsi"/>
          <w:b w:val="0"/>
          <w:sz w:val="22"/>
          <w:szCs w:val="22"/>
        </w:rPr>
        <w:t>h ships until he saw the prisoners brought by O’Sullivan.</w:t>
      </w:r>
    </w:p>
    <w:p w:rsidR="000A0C76" w:rsidRPr="00DD1FBB" w:rsidRDefault="000A0C76" w:rsidP="000A0C76">
      <w:pPr>
        <w:pStyle w:val="Bodytext20"/>
        <w:shd w:val="clear" w:color="auto" w:fill="auto"/>
        <w:tabs>
          <w:tab w:val="left" w:pos="993"/>
        </w:tabs>
        <w:spacing w:after="240" w:line="223" w:lineRule="exact"/>
        <w:ind w:firstLine="380"/>
        <w:jc w:val="both"/>
        <w:rPr>
          <w:rFonts w:asciiTheme="minorHAnsi" w:hAnsiTheme="minorHAnsi"/>
          <w:b w:val="0"/>
          <w:sz w:val="22"/>
          <w:szCs w:val="22"/>
        </w:rPr>
      </w:pPr>
      <w:r w:rsidRPr="00DD1FBB">
        <w:rPr>
          <w:rFonts w:asciiTheme="minorHAnsi" w:hAnsiTheme="minorHAnsi"/>
          <w:b w:val="0"/>
          <w:sz w:val="22"/>
          <w:szCs w:val="22"/>
        </w:rPr>
        <w:t>For Sherkin Abbey there is a good landing-place, at a slipway in the abbey strand, just inside the southern entrance to Baltimore Bay. The ruin is only about 100 yards distant from the landing-place.</w:t>
      </w:r>
    </w:p>
    <w:p w:rsidR="000A0C76" w:rsidRPr="00DD1FBB" w:rsidRDefault="000A0C76" w:rsidP="000A0C76">
      <w:pPr>
        <w:pStyle w:val="Bodytext20"/>
        <w:shd w:val="clear" w:color="auto" w:fill="auto"/>
        <w:tabs>
          <w:tab w:val="left" w:pos="993"/>
        </w:tabs>
        <w:spacing w:line="223" w:lineRule="exact"/>
        <w:ind w:firstLine="380"/>
        <w:jc w:val="both"/>
        <w:rPr>
          <w:rFonts w:asciiTheme="minorHAnsi" w:hAnsiTheme="minorHAnsi"/>
          <w:b w:val="0"/>
          <w:sz w:val="22"/>
          <w:szCs w:val="22"/>
        </w:rPr>
      </w:pPr>
      <w:r w:rsidRPr="00DD1FBB">
        <w:rPr>
          <w:rFonts w:asciiTheme="minorHAnsi" w:hAnsiTheme="minorHAnsi"/>
          <w:b w:val="0"/>
          <w:sz w:val="22"/>
          <w:szCs w:val="22"/>
        </w:rPr>
        <w:t>Although there are not many antiquities on the shores of Cork Harbour within walking distance, the town and neighbourhood of Queenstown are well worth visiting.</w:t>
      </w:r>
    </w:p>
    <w:p w:rsidR="000A0C76" w:rsidRPr="00DD1FBB" w:rsidRDefault="000A0C76" w:rsidP="000A0C76">
      <w:pPr>
        <w:pStyle w:val="Bodytext180"/>
        <w:shd w:val="clear" w:color="auto" w:fill="auto"/>
        <w:tabs>
          <w:tab w:val="left" w:pos="993"/>
        </w:tabs>
        <w:spacing w:line="223" w:lineRule="exact"/>
        <w:ind w:firstLine="380"/>
        <w:rPr>
          <w:rFonts w:asciiTheme="minorHAnsi" w:hAnsiTheme="minorHAnsi"/>
          <w:sz w:val="22"/>
          <w:szCs w:val="22"/>
        </w:rPr>
        <w:sectPr w:rsidR="000A0C76" w:rsidRPr="00DD1FBB" w:rsidSect="00C81829">
          <w:type w:val="nextColumn"/>
          <w:pgSz w:w="8933" w:h="16443"/>
          <w:pgMar w:top="567" w:right="567" w:bottom="567" w:left="567" w:header="0" w:footer="3" w:gutter="0"/>
          <w:cols w:space="720"/>
          <w:noEndnote/>
          <w:docGrid w:linePitch="360"/>
        </w:sectPr>
      </w:pPr>
      <w:r w:rsidRPr="00DD1FBB">
        <w:rPr>
          <w:rFonts w:asciiTheme="minorHAnsi" w:hAnsiTheme="minorHAnsi"/>
          <w:sz w:val="22"/>
          <w:szCs w:val="22"/>
        </w:rPr>
        <w:t>Less than four miles from Queenstown by rail is Fota station, near</w:t>
      </w:r>
    </w:p>
    <w:p w:rsidR="000A0C76" w:rsidRPr="00AC4ADA" w:rsidRDefault="000A0C76" w:rsidP="000A0C76">
      <w:pPr>
        <w:pStyle w:val="Heading630"/>
        <w:keepNext/>
        <w:keepLines/>
        <w:shd w:val="clear" w:color="auto" w:fill="auto"/>
        <w:tabs>
          <w:tab w:val="left" w:pos="993"/>
        </w:tabs>
        <w:spacing w:after="177" w:line="150" w:lineRule="exact"/>
        <w:rPr>
          <w:rFonts w:asciiTheme="minorHAnsi" w:hAnsiTheme="minorHAnsi"/>
          <w:sz w:val="22"/>
          <w:szCs w:val="22"/>
        </w:rPr>
      </w:pPr>
      <w:r w:rsidRPr="00AC4ADA">
        <w:rPr>
          <w:rFonts w:asciiTheme="minorHAnsi" w:hAnsiTheme="minorHAnsi"/>
          <w:sz w:val="22"/>
          <w:szCs w:val="22"/>
        </w:rPr>
        <w:lastRenderedPageBreak/>
        <w:t>INTRODUCTORY.</w:t>
      </w:r>
    </w:p>
    <w:p w:rsidR="000A0C76" w:rsidRPr="00DD1FBB" w:rsidRDefault="000A0C76" w:rsidP="000A0C76">
      <w:pPr>
        <w:pStyle w:val="Bodytext20"/>
        <w:shd w:val="clear" w:color="auto" w:fill="auto"/>
        <w:tabs>
          <w:tab w:val="left" w:pos="993"/>
        </w:tabs>
        <w:spacing w:line="221" w:lineRule="exact"/>
        <w:jc w:val="both"/>
        <w:rPr>
          <w:rFonts w:asciiTheme="minorHAnsi" w:hAnsiTheme="minorHAnsi"/>
          <w:b w:val="0"/>
          <w:sz w:val="22"/>
          <w:szCs w:val="22"/>
        </w:rPr>
      </w:pPr>
      <w:r w:rsidRPr="00DD1FBB">
        <w:rPr>
          <w:rFonts w:asciiTheme="minorHAnsi" w:hAnsiTheme="minorHAnsi"/>
          <w:b w:val="0"/>
          <w:noProof/>
          <w:sz w:val="22"/>
          <w:szCs w:val="22"/>
          <w:lang w:val="en-IE" w:eastAsia="en-IE"/>
        </w:rPr>
        <mc:AlternateContent>
          <mc:Choice Requires="wps">
            <w:drawing>
              <wp:anchor distT="0" distB="0" distL="1246505" distR="63500" simplePos="0" relativeHeight="251662336" behindDoc="1" locked="0" layoutInCell="1" allowOverlap="1" wp14:anchorId="79BEF50A" wp14:editId="2DCB8063">
                <wp:simplePos x="0" y="0"/>
                <wp:positionH relativeFrom="margin">
                  <wp:posOffset>3613150</wp:posOffset>
                </wp:positionH>
                <wp:positionV relativeFrom="paragraph">
                  <wp:posOffset>-304165</wp:posOffset>
                </wp:positionV>
                <wp:extent cx="161290" cy="107950"/>
                <wp:effectExtent l="0" t="0" r="1905" b="0"/>
                <wp:wrapSquare wrapText="lef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Default="005B78EA" w:rsidP="000A0C76">
                            <w:pPr>
                              <w:pStyle w:val="Bodytext240"/>
                              <w:shd w:val="clear" w:color="auto" w:fill="auto"/>
                              <w:spacing w:before="0" w:line="170" w:lineRule="exact"/>
                              <w:jc w:val="left"/>
                            </w:pPr>
                            <w:r>
                              <w:rPr>
                                <w:rStyle w:val="Bodytext24Exact"/>
                              </w:rPr>
                              <w:t>IX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9BEF50A" id="Text Box 1" o:spid="_x0000_s1029" type="#_x0000_t202" style="position:absolute;left:0;text-align:left;margin-left:284.5pt;margin-top:-23.95pt;width:12.7pt;height:8.5pt;z-index:-251654144;visibility:visible;mso-wrap-style:square;mso-width-percent:0;mso-height-percent:0;mso-wrap-distance-left:98.1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" filled="f" stroked="f">
                <v:textbox style="mso-fit-shape-to-text:t" inset="0,0,0,0">
                  <w:txbxContent>
                    <w:p w:rsidR="005B78EA" w:rsidRDefault="005B78EA" w:rsidP="000A0C76">
                      <w:pPr>
                        <w:pStyle w:val="Bodytext240"/>
                        <w:shd w:val="clear" w:color="auto" w:fill="auto"/>
                        <w:spacing w:before="0" w:line="170" w:lineRule="exact"/>
                        <w:jc w:val="left"/>
                      </w:pPr>
                      <w:r>
                        <w:rPr>
                          <w:rStyle w:val="Bodytext24Exact"/>
                        </w:rPr>
                        <w:t>IX</w:t>
                      </w:r>
                    </w:p>
                  </w:txbxContent>
                </v:textbox>
                <w10:wrap type="square" side="left" anchorx="margin"/>
              </v:shape>
            </w:pict>
          </mc:Fallback>
        </mc:AlternateContent>
      </w:r>
      <w:r w:rsidRPr="00DD1FBB">
        <w:rPr>
          <w:rFonts w:asciiTheme="minorHAnsi" w:hAnsiTheme="minorHAnsi"/>
          <w:b w:val="0"/>
          <w:sz w:val="22"/>
          <w:szCs w:val="22"/>
        </w:rPr>
        <w:t>which is Fota Martello Tower. The grounds at Fota are very fine, and at the northern end of Belvelly Bridge, which connects Fota Island with the Great Island, stands Belvelly Castle, a plain, square structure; and towards the east is Barry’s Court Castle, which the late Sir John Pope Hennessy described as non-existent, whereas it is in a good state of preservation, and has an inscribed fireplace—also its original chapel still intact; but as it is at least two miles from the entrance to Fota, not many would be inclined to walk the distance. A badly-kept farmyard adjoining detracts from its appearance.</w:t>
      </w:r>
    </w:p>
    <w:p w:rsidR="000A0C76" w:rsidRPr="00DD1FBB"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DD1FBB">
        <w:rPr>
          <w:rFonts w:asciiTheme="minorHAnsi" w:hAnsiTheme="minorHAnsi"/>
          <w:b w:val="0"/>
          <w:sz w:val="22"/>
          <w:szCs w:val="22"/>
        </w:rPr>
        <w:t>Near Belvelly Castle, on the Great Island, is a small castle built by the Barrys on what is now the Ashgrove property.</w:t>
      </w:r>
    </w:p>
    <w:p w:rsidR="000A0C76" w:rsidRPr="00DD1FBB"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DD1FBB">
        <w:rPr>
          <w:rFonts w:asciiTheme="minorHAnsi" w:hAnsiTheme="minorHAnsi"/>
          <w:b w:val="0"/>
          <w:sz w:val="22"/>
          <w:szCs w:val="22"/>
        </w:rPr>
        <w:t>On the other side of the harbour a visit might be paid to Monkstown by steamer, to see the old Elizabethan Castle there; and a pleasant walk to Ca</w:t>
      </w:r>
      <w:r>
        <w:rPr>
          <w:rFonts w:asciiTheme="minorHAnsi" w:hAnsiTheme="minorHAnsi"/>
          <w:b w:val="0"/>
          <w:sz w:val="22"/>
          <w:szCs w:val="22"/>
        </w:rPr>
        <w:t>rri</w:t>
      </w:r>
      <w:r w:rsidRPr="00DD1FBB">
        <w:rPr>
          <w:rFonts w:asciiTheme="minorHAnsi" w:hAnsiTheme="minorHAnsi"/>
          <w:b w:val="0"/>
          <w:sz w:val="22"/>
          <w:szCs w:val="22"/>
        </w:rPr>
        <w:t>galine Castle, perched on a rock, visible for miles around, would afford views of very fine scenery.</w:t>
      </w:r>
    </w:p>
    <w:p w:rsidR="000A0C76" w:rsidRPr="00DD1FBB"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DD1FBB">
        <w:rPr>
          <w:rFonts w:asciiTheme="minorHAnsi" w:hAnsiTheme="minorHAnsi"/>
          <w:b w:val="0"/>
          <w:sz w:val="22"/>
          <w:szCs w:val="22"/>
        </w:rPr>
        <w:t xml:space="preserve">Leaving Cork Harbour, the next place visited is Ardmore, which affords an example of a most interesting group of Christian antiquities, including the remains of the cathedral church of St. Declan, near which is a round tower 95 feet 4 inches in height, also the small Oratory of St. Declan, two Ogam stones, “Tempul Deiscart,” St. Declan’s holy well, and the remains of a crannog submerged at high water. These antiquities have been so fully described and illustrated in the last volume of the </w:t>
      </w:r>
      <w:r w:rsidRPr="00DD1FBB">
        <w:rPr>
          <w:rStyle w:val="Bodytext1885pt"/>
          <w:rFonts w:asciiTheme="minorHAnsi" w:hAnsiTheme="minorHAnsi"/>
          <w:sz w:val="22"/>
          <w:szCs w:val="22"/>
        </w:rPr>
        <w:t>Journal</w:t>
      </w:r>
      <w:r w:rsidRPr="00DD1FBB">
        <w:rPr>
          <w:rFonts w:asciiTheme="minorHAnsi" w:hAnsiTheme="minorHAnsi"/>
          <w:b w:val="0"/>
          <w:sz w:val="22"/>
          <w:szCs w:val="22"/>
        </w:rPr>
        <w:t xml:space="preserve"> of the Society (vol. xxiii., 1903), that it has not been considered necessary to add anything to what has been so recently published on the subject.</w:t>
      </w:r>
    </w:p>
    <w:p w:rsidR="000A0C76" w:rsidRPr="00DD1FBB" w:rsidRDefault="000A0C76" w:rsidP="000A0C76">
      <w:pPr>
        <w:pStyle w:val="Bodytext20"/>
        <w:shd w:val="clear" w:color="auto" w:fill="auto"/>
        <w:tabs>
          <w:tab w:val="left" w:pos="993"/>
        </w:tabs>
        <w:spacing w:line="221" w:lineRule="exact"/>
        <w:ind w:firstLine="340"/>
        <w:jc w:val="both"/>
        <w:rPr>
          <w:rFonts w:asciiTheme="minorHAnsi" w:hAnsiTheme="minorHAnsi"/>
          <w:b w:val="0"/>
          <w:sz w:val="22"/>
          <w:szCs w:val="22"/>
        </w:rPr>
      </w:pPr>
      <w:r w:rsidRPr="00DD1FBB">
        <w:rPr>
          <w:rFonts w:asciiTheme="minorHAnsi" w:hAnsiTheme="minorHAnsi"/>
          <w:b w:val="0"/>
          <w:sz w:val="22"/>
          <w:szCs w:val="22"/>
        </w:rPr>
        <w:t>The next and last place visited is the promontory of Bag-in-bun, in County Wexford, a condensed description of which is given by Mr. Goddard H. Orpen, who read a short Paper on the spot, giving an account of the battle fought here by Raymond. The story of the landing of Strongbow at this place, and the formation by him of a fortified camp, though generally accepted as correct, cannot be regarded as authentic.</w:t>
      </w:r>
    </w:p>
    <w:p w:rsidR="000A0C76" w:rsidRPr="00AC4ADA" w:rsidRDefault="000A0C76" w:rsidP="000A0C76">
      <w:pPr>
        <w:tabs>
          <w:tab w:val="left" w:pos="993"/>
        </w:tabs>
        <w:spacing w:after="581" w:line="221" w:lineRule="exact"/>
        <w:ind w:firstLine="340"/>
      </w:pPr>
      <w:r w:rsidRPr="00DD1FBB">
        <w:rPr>
          <w:rStyle w:val="Bodytext30"/>
          <w:rFonts w:eastAsiaTheme="minorHAnsi"/>
        </w:rPr>
        <w:t>There are many earthworks of a similar char</w:t>
      </w:r>
      <w:r w:rsidRPr="00AC4ADA">
        <w:rPr>
          <w:rStyle w:val="Bodytext30"/>
          <w:rFonts w:eastAsiaTheme="minorHAnsi"/>
        </w:rPr>
        <w:t>acter at or across headlands on the Waterford and Wexford coast, of which Bag-in-bun is a good example, as Dunbeg, on the Dingle promontory, is of the stonework method of construction. The cliff forts of the Welsh coast on the opposite side of the Channel were evidently built by the same race, and are of the same period.</w:t>
      </w:r>
    </w:p>
    <w:p w:rsidR="000A0C76" w:rsidRPr="00AC4ADA" w:rsidRDefault="000A0C76" w:rsidP="000A0C76">
      <w:pPr>
        <w:pStyle w:val="Bodytext240"/>
        <w:shd w:val="clear" w:color="auto" w:fill="auto"/>
        <w:tabs>
          <w:tab w:val="left" w:pos="993"/>
        </w:tabs>
        <w:spacing w:before="0" w:after="13" w:line="240" w:lineRule="auto"/>
        <w:ind w:firstLine="340"/>
        <w:jc w:val="both"/>
        <w:rPr>
          <w:rFonts w:asciiTheme="minorHAnsi" w:hAnsiTheme="minorHAnsi"/>
          <w:sz w:val="22"/>
          <w:szCs w:val="22"/>
        </w:rPr>
      </w:pPr>
      <w:r w:rsidRPr="00AC4ADA">
        <w:rPr>
          <w:rStyle w:val="Bodytext24SmallCaps"/>
          <w:rFonts w:asciiTheme="minorHAnsi" w:hAnsiTheme="minorHAnsi"/>
          <w:sz w:val="22"/>
          <w:szCs w:val="22"/>
        </w:rPr>
        <w:t>6, St. Stephen’s G</w:t>
      </w:r>
      <w:r>
        <w:rPr>
          <w:rStyle w:val="Bodytext24SmallCaps"/>
          <w:rFonts w:asciiTheme="minorHAnsi" w:hAnsiTheme="minorHAnsi"/>
          <w:sz w:val="22"/>
          <w:szCs w:val="22"/>
        </w:rPr>
        <w:t>r</w:t>
      </w:r>
      <w:r w:rsidRPr="00AC4ADA">
        <w:rPr>
          <w:rStyle w:val="Bodytext24SmallCaps"/>
          <w:rFonts w:asciiTheme="minorHAnsi" w:hAnsiTheme="minorHAnsi"/>
          <w:sz w:val="22"/>
          <w:szCs w:val="22"/>
        </w:rPr>
        <w:t>een, Dublin,</w:t>
      </w:r>
    </w:p>
    <w:p w:rsidR="000A0C76" w:rsidRPr="00AC4ADA" w:rsidRDefault="000A0C76" w:rsidP="000A0C76">
      <w:pPr>
        <w:pStyle w:val="Bodytext1120"/>
        <w:shd w:val="clear" w:color="auto" w:fill="auto"/>
        <w:tabs>
          <w:tab w:val="left" w:pos="993"/>
        </w:tabs>
        <w:spacing w:before="0" w:line="240" w:lineRule="auto"/>
        <w:ind w:left="1040"/>
        <w:rPr>
          <w:rFonts w:asciiTheme="minorHAnsi" w:hAnsiTheme="minorHAnsi"/>
          <w:sz w:val="22"/>
          <w:szCs w:val="22"/>
        </w:rPr>
        <w:sectPr w:rsidR="000A0C76" w:rsidRPr="00AC4ADA" w:rsidSect="00C81829">
          <w:type w:val="nextColumn"/>
          <w:pgSz w:w="8933" w:h="16443"/>
          <w:pgMar w:top="567" w:right="567" w:bottom="567" w:left="567" w:header="0" w:footer="3" w:gutter="0"/>
          <w:pgNumType w:start="9"/>
          <w:cols w:space="720"/>
          <w:noEndnote/>
          <w:docGrid w:linePitch="360"/>
        </w:sectPr>
      </w:pPr>
      <w:r w:rsidRPr="00AC4ADA">
        <w:rPr>
          <w:rFonts w:asciiTheme="minorHAnsi" w:hAnsiTheme="minorHAnsi"/>
          <w:sz w:val="22"/>
          <w:szCs w:val="22"/>
        </w:rPr>
        <w:t>De</w:t>
      </w:r>
      <w:r>
        <w:rPr>
          <w:rFonts w:asciiTheme="minorHAnsi" w:hAnsiTheme="minorHAnsi"/>
          <w:sz w:val="22"/>
          <w:szCs w:val="22"/>
        </w:rPr>
        <w:t>c</w:t>
      </w:r>
      <w:r w:rsidRPr="00AC4ADA">
        <w:rPr>
          <w:rFonts w:asciiTheme="minorHAnsi" w:hAnsiTheme="minorHAnsi"/>
          <w:sz w:val="22"/>
          <w:szCs w:val="22"/>
        </w:rPr>
        <w:t>mber, 190</w:t>
      </w:r>
      <w:r>
        <w:rPr>
          <w:rFonts w:asciiTheme="minorHAnsi" w:hAnsiTheme="minorHAnsi"/>
          <w:sz w:val="22"/>
          <w:szCs w:val="22"/>
        </w:rPr>
        <w:t>4</w:t>
      </w:r>
      <w:r w:rsidRPr="00AC4ADA">
        <w:rPr>
          <w:rFonts w:asciiTheme="minorHAnsi" w:hAnsiTheme="minorHAnsi"/>
          <w:sz w:val="22"/>
          <w:szCs w:val="22"/>
        </w:rPr>
        <w:t>.</w:t>
      </w:r>
    </w:p>
    <w:p w:rsidR="000A0C76" w:rsidRPr="00AC4ADA" w:rsidRDefault="000A0C76" w:rsidP="000A0C76">
      <w:pPr>
        <w:pStyle w:val="Heading30"/>
        <w:keepNext/>
        <w:keepLines/>
        <w:shd w:val="clear" w:color="auto" w:fill="auto"/>
        <w:tabs>
          <w:tab w:val="left" w:pos="993"/>
        </w:tabs>
        <w:spacing w:before="0" w:after="206" w:line="240" w:lineRule="auto"/>
        <w:ind w:left="240"/>
        <w:jc w:val="center"/>
        <w:rPr>
          <w:rFonts w:asciiTheme="minorHAnsi" w:hAnsiTheme="minorHAnsi"/>
          <w:sz w:val="22"/>
          <w:szCs w:val="22"/>
        </w:rPr>
      </w:pPr>
      <w:r w:rsidRPr="00AC4ADA">
        <w:rPr>
          <w:rStyle w:val="Heading3Spacing1pt"/>
          <w:rFonts w:asciiTheme="minorHAnsi" w:hAnsiTheme="minorHAnsi"/>
          <w:b/>
          <w:bCs/>
          <w:sz w:val="22"/>
          <w:szCs w:val="22"/>
        </w:rPr>
        <w:lastRenderedPageBreak/>
        <w:t>CONTENTS.</w:t>
      </w:r>
    </w:p>
    <w:p w:rsidR="000A0C76" w:rsidRPr="00AC4ADA" w:rsidRDefault="000A0C76" w:rsidP="000A0C76">
      <w:pPr>
        <w:pStyle w:val="Bodytext230"/>
        <w:shd w:val="clear" w:color="auto" w:fill="auto"/>
        <w:tabs>
          <w:tab w:val="left" w:pos="993"/>
        </w:tabs>
        <w:spacing w:line="240" w:lineRule="auto"/>
        <w:ind w:left="6300"/>
        <w:jc w:val="left"/>
        <w:rPr>
          <w:rFonts w:asciiTheme="minorHAnsi" w:hAnsiTheme="minorHAnsi"/>
          <w:sz w:val="22"/>
          <w:szCs w:val="22"/>
        </w:rPr>
      </w:pPr>
      <w:r w:rsidRPr="00AC4ADA">
        <w:rPr>
          <w:rFonts w:asciiTheme="minorHAnsi" w:hAnsiTheme="minorHAnsi"/>
          <w:sz w:val="22"/>
          <w:szCs w:val="22"/>
        </w:rPr>
        <w:t>PAGE</w:t>
      </w:r>
    </w:p>
    <w:p w:rsidR="000A0C76" w:rsidRDefault="000A0C76" w:rsidP="000A0C76">
      <w:pPr>
        <w:pStyle w:val="Bodytext220"/>
        <w:shd w:val="clear" w:color="auto" w:fill="auto"/>
        <w:tabs>
          <w:tab w:val="left" w:pos="993"/>
          <w:tab w:val="left" w:leader="dot" w:pos="6257"/>
          <w:tab w:val="left" w:leader="dot" w:pos="6750"/>
        </w:tabs>
        <w:spacing w:after="249" w:line="240" w:lineRule="auto"/>
        <w:ind w:left="820" w:firstLine="0"/>
        <w:jc w:val="both"/>
        <w:rPr>
          <w:rFonts w:asciiTheme="minorHAnsi" w:hAnsiTheme="minorHAnsi"/>
          <w:sz w:val="22"/>
          <w:szCs w:val="22"/>
        </w:rPr>
      </w:pPr>
      <w:r w:rsidRPr="00AC4ADA">
        <w:rPr>
          <w:rFonts w:asciiTheme="minorHAnsi" w:hAnsiTheme="minorHAnsi"/>
          <w:sz w:val="22"/>
          <w:szCs w:val="22"/>
        </w:rPr>
        <w:t xml:space="preserve">INTRODUCTORY, </w:t>
      </w:r>
      <w:r w:rsidRPr="00AC4ADA">
        <w:rPr>
          <w:rFonts w:asciiTheme="minorHAnsi" w:hAnsiTheme="minorHAnsi"/>
          <w:sz w:val="22"/>
          <w:szCs w:val="22"/>
        </w:rPr>
        <w:tab/>
      </w:r>
      <w:r>
        <w:rPr>
          <w:rFonts w:asciiTheme="minorHAnsi" w:hAnsiTheme="minorHAnsi"/>
          <w:sz w:val="22"/>
          <w:szCs w:val="22"/>
        </w:rPr>
        <w:t>v</w:t>
      </w:r>
      <w:r>
        <w:rPr>
          <w:rFonts w:asciiTheme="minorHAnsi" w:hAnsiTheme="minorHAnsi"/>
          <w:sz w:val="22"/>
          <w:szCs w:val="22"/>
        </w:rPr>
        <w:br/>
      </w:r>
    </w:p>
    <w:p w:rsidR="000A0C76" w:rsidRPr="00AC4ADA" w:rsidRDefault="000A0C76" w:rsidP="000A0C76">
      <w:pPr>
        <w:pStyle w:val="Bodytext220"/>
        <w:shd w:val="clear" w:color="auto" w:fill="auto"/>
        <w:tabs>
          <w:tab w:val="left" w:pos="993"/>
          <w:tab w:val="left" w:leader="dot" w:pos="6257"/>
          <w:tab w:val="left" w:leader="dot" w:pos="6750"/>
        </w:tabs>
        <w:spacing w:after="249" w:line="240" w:lineRule="auto"/>
        <w:ind w:left="820" w:firstLine="0"/>
        <w:jc w:val="center"/>
        <w:rPr>
          <w:rFonts w:asciiTheme="minorHAnsi" w:hAnsiTheme="minorHAnsi"/>
          <w:sz w:val="22"/>
          <w:szCs w:val="22"/>
        </w:rPr>
      </w:pPr>
      <w:r w:rsidRPr="00AC4ADA">
        <w:rPr>
          <w:rFonts w:asciiTheme="minorHAnsi" w:hAnsiTheme="minorHAnsi"/>
          <w:sz w:val="22"/>
          <w:szCs w:val="22"/>
        </w:rPr>
        <w:t>SECTION I.</w:t>
      </w:r>
    </w:p>
    <w:p w:rsidR="000A0C76" w:rsidRPr="00AC4ADA" w:rsidRDefault="000A0C76" w:rsidP="000A0C76">
      <w:pPr>
        <w:pStyle w:val="Bodytext220"/>
        <w:shd w:val="clear" w:color="auto" w:fill="auto"/>
        <w:tabs>
          <w:tab w:val="left" w:pos="993"/>
        </w:tabs>
        <w:spacing w:after="0" w:line="240" w:lineRule="auto"/>
        <w:ind w:left="820" w:firstLine="0"/>
        <w:jc w:val="both"/>
        <w:rPr>
          <w:rFonts w:asciiTheme="minorHAnsi" w:hAnsiTheme="minorHAnsi"/>
          <w:sz w:val="22"/>
          <w:szCs w:val="22"/>
        </w:rPr>
      </w:pPr>
      <w:r w:rsidRPr="00AC4ADA">
        <w:rPr>
          <w:rFonts w:asciiTheme="minorHAnsi" w:hAnsiTheme="minorHAnsi"/>
          <w:sz w:val="22"/>
          <w:szCs w:val="22"/>
        </w:rPr>
        <w:t xml:space="preserve">TORY ISLAND, COUNTY DONEGAL. </w:t>
      </w:r>
      <w:r w:rsidRPr="00AC4ADA">
        <w:rPr>
          <w:rStyle w:val="Bodytext1885pt"/>
          <w:rFonts w:asciiTheme="minorHAnsi" w:hAnsiTheme="minorHAnsi"/>
          <w:sz w:val="22"/>
          <w:szCs w:val="22"/>
        </w:rPr>
        <w:t>By Mr. Thomas Johnson</w:t>
      </w:r>
    </w:p>
    <w:p w:rsidR="000A0C76" w:rsidRPr="00AC4ADA" w:rsidRDefault="000A0C76" w:rsidP="000A0C76">
      <w:pPr>
        <w:pStyle w:val="Tableofcontents20"/>
        <w:shd w:val="clear" w:color="auto" w:fill="auto"/>
        <w:tabs>
          <w:tab w:val="left" w:pos="993"/>
          <w:tab w:val="left" w:leader="dot" w:pos="6257"/>
        </w:tabs>
        <w:spacing w:after="251" w:line="240" w:lineRule="auto"/>
        <w:ind w:left="820"/>
        <w:rPr>
          <w:rFonts w:asciiTheme="minorHAnsi" w:hAnsiTheme="minorHAnsi"/>
          <w:sz w:val="22"/>
          <w:szCs w:val="22"/>
        </w:rPr>
      </w:pPr>
      <w:r w:rsidRPr="00AC4ADA">
        <w:rPr>
          <w:rFonts w:asciiTheme="minorHAnsi" w:hAnsiTheme="minorHAnsi"/>
          <w:sz w:val="22"/>
          <w:szCs w:val="22"/>
        </w:rPr>
        <w:fldChar w:fldCharType="begin"/>
      </w:r>
      <w:r w:rsidRPr="00AC4ADA">
        <w:rPr>
          <w:rFonts w:asciiTheme="minorHAnsi" w:hAnsiTheme="minorHAnsi"/>
          <w:sz w:val="22"/>
          <w:szCs w:val="22"/>
        </w:rPr>
        <w:instrText xml:space="preserve"> TOC \o "1-5" \h \z </w:instrText>
      </w:r>
      <w:r w:rsidRPr="00AC4ADA">
        <w:rPr>
          <w:rFonts w:asciiTheme="minorHAnsi" w:hAnsiTheme="minorHAnsi"/>
          <w:sz w:val="22"/>
          <w:szCs w:val="22"/>
        </w:rPr>
        <w:fldChar w:fldCharType="separate"/>
      </w:r>
      <w:r w:rsidRPr="00AC4ADA">
        <w:rPr>
          <w:rStyle w:val="Tableofcontents2SmallCaps"/>
          <w:rFonts w:asciiTheme="minorHAnsi" w:hAnsiTheme="minorHAnsi"/>
          <w:sz w:val="22"/>
          <w:szCs w:val="22"/>
        </w:rPr>
        <w:t>We</w:t>
      </w:r>
      <w:r>
        <w:rPr>
          <w:rStyle w:val="Tableofcontents2SmallCaps"/>
          <w:rFonts w:asciiTheme="minorHAnsi" w:hAnsiTheme="minorHAnsi"/>
          <w:sz w:val="22"/>
          <w:szCs w:val="22"/>
        </w:rPr>
        <w:t>stropp</w:t>
      </w:r>
      <w:r w:rsidRPr="00AC4ADA">
        <w:rPr>
          <w:rStyle w:val="Tableofcontents2SmallCaps"/>
          <w:rFonts w:asciiTheme="minorHAnsi" w:hAnsiTheme="minorHAnsi"/>
          <w:sz w:val="22"/>
          <w:szCs w:val="22"/>
        </w:rPr>
        <w:t>, M.A., M.</w:t>
      </w:r>
      <w:r>
        <w:rPr>
          <w:rStyle w:val="Tableofcontents2SmallCaps"/>
          <w:rFonts w:asciiTheme="minorHAnsi" w:hAnsiTheme="minorHAnsi"/>
          <w:sz w:val="22"/>
          <w:szCs w:val="22"/>
        </w:rPr>
        <w:t>R</w:t>
      </w:r>
      <w:r w:rsidRPr="00AC4ADA">
        <w:rPr>
          <w:rStyle w:val="Tableofcontents2SmallCaps"/>
          <w:rFonts w:asciiTheme="minorHAnsi" w:hAnsiTheme="minorHAnsi"/>
          <w:sz w:val="22"/>
          <w:szCs w:val="22"/>
        </w:rPr>
        <w:t>.I.A.,</w:t>
      </w:r>
      <w:r w:rsidRPr="00AC4ADA">
        <w:rPr>
          <w:rStyle w:val="Tableofcontents2SmallCaps"/>
          <w:rFonts w:asciiTheme="minorHAnsi" w:hAnsiTheme="minorHAnsi"/>
          <w:sz w:val="22"/>
          <w:szCs w:val="22"/>
        </w:rPr>
        <w:tab/>
        <w:t>1</w:t>
      </w:r>
    </w:p>
    <w:p w:rsidR="000A0C76" w:rsidRPr="00AC4ADA" w:rsidRDefault="000A0C76" w:rsidP="000A0C76">
      <w:pPr>
        <w:pStyle w:val="Tableofcontents30"/>
        <w:shd w:val="clear" w:color="auto" w:fill="auto"/>
        <w:tabs>
          <w:tab w:val="left" w:pos="993"/>
        </w:tabs>
        <w:spacing w:before="0" w:after="75" w:line="240" w:lineRule="auto"/>
        <w:ind w:left="820"/>
        <w:rPr>
          <w:rFonts w:asciiTheme="minorHAnsi" w:hAnsiTheme="minorHAnsi"/>
          <w:sz w:val="22"/>
          <w:szCs w:val="22"/>
        </w:rPr>
      </w:pPr>
      <w:r w:rsidRPr="00AC4ADA">
        <w:rPr>
          <w:rFonts w:asciiTheme="minorHAnsi" w:hAnsiTheme="minorHAnsi"/>
          <w:sz w:val="22"/>
          <w:szCs w:val="22"/>
        </w:rPr>
        <w:t>SECTION II.</w:t>
      </w:r>
    </w:p>
    <w:p w:rsidR="000A0C76" w:rsidRPr="00AC4ADA" w:rsidRDefault="000A0C76" w:rsidP="000A0C76">
      <w:pPr>
        <w:pStyle w:val="Tableofcontents20"/>
        <w:shd w:val="clear" w:color="auto" w:fill="auto"/>
        <w:tabs>
          <w:tab w:val="left" w:pos="993"/>
          <w:tab w:val="left" w:pos="6257"/>
          <w:tab w:val="left" w:pos="6541"/>
        </w:tabs>
        <w:spacing w:after="242" w:line="240" w:lineRule="auto"/>
        <w:ind w:left="820"/>
        <w:rPr>
          <w:rFonts w:asciiTheme="minorHAnsi" w:hAnsiTheme="minorHAnsi"/>
          <w:sz w:val="22"/>
          <w:szCs w:val="22"/>
        </w:rPr>
      </w:pPr>
      <w:r w:rsidRPr="00AC4ADA">
        <w:rPr>
          <w:rStyle w:val="Bodytext1885pt"/>
          <w:rFonts w:asciiTheme="minorHAnsi" w:hAnsiTheme="minorHAnsi"/>
          <w:sz w:val="22"/>
          <w:szCs w:val="22"/>
        </w:rPr>
        <w:t xml:space="preserve">INISMURRAY, COUNTY SLIGO. </w:t>
      </w:r>
      <w:r w:rsidRPr="00AC4ADA">
        <w:rPr>
          <w:rFonts w:asciiTheme="minorHAnsi" w:hAnsiTheme="minorHAnsi"/>
          <w:sz w:val="22"/>
          <w:szCs w:val="22"/>
        </w:rPr>
        <w:t xml:space="preserve">By </w:t>
      </w:r>
      <w:r w:rsidRPr="00AC4ADA">
        <w:rPr>
          <w:rStyle w:val="Tableofcontents2SmallCaps"/>
          <w:rFonts w:asciiTheme="minorHAnsi" w:hAnsiTheme="minorHAnsi"/>
          <w:sz w:val="22"/>
          <w:szCs w:val="22"/>
        </w:rPr>
        <w:t>Mr. John Cooke, m.a.,</w:t>
      </w:r>
      <w:r w:rsidRPr="00AC4ADA">
        <w:rPr>
          <w:rStyle w:val="Tableofcontents2SmallCaps"/>
          <w:rFonts w:asciiTheme="minorHAnsi" w:hAnsiTheme="minorHAnsi"/>
          <w:sz w:val="22"/>
          <w:szCs w:val="22"/>
        </w:rPr>
        <w:tab/>
        <w:t>.</w:t>
      </w:r>
      <w:r w:rsidRPr="00AC4ADA">
        <w:rPr>
          <w:rStyle w:val="Tableofcontents2SmallCaps"/>
          <w:rFonts w:asciiTheme="minorHAnsi" w:hAnsiTheme="minorHAnsi"/>
          <w:sz w:val="22"/>
          <w:szCs w:val="22"/>
        </w:rPr>
        <w:tab/>
        <w:t>7</w:t>
      </w:r>
    </w:p>
    <w:p w:rsidR="000A0C76" w:rsidRPr="00AC4ADA" w:rsidRDefault="000A0C76" w:rsidP="000A0C76">
      <w:pPr>
        <w:pStyle w:val="Tableofcontents30"/>
        <w:shd w:val="clear" w:color="auto" w:fill="auto"/>
        <w:tabs>
          <w:tab w:val="left" w:pos="993"/>
        </w:tabs>
        <w:spacing w:before="0" w:after="75" w:line="240" w:lineRule="auto"/>
        <w:ind w:left="820"/>
        <w:rPr>
          <w:rFonts w:asciiTheme="minorHAnsi" w:hAnsiTheme="minorHAnsi"/>
          <w:sz w:val="22"/>
          <w:szCs w:val="22"/>
        </w:rPr>
      </w:pPr>
      <w:r w:rsidRPr="00AC4ADA">
        <w:rPr>
          <w:rFonts w:asciiTheme="minorHAnsi" w:hAnsiTheme="minorHAnsi"/>
          <w:sz w:val="22"/>
          <w:szCs w:val="22"/>
        </w:rPr>
        <w:t>SECTION III.</w:t>
      </w:r>
    </w:p>
    <w:p w:rsidR="000A0C76" w:rsidRPr="00AC4ADA" w:rsidRDefault="005B78EA" w:rsidP="000A0C76">
      <w:pPr>
        <w:pStyle w:val="TOC5"/>
        <w:tabs>
          <w:tab w:val="left" w:pos="993"/>
        </w:tabs>
        <w:ind w:left="820"/>
      </w:pPr>
      <w:hyperlink w:anchor="bookmark10" w:tooltip="Current Document">
        <w:r w:rsidR="000A0C76" w:rsidRPr="00AC4ADA">
          <w:t xml:space="preserve">THE COAST AND ISLANDS OF COUNTY MAYO, </w:t>
        </w:r>
        <w:r w:rsidR="000A0C76" w:rsidRPr="00AC4ADA">
          <w:rPr>
            <w:rStyle w:val="TableofcontentsSpacing16pt"/>
            <w:rFonts w:asciiTheme="minorHAnsi" w:hAnsiTheme="minorHAnsi"/>
            <w:b/>
            <w:bCs/>
            <w:sz w:val="22"/>
            <w:szCs w:val="22"/>
          </w:rPr>
          <w:t>....</w:t>
        </w:r>
        <w:r w:rsidR="000A0C76" w:rsidRPr="00AC4ADA">
          <w:tab/>
          <w:t>21</w:t>
        </w:r>
      </w:hyperlink>
      <w:r w:rsidR="000A0C76" w:rsidRPr="00AC4ADA">
        <w:fldChar w:fldCharType="end"/>
      </w:r>
    </w:p>
    <w:p w:rsidR="000A0C76" w:rsidRPr="00AC4ADA" w:rsidRDefault="000A0C76" w:rsidP="000A0C76">
      <w:pPr>
        <w:pStyle w:val="Bodytext230"/>
        <w:shd w:val="clear" w:color="auto" w:fill="auto"/>
        <w:tabs>
          <w:tab w:val="left" w:pos="993"/>
        </w:tabs>
        <w:spacing w:after="151" w:line="240" w:lineRule="auto"/>
        <w:ind w:left="820"/>
        <w:rPr>
          <w:rFonts w:asciiTheme="minorHAnsi" w:hAnsiTheme="minorHAnsi"/>
          <w:sz w:val="22"/>
          <w:szCs w:val="22"/>
        </w:rPr>
      </w:pPr>
      <w:r w:rsidRPr="00AC4ADA">
        <w:rPr>
          <w:rStyle w:val="Bodytext23SmallCaps"/>
          <w:rFonts w:asciiTheme="minorHAnsi" w:hAnsiTheme="minorHAnsi"/>
          <w:sz w:val="22"/>
          <w:szCs w:val="22"/>
        </w:rPr>
        <w:t>Dunnamo</w:t>
      </w:r>
      <w:r>
        <w:rPr>
          <w:rStyle w:val="Bodytext23SmallCaps"/>
          <w:rFonts w:asciiTheme="minorHAnsi" w:hAnsiTheme="minorHAnsi"/>
          <w:sz w:val="22"/>
          <w:szCs w:val="22"/>
        </w:rPr>
        <w:t>e</w:t>
      </w:r>
      <w:r w:rsidRPr="00AC4ADA">
        <w:rPr>
          <w:rStyle w:val="Bodytext23SmallCaps"/>
          <w:rFonts w:asciiTheme="minorHAnsi" w:hAnsiTheme="minorHAnsi"/>
          <w:sz w:val="22"/>
          <w:szCs w:val="22"/>
        </w:rPr>
        <w:t>,</w:t>
      </w:r>
      <w:r w:rsidRPr="00AC4ADA">
        <w:rPr>
          <w:rFonts w:asciiTheme="minorHAnsi" w:hAnsiTheme="minorHAnsi"/>
          <w:sz w:val="22"/>
          <w:szCs w:val="22"/>
        </w:rPr>
        <w:t xml:space="preserve"> p. 23 ; </w:t>
      </w:r>
      <w:r w:rsidRPr="00AC4ADA">
        <w:rPr>
          <w:rStyle w:val="Bodytext23SmallCaps"/>
          <w:rFonts w:asciiTheme="minorHAnsi" w:hAnsiTheme="minorHAnsi"/>
          <w:sz w:val="22"/>
          <w:szCs w:val="22"/>
        </w:rPr>
        <w:t>T</w:t>
      </w:r>
      <w:r>
        <w:rPr>
          <w:rStyle w:val="Bodytext23SmallCaps"/>
          <w:rFonts w:asciiTheme="minorHAnsi" w:hAnsiTheme="minorHAnsi"/>
          <w:sz w:val="22"/>
          <w:szCs w:val="22"/>
        </w:rPr>
        <w:t>e</w:t>
      </w:r>
      <w:r w:rsidRPr="00AC4ADA">
        <w:rPr>
          <w:rStyle w:val="Bodytext23SmallCaps"/>
          <w:rFonts w:asciiTheme="minorHAnsi" w:hAnsiTheme="minorHAnsi"/>
          <w:sz w:val="22"/>
          <w:szCs w:val="22"/>
        </w:rPr>
        <w:t>rmon Carra,</w:t>
      </w:r>
      <w:r w:rsidRPr="00AC4ADA">
        <w:rPr>
          <w:rFonts w:asciiTheme="minorHAnsi" w:hAnsiTheme="minorHAnsi"/>
          <w:sz w:val="22"/>
          <w:szCs w:val="22"/>
        </w:rPr>
        <w:t xml:space="preserve"> p. 24; </w:t>
      </w:r>
      <w:r w:rsidRPr="00AC4ADA">
        <w:rPr>
          <w:rStyle w:val="Bodytext23SmallCaps"/>
          <w:rFonts w:asciiTheme="minorHAnsi" w:hAnsiTheme="minorHAnsi"/>
          <w:sz w:val="22"/>
          <w:szCs w:val="22"/>
        </w:rPr>
        <w:t>The Mullet,</w:t>
      </w:r>
      <w:r w:rsidRPr="00AC4ADA">
        <w:rPr>
          <w:rFonts w:asciiTheme="minorHAnsi" w:hAnsiTheme="minorHAnsi"/>
          <w:sz w:val="22"/>
          <w:szCs w:val="22"/>
        </w:rPr>
        <w:t xml:space="preserve"> pp. 21, 25; </w:t>
      </w:r>
      <w:r w:rsidRPr="00AC4ADA">
        <w:rPr>
          <w:rStyle w:val="Bodytext23SmallCaps"/>
          <w:rFonts w:asciiTheme="minorHAnsi" w:hAnsiTheme="minorHAnsi"/>
          <w:sz w:val="22"/>
          <w:szCs w:val="22"/>
        </w:rPr>
        <w:t>Inis</w:t>
      </w:r>
      <w:r>
        <w:rPr>
          <w:rStyle w:val="Bodytext23SmallCaps"/>
          <w:rFonts w:asciiTheme="minorHAnsi" w:hAnsiTheme="minorHAnsi"/>
          <w:sz w:val="22"/>
          <w:szCs w:val="22"/>
        </w:rPr>
        <w:t>g</w:t>
      </w:r>
      <w:r w:rsidRPr="00AC4ADA">
        <w:rPr>
          <w:rStyle w:val="Bodytext23SmallCaps"/>
          <w:rFonts w:asciiTheme="minorHAnsi" w:hAnsiTheme="minorHAnsi"/>
          <w:sz w:val="22"/>
          <w:szCs w:val="22"/>
        </w:rPr>
        <w:t>lora,</w:t>
      </w:r>
      <w:r w:rsidRPr="00AC4ADA">
        <w:rPr>
          <w:rFonts w:asciiTheme="minorHAnsi" w:hAnsiTheme="minorHAnsi"/>
          <w:sz w:val="22"/>
          <w:szCs w:val="22"/>
        </w:rPr>
        <w:t xml:space="preserve"> p. 26; </w:t>
      </w:r>
      <w:r w:rsidRPr="00AC4ADA">
        <w:rPr>
          <w:rStyle w:val="Bodytext23SmallCaps"/>
          <w:rFonts w:asciiTheme="minorHAnsi" w:hAnsiTheme="minorHAnsi"/>
          <w:sz w:val="22"/>
          <w:szCs w:val="22"/>
        </w:rPr>
        <w:t>Inisk</w:t>
      </w:r>
      <w:r>
        <w:rPr>
          <w:rStyle w:val="Bodytext23SmallCaps"/>
          <w:rFonts w:asciiTheme="minorHAnsi" w:hAnsiTheme="minorHAnsi"/>
          <w:sz w:val="22"/>
          <w:szCs w:val="22"/>
        </w:rPr>
        <w:t>e</w:t>
      </w:r>
      <w:r w:rsidRPr="00AC4ADA">
        <w:rPr>
          <w:rStyle w:val="Bodytext23SmallCaps"/>
          <w:rFonts w:asciiTheme="minorHAnsi" w:hAnsiTheme="minorHAnsi"/>
          <w:sz w:val="22"/>
          <w:szCs w:val="22"/>
        </w:rPr>
        <w:t>a,</w:t>
      </w:r>
      <w:r w:rsidRPr="00AC4ADA">
        <w:rPr>
          <w:rFonts w:asciiTheme="minorHAnsi" w:hAnsiTheme="minorHAnsi"/>
          <w:sz w:val="22"/>
          <w:szCs w:val="22"/>
        </w:rPr>
        <w:t xml:space="preserve"> p. 31 ; </w:t>
      </w:r>
      <w:r w:rsidRPr="00AC4ADA">
        <w:rPr>
          <w:rStyle w:val="Bodytext23SmallCaps"/>
          <w:rFonts w:asciiTheme="minorHAnsi" w:hAnsiTheme="minorHAnsi"/>
          <w:sz w:val="22"/>
          <w:szCs w:val="22"/>
        </w:rPr>
        <w:t>Fallmore,</w:t>
      </w:r>
      <w:r w:rsidRPr="00AC4ADA">
        <w:rPr>
          <w:rFonts w:asciiTheme="minorHAnsi" w:hAnsiTheme="minorHAnsi"/>
          <w:sz w:val="22"/>
          <w:szCs w:val="22"/>
        </w:rPr>
        <w:t xml:space="preserve"> p. 32; </w:t>
      </w:r>
      <w:r w:rsidRPr="00AC4ADA">
        <w:rPr>
          <w:rStyle w:val="Bodytext23SmallCaps"/>
          <w:rFonts w:asciiTheme="minorHAnsi" w:hAnsiTheme="minorHAnsi"/>
          <w:sz w:val="22"/>
          <w:szCs w:val="22"/>
        </w:rPr>
        <w:t>Ach</w:t>
      </w:r>
      <w:r>
        <w:rPr>
          <w:rStyle w:val="Bodytext23SmallCaps"/>
          <w:rFonts w:asciiTheme="minorHAnsi" w:hAnsiTheme="minorHAnsi"/>
          <w:sz w:val="22"/>
          <w:szCs w:val="22"/>
        </w:rPr>
        <w:t>i</w:t>
      </w:r>
      <w:r w:rsidRPr="00AC4ADA">
        <w:rPr>
          <w:rStyle w:val="Bodytext23SmallCaps"/>
          <w:rFonts w:asciiTheme="minorHAnsi" w:hAnsiTheme="minorHAnsi"/>
          <w:sz w:val="22"/>
          <w:szCs w:val="22"/>
        </w:rPr>
        <w:t>ll,</w:t>
      </w:r>
      <w:r w:rsidRPr="00AC4ADA">
        <w:rPr>
          <w:rFonts w:asciiTheme="minorHAnsi" w:hAnsiTheme="minorHAnsi"/>
          <w:sz w:val="22"/>
          <w:szCs w:val="22"/>
        </w:rPr>
        <w:t xml:space="preserve"> p. 33; </w:t>
      </w:r>
      <w:r w:rsidRPr="00AC4ADA">
        <w:rPr>
          <w:rStyle w:val="Bodytext23SmallCaps"/>
          <w:rFonts w:asciiTheme="minorHAnsi" w:hAnsiTheme="minorHAnsi"/>
          <w:sz w:val="22"/>
          <w:szCs w:val="22"/>
        </w:rPr>
        <w:t>Clare Island,</w:t>
      </w:r>
      <w:r w:rsidRPr="00AC4ADA">
        <w:rPr>
          <w:rFonts w:asciiTheme="minorHAnsi" w:hAnsiTheme="minorHAnsi"/>
          <w:sz w:val="22"/>
          <w:szCs w:val="22"/>
        </w:rPr>
        <w:t xml:space="preserve"> p. 37: </w:t>
      </w:r>
      <w:r w:rsidRPr="00AC4ADA">
        <w:rPr>
          <w:rStyle w:val="Bodytext23SmallCaps"/>
          <w:rFonts w:asciiTheme="minorHAnsi" w:hAnsiTheme="minorHAnsi"/>
          <w:sz w:val="22"/>
          <w:szCs w:val="22"/>
        </w:rPr>
        <w:t>Cah</w:t>
      </w:r>
      <w:r>
        <w:rPr>
          <w:rStyle w:val="Bodytext23SmallCaps"/>
          <w:rFonts w:asciiTheme="minorHAnsi" w:hAnsiTheme="minorHAnsi"/>
          <w:sz w:val="22"/>
          <w:szCs w:val="22"/>
        </w:rPr>
        <w:t>e</w:t>
      </w:r>
      <w:r w:rsidRPr="00AC4ADA">
        <w:rPr>
          <w:rStyle w:val="Bodytext23SmallCaps"/>
          <w:rFonts w:asciiTheme="minorHAnsi" w:hAnsiTheme="minorHAnsi"/>
          <w:sz w:val="22"/>
          <w:szCs w:val="22"/>
        </w:rPr>
        <w:t>r Island,</w:t>
      </w:r>
      <w:r w:rsidRPr="00AC4ADA">
        <w:rPr>
          <w:rFonts w:asciiTheme="minorHAnsi" w:hAnsiTheme="minorHAnsi"/>
          <w:sz w:val="22"/>
          <w:szCs w:val="22"/>
        </w:rPr>
        <w:t xml:space="preserve"> p. 39; </w:t>
      </w:r>
      <w:r w:rsidRPr="00AC4ADA">
        <w:rPr>
          <w:rStyle w:val="Bodytext23SmallCaps"/>
          <w:rFonts w:asciiTheme="minorHAnsi" w:hAnsiTheme="minorHAnsi"/>
          <w:sz w:val="22"/>
          <w:szCs w:val="22"/>
        </w:rPr>
        <w:t>Inisha</w:t>
      </w:r>
      <w:r>
        <w:rPr>
          <w:rStyle w:val="Bodytext23SmallCaps"/>
          <w:rFonts w:asciiTheme="minorHAnsi" w:hAnsiTheme="minorHAnsi"/>
          <w:sz w:val="22"/>
          <w:szCs w:val="22"/>
        </w:rPr>
        <w:t>r</w:t>
      </w:r>
      <w:r w:rsidRPr="00AC4ADA">
        <w:rPr>
          <w:rStyle w:val="Bodytext23SmallCaps"/>
          <w:rFonts w:asciiTheme="minorHAnsi" w:hAnsiTheme="minorHAnsi"/>
          <w:sz w:val="22"/>
          <w:szCs w:val="22"/>
        </w:rPr>
        <w:t>k,</w:t>
      </w:r>
      <w:r w:rsidRPr="00AC4ADA">
        <w:rPr>
          <w:rFonts w:asciiTheme="minorHAnsi" w:hAnsiTheme="minorHAnsi"/>
          <w:sz w:val="22"/>
          <w:szCs w:val="22"/>
        </w:rPr>
        <w:t xml:space="preserve"> p. 42; I</w:t>
      </w:r>
      <w:r>
        <w:rPr>
          <w:rFonts w:asciiTheme="minorHAnsi" w:hAnsiTheme="minorHAnsi"/>
          <w:sz w:val="22"/>
          <w:szCs w:val="22"/>
        </w:rPr>
        <w:t>nisboffin</w:t>
      </w:r>
      <w:r w:rsidRPr="00AC4ADA">
        <w:rPr>
          <w:rFonts w:asciiTheme="minorHAnsi" w:hAnsiTheme="minorHAnsi"/>
          <w:sz w:val="22"/>
          <w:szCs w:val="22"/>
        </w:rPr>
        <w:t>, p. 43.</w:t>
      </w:r>
    </w:p>
    <w:p w:rsidR="000A0C76" w:rsidRPr="00AC4ADA" w:rsidRDefault="000A0C76" w:rsidP="000A0C76">
      <w:pPr>
        <w:pStyle w:val="Bodytext250"/>
        <w:shd w:val="clear" w:color="auto" w:fill="auto"/>
        <w:tabs>
          <w:tab w:val="left" w:pos="993"/>
        </w:tabs>
        <w:spacing w:before="0" w:after="78" w:line="240" w:lineRule="auto"/>
        <w:ind w:left="820"/>
        <w:rPr>
          <w:rFonts w:asciiTheme="minorHAnsi" w:hAnsiTheme="minorHAnsi"/>
          <w:sz w:val="22"/>
          <w:szCs w:val="22"/>
        </w:rPr>
      </w:pPr>
      <w:r w:rsidRPr="00AC4ADA">
        <w:rPr>
          <w:rFonts w:asciiTheme="minorHAnsi" w:hAnsiTheme="minorHAnsi"/>
          <w:sz w:val="22"/>
          <w:szCs w:val="22"/>
        </w:rPr>
        <w:t>SECTION IV.</w:t>
      </w:r>
    </w:p>
    <w:p w:rsidR="000A0C76" w:rsidRPr="00AC4ADA" w:rsidRDefault="000A0C76" w:rsidP="000A0C76">
      <w:pPr>
        <w:pStyle w:val="TOC6"/>
        <w:shd w:val="clear" w:color="auto" w:fill="auto"/>
        <w:tabs>
          <w:tab w:val="left" w:pos="993"/>
          <w:tab w:val="left" w:pos="6541"/>
        </w:tabs>
        <w:spacing w:before="0" w:after="43" w:line="240" w:lineRule="auto"/>
        <w:ind w:left="820"/>
        <w:rPr>
          <w:rFonts w:asciiTheme="minorHAnsi" w:hAnsiTheme="minorHAnsi"/>
          <w:sz w:val="22"/>
          <w:szCs w:val="22"/>
        </w:rPr>
      </w:pPr>
      <w:r w:rsidRPr="00AC4ADA">
        <w:rPr>
          <w:rFonts w:asciiTheme="minorHAnsi" w:hAnsiTheme="minorHAnsi"/>
          <w:sz w:val="22"/>
          <w:szCs w:val="22"/>
        </w:rPr>
        <w:fldChar w:fldCharType="begin"/>
      </w:r>
      <w:r w:rsidRPr="00AC4ADA">
        <w:rPr>
          <w:rFonts w:asciiTheme="minorHAnsi" w:hAnsiTheme="minorHAnsi"/>
          <w:sz w:val="22"/>
          <w:szCs w:val="22"/>
        </w:rPr>
        <w:instrText xml:space="preserve"> TOC \o "1-5" \h \z </w:instrText>
      </w:r>
      <w:r w:rsidRPr="00AC4ADA">
        <w:rPr>
          <w:rFonts w:asciiTheme="minorHAnsi" w:hAnsiTheme="minorHAnsi"/>
          <w:sz w:val="22"/>
          <w:szCs w:val="22"/>
        </w:rPr>
        <w:fldChar w:fldCharType="separate"/>
      </w:r>
      <w:hyperlink w:anchor="bookmark20" w:tooltip="Current Document">
        <w:r w:rsidRPr="00AC4ADA">
          <w:rPr>
            <w:rStyle w:val="TOC5Char"/>
            <w:rFonts w:asciiTheme="minorHAnsi" w:hAnsiTheme="minorHAnsi"/>
            <w:b/>
            <w:bCs/>
            <w:sz w:val="22"/>
            <w:szCs w:val="22"/>
          </w:rPr>
          <w:t xml:space="preserve">THE COAST AND ISLANDS OF COUNTY GALWAY, </w:t>
        </w:r>
        <w:r w:rsidRPr="00AC4ADA">
          <w:rPr>
            <w:rStyle w:val="TableofcontentsSpacing16pt"/>
            <w:rFonts w:asciiTheme="minorHAnsi" w:hAnsiTheme="minorHAnsi"/>
            <w:b/>
            <w:bCs/>
            <w:sz w:val="22"/>
            <w:szCs w:val="22"/>
          </w:rPr>
          <w:t>....</w:t>
        </w:r>
        <w:r w:rsidRPr="00AC4ADA">
          <w:rPr>
            <w:rStyle w:val="TOC5Char"/>
            <w:rFonts w:asciiTheme="minorHAnsi" w:hAnsiTheme="minorHAnsi"/>
            <w:b/>
            <w:bCs/>
            <w:sz w:val="22"/>
            <w:szCs w:val="22"/>
          </w:rPr>
          <w:tab/>
          <w:t>45</w:t>
        </w:r>
      </w:hyperlink>
    </w:p>
    <w:p w:rsidR="000A0C76" w:rsidRPr="00AC4ADA" w:rsidRDefault="000A0C76" w:rsidP="000A0C76">
      <w:pPr>
        <w:pStyle w:val="Tableofcontents20"/>
        <w:shd w:val="clear" w:color="auto" w:fill="auto"/>
        <w:tabs>
          <w:tab w:val="left" w:pos="993"/>
        </w:tabs>
        <w:spacing w:after="329" w:line="240" w:lineRule="auto"/>
        <w:ind w:left="820"/>
        <w:rPr>
          <w:rFonts w:asciiTheme="minorHAnsi" w:hAnsiTheme="minorHAnsi"/>
          <w:sz w:val="22"/>
          <w:szCs w:val="22"/>
        </w:rPr>
      </w:pPr>
      <w:r w:rsidRPr="00AC4ADA">
        <w:rPr>
          <w:rStyle w:val="Tableofcontents2SmallCaps"/>
          <w:rFonts w:asciiTheme="minorHAnsi" w:hAnsiTheme="minorHAnsi"/>
          <w:sz w:val="22"/>
          <w:szCs w:val="22"/>
        </w:rPr>
        <w:t>High Island,</w:t>
      </w:r>
      <w:r w:rsidRPr="00AC4ADA">
        <w:rPr>
          <w:rFonts w:asciiTheme="minorHAnsi" w:hAnsiTheme="minorHAnsi"/>
          <w:sz w:val="22"/>
          <w:szCs w:val="22"/>
        </w:rPr>
        <w:t xml:space="preserve"> p. 46; </w:t>
      </w:r>
      <w:r w:rsidRPr="00AC4ADA">
        <w:rPr>
          <w:rStyle w:val="Tableofcontents2SmallCaps"/>
          <w:rFonts w:asciiTheme="minorHAnsi" w:hAnsiTheme="minorHAnsi"/>
          <w:sz w:val="22"/>
          <w:szCs w:val="22"/>
        </w:rPr>
        <w:t>St. Mac Dara’</w:t>
      </w:r>
      <w:r>
        <w:rPr>
          <w:rStyle w:val="Tableofcontents2SmallCaps"/>
          <w:rFonts w:asciiTheme="minorHAnsi" w:hAnsiTheme="minorHAnsi"/>
          <w:sz w:val="22"/>
          <w:szCs w:val="22"/>
        </w:rPr>
        <w:t>s</w:t>
      </w:r>
      <w:r w:rsidRPr="00AC4ADA">
        <w:rPr>
          <w:rStyle w:val="Tableofcontents2SmallCaps"/>
          <w:rFonts w:asciiTheme="minorHAnsi" w:hAnsiTheme="minorHAnsi"/>
          <w:sz w:val="22"/>
          <w:szCs w:val="22"/>
        </w:rPr>
        <w:t xml:space="preserve"> Island,</w:t>
      </w:r>
      <w:r w:rsidRPr="00AC4ADA">
        <w:rPr>
          <w:rFonts w:asciiTheme="minorHAnsi" w:hAnsiTheme="minorHAnsi"/>
          <w:sz w:val="22"/>
          <w:szCs w:val="22"/>
        </w:rPr>
        <w:t xml:space="preserve"> p. 54; </w:t>
      </w:r>
      <w:r w:rsidRPr="00AC4ADA">
        <w:rPr>
          <w:rStyle w:val="Tableofcontents2SmallCaps"/>
          <w:rFonts w:asciiTheme="minorHAnsi" w:hAnsiTheme="minorHAnsi"/>
          <w:sz w:val="22"/>
          <w:szCs w:val="22"/>
        </w:rPr>
        <w:t>Aran Islands,</w:t>
      </w:r>
      <w:r w:rsidRPr="00AC4ADA">
        <w:rPr>
          <w:rFonts w:asciiTheme="minorHAnsi" w:hAnsiTheme="minorHAnsi"/>
          <w:sz w:val="22"/>
          <w:szCs w:val="22"/>
        </w:rPr>
        <w:t xml:space="preserve"> p. 60; </w:t>
      </w:r>
      <w:r w:rsidRPr="00AC4ADA">
        <w:rPr>
          <w:rStyle w:val="Tableofcontents2SmallCaps"/>
          <w:rFonts w:asciiTheme="minorHAnsi" w:hAnsiTheme="minorHAnsi"/>
          <w:sz w:val="22"/>
          <w:szCs w:val="22"/>
        </w:rPr>
        <w:t>Inishmore,</w:t>
      </w:r>
      <w:r w:rsidRPr="00AC4ADA">
        <w:rPr>
          <w:rFonts w:asciiTheme="minorHAnsi" w:hAnsiTheme="minorHAnsi"/>
          <w:sz w:val="22"/>
          <w:szCs w:val="22"/>
        </w:rPr>
        <w:t xml:space="preserve"> p. 63; </w:t>
      </w:r>
      <w:r w:rsidRPr="00AC4ADA">
        <w:rPr>
          <w:rStyle w:val="Tableofcontents2SmallCaps"/>
          <w:rFonts w:asciiTheme="minorHAnsi" w:hAnsiTheme="minorHAnsi"/>
          <w:sz w:val="22"/>
          <w:szCs w:val="22"/>
        </w:rPr>
        <w:t>Inishmaan,</w:t>
      </w:r>
      <w:r w:rsidRPr="00AC4ADA">
        <w:rPr>
          <w:rFonts w:asciiTheme="minorHAnsi" w:hAnsiTheme="minorHAnsi"/>
          <w:sz w:val="22"/>
          <w:szCs w:val="22"/>
        </w:rPr>
        <w:t xml:space="preserve"> p. 87; </w:t>
      </w:r>
      <w:r>
        <w:rPr>
          <w:rStyle w:val="Tableofcontents2SmallCaps"/>
          <w:rFonts w:asciiTheme="minorHAnsi" w:hAnsiTheme="minorHAnsi"/>
          <w:sz w:val="22"/>
          <w:szCs w:val="22"/>
        </w:rPr>
        <w:t>Inishe</w:t>
      </w:r>
      <w:r w:rsidRPr="00AC4ADA">
        <w:rPr>
          <w:rStyle w:val="Tableofcontents2SmallCaps"/>
          <w:rFonts w:asciiTheme="minorHAnsi" w:hAnsiTheme="minorHAnsi"/>
          <w:sz w:val="22"/>
          <w:szCs w:val="22"/>
        </w:rPr>
        <w:t>er,</w:t>
      </w:r>
      <w:r w:rsidRPr="00AC4ADA">
        <w:rPr>
          <w:rFonts w:asciiTheme="minorHAnsi" w:hAnsiTheme="minorHAnsi"/>
          <w:sz w:val="22"/>
          <w:szCs w:val="22"/>
        </w:rPr>
        <w:t xml:space="preserve"> p. 90.</w:t>
      </w:r>
    </w:p>
    <w:p w:rsidR="000A0C76" w:rsidRPr="00AC4ADA" w:rsidRDefault="000A0C76" w:rsidP="000A0C76">
      <w:pPr>
        <w:pStyle w:val="Tableofcontents30"/>
        <w:shd w:val="clear" w:color="auto" w:fill="auto"/>
        <w:tabs>
          <w:tab w:val="left" w:pos="993"/>
        </w:tabs>
        <w:spacing w:before="0" w:after="87" w:line="240" w:lineRule="auto"/>
        <w:ind w:left="820"/>
        <w:rPr>
          <w:rFonts w:asciiTheme="minorHAnsi" w:hAnsiTheme="minorHAnsi"/>
          <w:sz w:val="22"/>
          <w:szCs w:val="22"/>
        </w:rPr>
      </w:pPr>
      <w:r w:rsidRPr="00AC4ADA">
        <w:rPr>
          <w:rFonts w:asciiTheme="minorHAnsi" w:hAnsiTheme="minorHAnsi"/>
          <w:sz w:val="22"/>
          <w:szCs w:val="22"/>
        </w:rPr>
        <w:t>SECTION V.</w:t>
      </w:r>
    </w:p>
    <w:p w:rsidR="000A0C76" w:rsidRPr="00AC4ADA" w:rsidRDefault="005B78EA" w:rsidP="000A0C76">
      <w:pPr>
        <w:pStyle w:val="TOC6"/>
        <w:shd w:val="clear" w:color="auto" w:fill="auto"/>
        <w:tabs>
          <w:tab w:val="left" w:pos="993"/>
          <w:tab w:val="left" w:leader="dot" w:pos="6257"/>
        </w:tabs>
        <w:spacing w:before="0" w:after="33" w:line="240" w:lineRule="auto"/>
        <w:ind w:left="820"/>
        <w:rPr>
          <w:rFonts w:asciiTheme="minorHAnsi" w:hAnsiTheme="minorHAnsi"/>
          <w:sz w:val="22"/>
          <w:szCs w:val="22"/>
        </w:rPr>
      </w:pPr>
      <w:hyperlink w:anchor="bookmark28" w:tooltip="Current Document">
        <w:r w:rsidR="000A0C76" w:rsidRPr="00AC4ADA">
          <w:rPr>
            <w:rStyle w:val="TOC5Char"/>
            <w:rFonts w:asciiTheme="minorHAnsi" w:hAnsiTheme="minorHAnsi"/>
            <w:b/>
            <w:bCs/>
            <w:sz w:val="22"/>
            <w:szCs w:val="22"/>
          </w:rPr>
          <w:t>THE COAST OF COUNTY CLARE,</w:t>
        </w:r>
        <w:r w:rsidR="000A0C76" w:rsidRPr="00AC4ADA">
          <w:rPr>
            <w:rStyle w:val="TOC5Char"/>
            <w:rFonts w:asciiTheme="minorHAnsi" w:hAnsiTheme="minorHAnsi"/>
            <w:b/>
            <w:bCs/>
            <w:sz w:val="22"/>
            <w:szCs w:val="22"/>
          </w:rPr>
          <w:tab/>
          <w:t>97</w:t>
        </w:r>
      </w:hyperlink>
    </w:p>
    <w:p w:rsidR="000A0C76" w:rsidRPr="00AC4ADA" w:rsidRDefault="000A0C76" w:rsidP="000A0C76">
      <w:pPr>
        <w:pStyle w:val="Tableofcontents20"/>
        <w:shd w:val="clear" w:color="auto" w:fill="auto"/>
        <w:tabs>
          <w:tab w:val="left" w:pos="993"/>
        </w:tabs>
        <w:spacing w:after="157" w:line="240" w:lineRule="auto"/>
        <w:ind w:left="820"/>
        <w:rPr>
          <w:rFonts w:asciiTheme="minorHAnsi" w:hAnsiTheme="minorHAnsi"/>
          <w:sz w:val="22"/>
          <w:szCs w:val="22"/>
        </w:rPr>
      </w:pPr>
      <w:r w:rsidRPr="00AC4ADA">
        <w:rPr>
          <w:rStyle w:val="Tableofcontents2SmallCaps"/>
          <w:rFonts w:asciiTheme="minorHAnsi" w:hAnsiTheme="minorHAnsi"/>
          <w:sz w:val="22"/>
          <w:szCs w:val="22"/>
        </w:rPr>
        <w:t>Buuren,</w:t>
      </w:r>
      <w:r w:rsidRPr="00AC4ADA">
        <w:rPr>
          <w:rFonts w:asciiTheme="minorHAnsi" w:hAnsiTheme="minorHAnsi"/>
          <w:sz w:val="22"/>
          <w:szCs w:val="22"/>
        </w:rPr>
        <w:t xml:space="preserve"> p. 97; </w:t>
      </w:r>
      <w:r w:rsidRPr="00AC4ADA">
        <w:rPr>
          <w:rStyle w:val="Tableofcontents2SmallCaps"/>
          <w:rFonts w:asciiTheme="minorHAnsi" w:hAnsiTheme="minorHAnsi"/>
          <w:sz w:val="22"/>
          <w:szCs w:val="22"/>
        </w:rPr>
        <w:t>The Coast South of Bu</w:t>
      </w:r>
      <w:r>
        <w:rPr>
          <w:rStyle w:val="Tableofcontents2SmallCaps"/>
          <w:rFonts w:asciiTheme="minorHAnsi" w:hAnsiTheme="minorHAnsi"/>
          <w:sz w:val="22"/>
          <w:szCs w:val="22"/>
        </w:rPr>
        <w:t>rre</w:t>
      </w:r>
      <w:r w:rsidRPr="00AC4ADA">
        <w:rPr>
          <w:rStyle w:val="Tableofcontents2SmallCaps"/>
          <w:rFonts w:asciiTheme="minorHAnsi" w:hAnsiTheme="minorHAnsi"/>
          <w:sz w:val="22"/>
          <w:szCs w:val="22"/>
        </w:rPr>
        <w:t>,</w:t>
      </w:r>
      <w:r w:rsidRPr="00AC4ADA">
        <w:rPr>
          <w:rFonts w:asciiTheme="minorHAnsi" w:hAnsiTheme="minorHAnsi"/>
          <w:sz w:val="22"/>
          <w:szCs w:val="22"/>
        </w:rPr>
        <w:t xml:space="preserve"> p. 102; </w:t>
      </w:r>
      <w:r w:rsidRPr="00AC4ADA">
        <w:rPr>
          <w:rStyle w:val="Tableofcontents2SmallCaps"/>
          <w:rFonts w:asciiTheme="minorHAnsi" w:hAnsiTheme="minorHAnsi"/>
          <w:sz w:val="22"/>
          <w:szCs w:val="22"/>
        </w:rPr>
        <w:t>S</w:t>
      </w:r>
      <w:r>
        <w:rPr>
          <w:rStyle w:val="Tableofcontents2SmallCaps"/>
          <w:rFonts w:asciiTheme="minorHAnsi" w:hAnsiTheme="minorHAnsi"/>
          <w:sz w:val="22"/>
          <w:szCs w:val="22"/>
        </w:rPr>
        <w:t>cattery</w:t>
      </w:r>
      <w:r w:rsidRPr="00AC4ADA">
        <w:rPr>
          <w:rStyle w:val="Tableofcontents2SmallCaps"/>
          <w:rFonts w:asciiTheme="minorHAnsi" w:hAnsiTheme="minorHAnsi"/>
          <w:sz w:val="22"/>
          <w:szCs w:val="22"/>
        </w:rPr>
        <w:t>, or Iniscatha,</w:t>
      </w:r>
      <w:r w:rsidRPr="00AC4ADA">
        <w:rPr>
          <w:rFonts w:asciiTheme="minorHAnsi" w:hAnsiTheme="minorHAnsi"/>
          <w:sz w:val="22"/>
          <w:szCs w:val="22"/>
        </w:rPr>
        <w:t xml:space="preserve"> p. 106.</w:t>
      </w:r>
    </w:p>
    <w:p w:rsidR="000A0C76" w:rsidRPr="00AC4ADA" w:rsidRDefault="000A0C76" w:rsidP="000A0C76">
      <w:pPr>
        <w:pStyle w:val="Tableofcontents30"/>
        <w:shd w:val="clear" w:color="auto" w:fill="auto"/>
        <w:tabs>
          <w:tab w:val="left" w:pos="993"/>
        </w:tabs>
        <w:spacing w:before="0" w:after="82" w:line="240" w:lineRule="auto"/>
        <w:ind w:left="820"/>
        <w:rPr>
          <w:rFonts w:asciiTheme="minorHAnsi" w:hAnsiTheme="minorHAnsi"/>
          <w:sz w:val="22"/>
          <w:szCs w:val="22"/>
        </w:rPr>
      </w:pPr>
      <w:r w:rsidRPr="00AC4ADA">
        <w:rPr>
          <w:rFonts w:asciiTheme="minorHAnsi" w:hAnsiTheme="minorHAnsi"/>
          <w:sz w:val="22"/>
          <w:szCs w:val="22"/>
        </w:rPr>
        <w:t>SECTION VI.</w:t>
      </w:r>
    </w:p>
    <w:p w:rsidR="000A0C76" w:rsidRPr="00AC4ADA" w:rsidRDefault="000A0C76" w:rsidP="000A0C76">
      <w:pPr>
        <w:pStyle w:val="TOC5"/>
        <w:tabs>
          <w:tab w:val="left" w:pos="993"/>
        </w:tabs>
        <w:ind w:left="820"/>
      </w:pPr>
      <w:r w:rsidRPr="00AC4ADA">
        <w:t>KERRY COAST,</w:t>
      </w:r>
      <w:r w:rsidRPr="00AC4ADA">
        <w:tab/>
        <w:t>117</w:t>
      </w:r>
      <w:r w:rsidRPr="00AC4ADA">
        <w:fldChar w:fldCharType="end"/>
      </w:r>
    </w:p>
    <w:p w:rsidR="000A0C76" w:rsidRPr="00AC4ADA" w:rsidRDefault="000A0C76" w:rsidP="000A0C76">
      <w:pPr>
        <w:pStyle w:val="Bodytext230"/>
        <w:shd w:val="clear" w:color="auto" w:fill="auto"/>
        <w:tabs>
          <w:tab w:val="left" w:pos="993"/>
        </w:tabs>
        <w:spacing w:line="240" w:lineRule="auto"/>
        <w:ind w:left="820"/>
        <w:rPr>
          <w:rFonts w:asciiTheme="minorHAnsi" w:hAnsiTheme="minorHAnsi"/>
          <w:sz w:val="22"/>
          <w:szCs w:val="22"/>
        </w:rPr>
      </w:pPr>
      <w:r w:rsidRPr="00AC4ADA">
        <w:rPr>
          <w:rStyle w:val="Bodytext23SmallCaps"/>
          <w:rFonts w:asciiTheme="minorHAnsi" w:hAnsiTheme="minorHAnsi"/>
          <w:sz w:val="22"/>
          <w:szCs w:val="22"/>
        </w:rPr>
        <w:t>Ma</w:t>
      </w:r>
      <w:r>
        <w:rPr>
          <w:rStyle w:val="Bodytext23SmallCaps"/>
          <w:rFonts w:asciiTheme="minorHAnsi" w:hAnsiTheme="minorHAnsi"/>
          <w:sz w:val="22"/>
          <w:szCs w:val="22"/>
        </w:rPr>
        <w:t>g</w:t>
      </w:r>
      <w:r w:rsidRPr="00AC4ADA">
        <w:rPr>
          <w:rStyle w:val="Bodytext23SmallCaps"/>
          <w:rFonts w:asciiTheme="minorHAnsi" w:hAnsiTheme="minorHAnsi"/>
          <w:sz w:val="22"/>
          <w:szCs w:val="22"/>
        </w:rPr>
        <w:t>harees,</w:t>
      </w:r>
      <w:r w:rsidRPr="00AC4ADA">
        <w:rPr>
          <w:rFonts w:asciiTheme="minorHAnsi" w:hAnsiTheme="minorHAnsi"/>
          <w:sz w:val="22"/>
          <w:szCs w:val="22"/>
        </w:rPr>
        <w:t xml:space="preserve"> p. </w:t>
      </w:r>
      <w:r w:rsidRPr="00AC4ADA">
        <w:rPr>
          <w:rStyle w:val="Bodytext1885pt"/>
          <w:rFonts w:asciiTheme="minorHAnsi" w:hAnsiTheme="minorHAnsi"/>
          <w:sz w:val="22"/>
          <w:szCs w:val="22"/>
        </w:rPr>
        <w:t xml:space="preserve">118; </w:t>
      </w:r>
      <w:r>
        <w:rPr>
          <w:rStyle w:val="Bodytext23SmallCaps"/>
          <w:rFonts w:asciiTheme="minorHAnsi" w:hAnsiTheme="minorHAnsi"/>
          <w:sz w:val="22"/>
          <w:szCs w:val="22"/>
        </w:rPr>
        <w:t>Kilmalke</w:t>
      </w:r>
      <w:r w:rsidRPr="00AC4ADA">
        <w:rPr>
          <w:rStyle w:val="Bodytext23SmallCaps"/>
          <w:rFonts w:asciiTheme="minorHAnsi" w:hAnsiTheme="minorHAnsi"/>
          <w:sz w:val="22"/>
          <w:szCs w:val="22"/>
        </w:rPr>
        <w:t>dar,</w:t>
      </w:r>
      <w:r w:rsidRPr="00AC4ADA">
        <w:rPr>
          <w:rFonts w:asciiTheme="minorHAnsi" w:hAnsiTheme="minorHAnsi"/>
          <w:sz w:val="22"/>
          <w:szCs w:val="22"/>
        </w:rPr>
        <w:t xml:space="preserve"> p. </w:t>
      </w:r>
      <w:r w:rsidRPr="00AC4ADA">
        <w:rPr>
          <w:rStyle w:val="Bodytext1885pt"/>
          <w:rFonts w:asciiTheme="minorHAnsi" w:hAnsiTheme="minorHAnsi"/>
          <w:sz w:val="22"/>
          <w:szCs w:val="22"/>
        </w:rPr>
        <w:t xml:space="preserve">118; </w:t>
      </w:r>
      <w:r w:rsidRPr="00AC4ADA">
        <w:rPr>
          <w:rStyle w:val="Bodytext23SmallCaps"/>
          <w:rFonts w:asciiTheme="minorHAnsi" w:hAnsiTheme="minorHAnsi"/>
          <w:sz w:val="22"/>
          <w:szCs w:val="22"/>
        </w:rPr>
        <w:t>Caherdor</w:t>
      </w:r>
      <w:r>
        <w:rPr>
          <w:rStyle w:val="Bodytext23SmallCaps"/>
          <w:rFonts w:asciiTheme="minorHAnsi" w:hAnsiTheme="minorHAnsi"/>
          <w:sz w:val="22"/>
          <w:szCs w:val="22"/>
        </w:rPr>
        <w:t>g</w:t>
      </w:r>
      <w:r w:rsidRPr="00AC4ADA">
        <w:rPr>
          <w:rStyle w:val="Bodytext23SmallCaps"/>
          <w:rFonts w:asciiTheme="minorHAnsi" w:hAnsiTheme="minorHAnsi"/>
          <w:sz w:val="22"/>
          <w:szCs w:val="22"/>
        </w:rPr>
        <w:t>an,</w:t>
      </w:r>
      <w:r w:rsidRPr="00AC4ADA">
        <w:rPr>
          <w:rFonts w:asciiTheme="minorHAnsi" w:hAnsiTheme="minorHAnsi"/>
          <w:sz w:val="22"/>
          <w:szCs w:val="22"/>
        </w:rPr>
        <w:t xml:space="preserve"> p. </w:t>
      </w:r>
      <w:r w:rsidRPr="00AC4ADA">
        <w:rPr>
          <w:rStyle w:val="Bodytext1885pt"/>
          <w:rFonts w:asciiTheme="minorHAnsi" w:hAnsiTheme="minorHAnsi"/>
          <w:sz w:val="22"/>
          <w:szCs w:val="22"/>
        </w:rPr>
        <w:t xml:space="preserve">122; </w:t>
      </w:r>
      <w:r w:rsidRPr="00AC4ADA">
        <w:rPr>
          <w:rStyle w:val="Bodytext23SmallCaps"/>
          <w:rFonts w:asciiTheme="minorHAnsi" w:hAnsiTheme="minorHAnsi"/>
          <w:sz w:val="22"/>
          <w:szCs w:val="22"/>
        </w:rPr>
        <w:t>Gall</w:t>
      </w:r>
      <w:r>
        <w:rPr>
          <w:rStyle w:val="Bodytext23SmallCaps"/>
          <w:rFonts w:asciiTheme="minorHAnsi" w:hAnsiTheme="minorHAnsi"/>
          <w:sz w:val="22"/>
          <w:szCs w:val="22"/>
        </w:rPr>
        <w:t>e</w:t>
      </w:r>
      <w:r w:rsidRPr="00AC4ADA">
        <w:rPr>
          <w:rStyle w:val="Bodytext23SmallCaps"/>
          <w:rFonts w:asciiTheme="minorHAnsi" w:hAnsiTheme="minorHAnsi"/>
          <w:sz w:val="22"/>
          <w:szCs w:val="22"/>
        </w:rPr>
        <w:t>brus,</w:t>
      </w:r>
      <w:r w:rsidRPr="00AC4ADA">
        <w:rPr>
          <w:rFonts w:asciiTheme="minorHAnsi" w:hAnsiTheme="minorHAnsi"/>
          <w:sz w:val="22"/>
          <w:szCs w:val="22"/>
        </w:rPr>
        <w:t xml:space="preserve"> p. </w:t>
      </w:r>
      <w:r w:rsidRPr="00AC4ADA">
        <w:rPr>
          <w:rStyle w:val="Bodytext1885pt"/>
          <w:rFonts w:asciiTheme="minorHAnsi" w:hAnsiTheme="minorHAnsi"/>
          <w:sz w:val="22"/>
          <w:szCs w:val="22"/>
        </w:rPr>
        <w:t>123</w:t>
      </w:r>
      <w:r w:rsidRPr="00AC4ADA">
        <w:rPr>
          <w:rStyle w:val="Bodytext23SmallCaps"/>
          <w:rFonts w:asciiTheme="minorHAnsi" w:hAnsiTheme="minorHAnsi"/>
          <w:sz w:val="22"/>
          <w:szCs w:val="22"/>
        </w:rPr>
        <w:t>; Fahan,</w:t>
      </w:r>
      <w:r w:rsidRPr="00AC4ADA">
        <w:rPr>
          <w:rFonts w:asciiTheme="minorHAnsi" w:hAnsiTheme="minorHAnsi"/>
          <w:sz w:val="22"/>
          <w:szCs w:val="22"/>
        </w:rPr>
        <w:t xml:space="preserve"> p. </w:t>
      </w:r>
      <w:r w:rsidRPr="00AC4ADA">
        <w:rPr>
          <w:rStyle w:val="Bodytext1885pt"/>
          <w:rFonts w:asciiTheme="minorHAnsi" w:hAnsiTheme="minorHAnsi"/>
          <w:sz w:val="22"/>
          <w:szCs w:val="22"/>
        </w:rPr>
        <w:t>125.</w:t>
      </w:r>
      <w:r w:rsidRPr="00AC4ADA">
        <w:rPr>
          <w:rFonts w:asciiTheme="minorHAnsi" w:hAnsiTheme="minorHAnsi"/>
          <w:sz w:val="22"/>
          <w:szCs w:val="22"/>
        </w:rPr>
        <w:br w:type="page"/>
      </w:r>
    </w:p>
    <w:p w:rsidR="000A0C76" w:rsidRPr="00AC4ADA" w:rsidRDefault="000A0C76" w:rsidP="000A0C76">
      <w:pPr>
        <w:pStyle w:val="Bodytext1130"/>
        <w:shd w:val="clear" w:color="auto" w:fill="auto"/>
        <w:tabs>
          <w:tab w:val="left" w:pos="993"/>
          <w:tab w:val="left" w:pos="2732"/>
        </w:tabs>
        <w:spacing w:after="122" w:line="180" w:lineRule="exact"/>
        <w:ind w:left="860"/>
        <w:rPr>
          <w:rFonts w:asciiTheme="minorHAnsi" w:hAnsiTheme="minorHAnsi"/>
          <w:sz w:val="22"/>
          <w:szCs w:val="22"/>
        </w:rPr>
      </w:pPr>
      <w:r w:rsidRPr="00AC4ADA">
        <w:rPr>
          <w:rFonts w:asciiTheme="minorHAnsi" w:hAnsiTheme="minorHAnsi"/>
          <w:sz w:val="22"/>
          <w:szCs w:val="22"/>
        </w:rPr>
        <w:lastRenderedPageBreak/>
        <w:t>xiv</w:t>
      </w:r>
      <w:r w:rsidRPr="00AC4ADA">
        <w:rPr>
          <w:rFonts w:asciiTheme="minorHAnsi" w:hAnsiTheme="minorHAnsi"/>
          <w:sz w:val="22"/>
          <w:szCs w:val="22"/>
        </w:rPr>
        <w:tab/>
        <w:t>LIST OF ILLUSTRATIONS.</w:t>
      </w:r>
    </w:p>
    <w:p w:rsidR="000A0C76" w:rsidRPr="005059F7" w:rsidRDefault="000A0C76" w:rsidP="000A0C76">
      <w:pPr>
        <w:pStyle w:val="Bodytext260"/>
        <w:shd w:val="clear" w:color="auto" w:fill="auto"/>
        <w:tabs>
          <w:tab w:val="left" w:pos="993"/>
        </w:tabs>
        <w:spacing w:after="0" w:line="240" w:lineRule="auto"/>
        <w:ind w:left="6322"/>
        <w:rPr>
          <w:rFonts w:asciiTheme="minorHAnsi" w:hAnsiTheme="minorHAnsi"/>
          <w:b w:val="0"/>
          <w:sz w:val="22"/>
          <w:szCs w:val="22"/>
        </w:rPr>
      </w:pPr>
      <w:r w:rsidRPr="005059F7">
        <w:rPr>
          <w:rFonts w:asciiTheme="minorHAnsi" w:hAnsiTheme="minorHAnsi"/>
          <w:b w:val="0"/>
          <w:sz w:val="22"/>
          <w:szCs w:val="22"/>
        </w:rPr>
        <w:t>PAGE</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fldChar w:fldCharType="begin"/>
      </w:r>
      <w:r w:rsidRPr="00094443">
        <w:rPr>
          <w:rFonts w:asciiTheme="minorHAnsi" w:hAnsiTheme="minorHAnsi"/>
          <w:sz w:val="18"/>
          <w:szCs w:val="18"/>
        </w:rPr>
        <w:instrText xml:space="preserve"> TOC \o "1-5" \h \z </w:instrText>
      </w:r>
      <w:r w:rsidRPr="00094443">
        <w:rPr>
          <w:rFonts w:asciiTheme="minorHAnsi" w:hAnsiTheme="minorHAnsi"/>
          <w:sz w:val="18"/>
          <w:szCs w:val="18"/>
        </w:rPr>
        <w:fldChar w:fldCharType="separate"/>
      </w:r>
      <w:r w:rsidRPr="00094443">
        <w:rPr>
          <w:rFonts w:asciiTheme="minorHAnsi" w:hAnsiTheme="minorHAnsi"/>
          <w:sz w:val="18"/>
          <w:szCs w:val="18"/>
        </w:rPr>
        <w:t xml:space="preserve">Cross, now prostrate, adjoining Temple Brecan (Drawn by Mr. T.  J. </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45</w:t>
      </w:r>
      <w:r w:rsidRPr="00094443">
        <w:rPr>
          <w:rFonts w:asciiTheme="minorHAnsi" w:hAnsiTheme="minorHAnsi"/>
          <w:sz w:val="18"/>
          <w:szCs w:val="18"/>
        </w:rPr>
        <w:br/>
        <w:t xml:space="preserve"> Westropp, from a Rubbing by Dr. Griffith Davies)</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Ardoilean (High Island), County Galway,</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46</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 Cross (A),</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60</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 Cross (3); Cross (D),</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61</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Temple Mac Dara, Plan, ..</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66</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 xml:space="preserve">„ </w:t>
      </w:r>
      <w:r w:rsidRPr="00094443">
        <w:rPr>
          <w:rFonts w:asciiTheme="minorHAnsi" w:hAnsiTheme="minorHAnsi"/>
          <w:sz w:val="18"/>
          <w:szCs w:val="18"/>
        </w:rPr>
        <w:tab/>
        <w:t>Detailed Measurements of Door,</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66</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 The "Saint’s Stone,”</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67</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St. Mac Dara's Island, Cross (from a Photograph by Mr. R. Welch),</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t>68</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w:t>
      </w:r>
      <w:r w:rsidRPr="00094443">
        <w:rPr>
          <w:rFonts w:asciiTheme="minorHAnsi" w:hAnsiTheme="minorHAnsi"/>
          <w:sz w:val="18"/>
          <w:szCs w:val="18"/>
        </w:rPr>
        <w:tab/>
        <w:t xml:space="preserve">„ </w:t>
      </w:r>
      <w:r w:rsidRPr="00094443">
        <w:rPr>
          <w:rFonts w:asciiTheme="minorHAnsi" w:hAnsiTheme="minorHAnsi"/>
          <w:sz w:val="18"/>
          <w:szCs w:val="18"/>
        </w:rPr>
        <w:tab/>
        <w:t>Sculptured Crosses, ..</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69</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East Window—Inside View,</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ib.</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Aran Isles—Inishmore and Inishmaan, County Galway,</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63</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Temple Brecan, from the South (from a Photograph by Dr. C. R. Browne),</w:t>
      </w:r>
      <w:r w:rsidRPr="00094443">
        <w:rPr>
          <w:rFonts w:asciiTheme="minorHAnsi" w:hAnsiTheme="minorHAnsi"/>
          <w:sz w:val="18"/>
          <w:szCs w:val="18"/>
        </w:rPr>
        <w:tab/>
      </w:r>
      <w:r w:rsidRPr="00094443">
        <w:rPr>
          <w:rFonts w:asciiTheme="minorHAnsi" w:hAnsiTheme="minorHAnsi"/>
          <w:sz w:val="18"/>
          <w:szCs w:val="18"/>
        </w:rPr>
        <w:tab/>
        <w:t>64</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Inscribed Stone,“ VII Romani,’* Church of St. Brecan, North Island, ..</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66</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Cross at Temple Brecan,</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t>67</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Inscribed Stone, SCI brecani—“ Sancti Brecani” (St. Breoan’s Headstone),</w:t>
      </w:r>
      <w:r w:rsidRPr="00094443">
        <w:rPr>
          <w:rFonts w:asciiTheme="minorHAnsi" w:hAnsiTheme="minorHAnsi"/>
          <w:sz w:val="18"/>
          <w:szCs w:val="18"/>
        </w:rPr>
        <w:tab/>
        <w:t>«</w:t>
      </w:r>
      <w:r w:rsidRPr="00094443">
        <w:rPr>
          <w:rFonts w:asciiTheme="minorHAnsi" w:hAnsiTheme="minorHAnsi"/>
          <w:sz w:val="18"/>
          <w:szCs w:val="18"/>
        </w:rPr>
        <w:tab/>
        <w:t>68</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Shaft of High Cross at Leaba Brecain—West and East Faces (from Rubbings</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by Dr. Griffith Davies), ..</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68</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Inishmore, Aran, Crosses, ..</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69</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 Dun Onaght,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70</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 Stone House, called Clocban-na-Carraige,</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ib.</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Dun AEnghus, from the Cliff (from a Photograph by Mr. T. J. Westropp), ..</w:t>
      </w:r>
      <w:r w:rsidRPr="00094443">
        <w:rPr>
          <w:rFonts w:asciiTheme="minorHAnsi" w:hAnsiTheme="minorHAnsi"/>
          <w:sz w:val="18"/>
          <w:szCs w:val="18"/>
        </w:rPr>
        <w:tab/>
      </w:r>
      <w:r w:rsidRPr="00094443">
        <w:rPr>
          <w:rFonts w:asciiTheme="minorHAnsi" w:hAnsiTheme="minorHAnsi"/>
          <w:sz w:val="18"/>
          <w:szCs w:val="18"/>
        </w:rPr>
        <w:tab/>
        <w:t>71</w:t>
      </w:r>
    </w:p>
    <w:p w:rsidR="000A0C76" w:rsidRPr="00094443" w:rsidRDefault="000A0C76" w:rsidP="000A0C76">
      <w:pPr>
        <w:pStyle w:val="NoSpacing"/>
        <w:tabs>
          <w:tab w:val="left" w:pos="993"/>
        </w:tabs>
        <w:ind w:left="284"/>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 The Gateway,</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 xml:space="preserve">.. </w:t>
      </w:r>
      <w:r w:rsidRPr="00094443">
        <w:rPr>
          <w:rFonts w:asciiTheme="minorHAnsi" w:hAnsiTheme="minorHAnsi"/>
          <w:sz w:val="18"/>
          <w:szCs w:val="18"/>
        </w:rPr>
        <w:tab/>
      </w:r>
      <w:r w:rsidRPr="00094443">
        <w:rPr>
          <w:rFonts w:asciiTheme="minorHAnsi" w:hAnsiTheme="minorHAnsi"/>
          <w:sz w:val="18"/>
          <w:szCs w:val="18"/>
        </w:rPr>
        <w:tab/>
        <w:t>ib.</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 •</w:t>
      </w:r>
      <w:r w:rsidRPr="00094443">
        <w:rPr>
          <w:rFonts w:asciiTheme="minorHAnsi" w:hAnsiTheme="minorHAnsi"/>
          <w:sz w:val="18"/>
          <w:szCs w:val="18"/>
        </w:rPr>
        <w:tab/>
        <w:t>• •</w:t>
      </w:r>
      <w:r w:rsidRPr="00094443">
        <w:rPr>
          <w:rFonts w:asciiTheme="minorHAnsi" w:hAnsiTheme="minorHAnsi"/>
          <w:sz w:val="18"/>
          <w:szCs w:val="18"/>
        </w:rPr>
        <w:tab/>
        <w:t>..</w:t>
      </w:r>
      <w:r w:rsidRPr="00094443">
        <w:rPr>
          <w:rFonts w:asciiTheme="minorHAnsi" w:hAnsiTheme="minorHAnsi"/>
          <w:sz w:val="18"/>
          <w:szCs w:val="18"/>
        </w:rPr>
        <w:tab/>
        <w:t>• •</w:t>
      </w:r>
      <w:r w:rsidRPr="00094443">
        <w:rPr>
          <w:rFonts w:asciiTheme="minorHAnsi" w:hAnsiTheme="minorHAnsi"/>
          <w:sz w:val="18"/>
          <w:szCs w:val="18"/>
        </w:rPr>
        <w:tab/>
        <w:t>• •</w:t>
      </w:r>
      <w:r w:rsidRPr="00094443">
        <w:rPr>
          <w:rFonts w:asciiTheme="minorHAnsi" w:hAnsiTheme="minorHAnsi"/>
          <w:sz w:val="18"/>
          <w:szCs w:val="18"/>
        </w:rPr>
        <w:tab/>
        <w:t>..</w:t>
      </w:r>
      <w:r w:rsidRPr="00094443">
        <w:rPr>
          <w:rFonts w:asciiTheme="minorHAnsi" w:hAnsiTheme="minorHAnsi"/>
          <w:sz w:val="18"/>
          <w:szCs w:val="18"/>
        </w:rPr>
        <w:tab/>
        <w:t>72</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 Plan of the Fort,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t>73</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 The “Chevaux-de-Frise,”</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t>74</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 The Inner and Second Ramparts, showing the Construction of</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the Inner Wall, before 1875,</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75</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Temple mac Duach, Inishmore,</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76</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Doorway of Temple mac Duach, Inishmore,</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77</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Holed Stone,</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78</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 xml:space="preserve">Teampul an Cheatrair Aluinn, Inishmore (Photograph by Dr. C. R. Browne), </w:t>
      </w:r>
      <w:r w:rsidRPr="00094443">
        <w:rPr>
          <w:rFonts w:asciiTheme="minorHAnsi" w:hAnsiTheme="minorHAnsi"/>
          <w:sz w:val="18"/>
          <w:szCs w:val="18"/>
        </w:rPr>
        <w:tab/>
      </w:r>
      <w:r w:rsidRPr="00094443">
        <w:rPr>
          <w:rFonts w:asciiTheme="minorHAnsi" w:hAnsiTheme="minorHAnsi"/>
          <w:sz w:val="18"/>
          <w:szCs w:val="18"/>
        </w:rPr>
        <w:tab/>
        <w:t xml:space="preserve">79 </w:t>
      </w:r>
      <w:r w:rsidRPr="00094443">
        <w:rPr>
          <w:rFonts w:asciiTheme="minorHAnsi" w:hAnsiTheme="minorHAnsi"/>
          <w:sz w:val="18"/>
          <w:szCs w:val="18"/>
        </w:rPr>
        <w:br/>
        <w:t>Sketch Plan of position of Primitive Stone Houses at Baile-na-Sean,</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t>80</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Shaft of High Cross, Killeany,</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t>81</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Arkin Castle, Killeany Bay (Sketched by Mr. W. F. Wakemen in 1836),</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t>82</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Temple Benen, Inishmore (from the South),</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83</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Teglath Enda, Inishmore (from South-East),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84</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Map of Iararna, the Eastern Part of North Island,</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86</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Dubh Cathair—Interior (from a Photograph by Mrs. Shackleton), ..</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86</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View of Dun Conor, Middle Island,</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 xml:space="preserve">.. </w:t>
      </w:r>
      <w:r w:rsidRPr="00094443">
        <w:rPr>
          <w:rFonts w:asciiTheme="minorHAnsi" w:hAnsiTheme="minorHAnsi"/>
          <w:sz w:val="18"/>
          <w:szCs w:val="18"/>
        </w:rPr>
        <w:tab/>
      </w:r>
      <w:r w:rsidRPr="00094443">
        <w:rPr>
          <w:rFonts w:asciiTheme="minorHAnsi" w:hAnsiTheme="minorHAnsi"/>
          <w:sz w:val="18"/>
          <w:szCs w:val="18"/>
        </w:rPr>
        <w:tab/>
        <w:t>ib.</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Plan of Dun Conor, Inishmaan,</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t>87</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Kilcananagh, Inishmaan, Window in East Wall,</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88</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 (from the West),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89</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 West Door, ..</w:t>
      </w:r>
      <w:r w:rsidRPr="00094443">
        <w:rPr>
          <w:rFonts w:asciiTheme="minorHAnsi" w:hAnsiTheme="minorHAnsi"/>
          <w:sz w:val="18"/>
          <w:szCs w:val="18"/>
        </w:rPr>
        <w:tab/>
        <w:t xml:space="preserve">.. </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ib.</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Kilgobnet, Inisheer (the West Front), ..</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91</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Teampull Choemhain, 1878,</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92</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Doorway of Teampull Choemhain,</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r>
      <w:r w:rsidRPr="00094443">
        <w:rPr>
          <w:rFonts w:asciiTheme="minorHAnsi" w:hAnsiTheme="minorHAnsi"/>
          <w:sz w:val="18"/>
          <w:szCs w:val="18"/>
        </w:rPr>
        <w:tab/>
        <w:t>ib.</w:t>
      </w:r>
    </w:p>
    <w:p w:rsidR="000A0C76" w:rsidRPr="00094443" w:rsidRDefault="000A0C76" w:rsidP="000A0C76">
      <w:pPr>
        <w:pStyle w:val="NoSpacing"/>
        <w:tabs>
          <w:tab w:val="left" w:pos="993"/>
        </w:tabs>
        <w:rPr>
          <w:rFonts w:asciiTheme="minorHAnsi" w:hAnsiTheme="minorHAnsi"/>
          <w:sz w:val="18"/>
          <w:szCs w:val="18"/>
        </w:rPr>
      </w:pPr>
      <w:r w:rsidRPr="00094443">
        <w:rPr>
          <w:rFonts w:ascii="Segoe UI Symbol" w:hAnsi="Segoe UI Symbol" w:cs="Segoe UI Symbol"/>
          <w:sz w:val="18"/>
          <w:szCs w:val="18"/>
        </w:rPr>
        <w:t>✓</w:t>
      </w:r>
      <w:r w:rsidRPr="00094443">
        <w:rPr>
          <w:rFonts w:asciiTheme="minorHAnsi" w:hAnsiTheme="minorHAnsi"/>
          <w:sz w:val="18"/>
          <w:szCs w:val="18"/>
        </w:rPr>
        <w:t>Corcomroe Abbey, the Chancel,</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Plate facing</w:t>
      </w:r>
      <w:r w:rsidRPr="00094443">
        <w:rPr>
          <w:rFonts w:asciiTheme="minorHAnsi" w:hAnsiTheme="minorHAnsi"/>
          <w:sz w:val="18"/>
          <w:szCs w:val="18"/>
        </w:rPr>
        <w:tab/>
        <w:t>97</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Muckinish Castle, County Clare,</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t>98</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View of Corcomroe in 1837,</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t>99</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Bishop’s Island, near Kilkee, County Clare, the Oratory, ..</w:t>
      </w:r>
      <w:r w:rsidRPr="00094443">
        <w:rPr>
          <w:rFonts w:asciiTheme="minorHAnsi" w:hAnsiTheme="minorHAnsi"/>
          <w:sz w:val="18"/>
          <w:szCs w:val="18"/>
        </w:rPr>
        <w:tab/>
        <w:t>..</w:t>
      </w:r>
      <w:r w:rsidRPr="00094443">
        <w:rPr>
          <w:rFonts w:asciiTheme="minorHAnsi" w:hAnsiTheme="minorHAnsi"/>
          <w:sz w:val="18"/>
          <w:szCs w:val="18"/>
        </w:rPr>
        <w:tab/>
        <w:t>..</w:t>
      </w:r>
      <w:r w:rsidRPr="00094443">
        <w:rPr>
          <w:rFonts w:asciiTheme="minorHAnsi" w:hAnsiTheme="minorHAnsi"/>
          <w:sz w:val="18"/>
          <w:szCs w:val="18"/>
        </w:rPr>
        <w:tab/>
      </w:r>
      <w:r w:rsidRPr="00094443">
        <w:rPr>
          <w:rFonts w:asciiTheme="minorHAnsi" w:hAnsiTheme="minorHAnsi"/>
          <w:sz w:val="18"/>
          <w:szCs w:val="18"/>
        </w:rPr>
        <w:tab/>
        <w:t>104</w:t>
      </w:r>
    </w:p>
    <w:p w:rsidR="000A0C76" w:rsidRPr="00094443" w:rsidRDefault="000A0C76" w:rsidP="000A0C76">
      <w:pPr>
        <w:pStyle w:val="NoSpacing"/>
        <w:tabs>
          <w:tab w:val="left" w:pos="993"/>
        </w:tabs>
        <w:rPr>
          <w:rFonts w:asciiTheme="minorHAnsi" w:hAnsiTheme="minorHAnsi"/>
          <w:sz w:val="18"/>
          <w:szCs w:val="18"/>
        </w:rPr>
      </w:pPr>
      <w:r w:rsidRPr="00094443">
        <w:rPr>
          <w:rFonts w:asciiTheme="minorHAnsi" w:hAnsiTheme="minorHAnsi"/>
          <w:sz w:val="18"/>
          <w:szCs w:val="18"/>
        </w:rPr>
        <w:t>„</w:t>
      </w:r>
      <w:r w:rsidRPr="00094443">
        <w:rPr>
          <w:rFonts w:asciiTheme="minorHAnsi" w:hAnsiTheme="minorHAnsi"/>
          <w:sz w:val="18"/>
          <w:szCs w:val="18"/>
        </w:rPr>
        <w:tab/>
        <w:t>„ ,</w:t>
      </w:r>
      <w:r w:rsidRPr="00094443">
        <w:rPr>
          <w:rFonts w:asciiTheme="minorHAnsi" w:hAnsiTheme="minorHAnsi"/>
          <w:sz w:val="18"/>
          <w:szCs w:val="18"/>
          <w:vertAlign w:val="subscript"/>
        </w:rPr>
        <w:t>y</w:t>
      </w:r>
      <w:r w:rsidRPr="00094443">
        <w:rPr>
          <w:rFonts w:asciiTheme="minorHAnsi" w:hAnsiTheme="minorHAnsi"/>
          <w:sz w:val="18"/>
          <w:szCs w:val="18"/>
        </w:rPr>
        <w:t xml:space="preserve"> „</w:t>
      </w:r>
      <w:r w:rsidRPr="00094443">
        <w:rPr>
          <w:rFonts w:asciiTheme="minorHAnsi" w:hAnsiTheme="minorHAnsi"/>
          <w:sz w:val="18"/>
          <w:szCs w:val="18"/>
        </w:rPr>
        <w:tab/>
        <w:t>„</w:t>
      </w:r>
      <w:r w:rsidRPr="00094443">
        <w:rPr>
          <w:rFonts w:asciiTheme="minorHAnsi" w:hAnsiTheme="minorHAnsi"/>
          <w:sz w:val="18"/>
          <w:szCs w:val="18"/>
        </w:rPr>
        <w:tab/>
      </w:r>
      <w:r w:rsidRPr="00094443">
        <w:rPr>
          <w:rStyle w:val="TableofcontentsItalic"/>
          <w:rFonts w:asciiTheme="minorHAnsi" w:eastAsia="Calibri" w:hAnsiTheme="minorHAnsi"/>
          <w:bCs w:val="0"/>
          <w:sz w:val="18"/>
          <w:szCs w:val="18"/>
        </w:rPr>
        <w:t>„</w:t>
      </w:r>
      <w:r w:rsidRPr="00094443">
        <w:rPr>
          <w:rFonts w:asciiTheme="minorHAnsi" w:hAnsiTheme="minorHAnsi"/>
          <w:sz w:val="18"/>
          <w:szCs w:val="18"/>
        </w:rPr>
        <w:t xml:space="preserve"> The Western Cell, ..</w:t>
      </w:r>
      <w:r w:rsidRPr="00094443">
        <w:rPr>
          <w:rFonts w:asciiTheme="minorHAnsi" w:hAnsiTheme="minorHAnsi"/>
          <w:b/>
          <w:sz w:val="18"/>
          <w:szCs w:val="18"/>
        </w:rPr>
        <w:tab/>
      </w:r>
      <w:r w:rsidRPr="00094443">
        <w:rPr>
          <w:rStyle w:val="TableofcontentsSpacing2pt"/>
          <w:rFonts w:asciiTheme="minorHAnsi" w:eastAsia="Calibri" w:hAnsiTheme="minorHAnsi"/>
          <w:b w:val="0"/>
          <w:bCs w:val="0"/>
          <w:sz w:val="18"/>
          <w:szCs w:val="18"/>
        </w:rPr>
        <w:t>..</w:t>
      </w:r>
      <w:r w:rsidRPr="00094443">
        <w:rPr>
          <w:rStyle w:val="TableofcontentsSpacing2pt"/>
          <w:rFonts w:asciiTheme="minorHAnsi" w:eastAsia="Calibri" w:hAnsiTheme="minorHAnsi"/>
          <w:b w:val="0"/>
          <w:bCs w:val="0"/>
          <w:sz w:val="18"/>
          <w:szCs w:val="18"/>
        </w:rPr>
        <w:tab/>
      </w:r>
      <w:r w:rsidRPr="00094443">
        <w:rPr>
          <w:rStyle w:val="TableofcontentsSpacing2pt"/>
          <w:rFonts w:asciiTheme="minorHAnsi" w:eastAsia="Calibri" w:hAnsiTheme="minorHAnsi"/>
          <w:b w:val="0"/>
          <w:bCs w:val="0"/>
          <w:sz w:val="18"/>
          <w:szCs w:val="18"/>
        </w:rPr>
        <w:tab/>
      </w:r>
      <w:r w:rsidRPr="00094443">
        <w:rPr>
          <w:rStyle w:val="TableofcontentsSpacing2pt"/>
          <w:rFonts w:asciiTheme="minorHAnsi" w:eastAsia="Calibri" w:hAnsiTheme="minorHAnsi"/>
          <w:b w:val="0"/>
          <w:bCs w:val="0"/>
          <w:sz w:val="18"/>
          <w:szCs w:val="18"/>
        </w:rPr>
        <w:tab/>
        <w:t>106</w:t>
      </w:r>
      <w:r w:rsidRPr="00094443">
        <w:rPr>
          <w:rFonts w:asciiTheme="minorHAnsi" w:hAnsiTheme="minorHAnsi"/>
          <w:sz w:val="18"/>
          <w:szCs w:val="18"/>
        </w:rPr>
        <w:br w:type="page"/>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lastRenderedPageBreak/>
        <w:t>LIST OF ILLUSTRATIONS.</w:t>
      </w:r>
      <w:r w:rsidRPr="000A0C76">
        <w:rPr>
          <w:rFonts w:asciiTheme="minorHAnsi" w:hAnsiTheme="minorHAnsi"/>
          <w:sz w:val="18"/>
          <w:szCs w:val="18"/>
        </w:rPr>
        <w:tab/>
        <w:t>XV</w:t>
      </w:r>
    </w:p>
    <w:p w:rsidR="000A0C76" w:rsidRPr="000A0C76" w:rsidRDefault="000A0C76" w:rsidP="000A0C76">
      <w:pPr>
        <w:pStyle w:val="Tableofcontents40"/>
        <w:shd w:val="clear" w:color="auto" w:fill="auto"/>
        <w:tabs>
          <w:tab w:val="left" w:pos="993"/>
        </w:tabs>
        <w:spacing w:before="0"/>
        <w:ind w:left="6360"/>
        <w:rPr>
          <w:rFonts w:asciiTheme="minorHAnsi" w:hAnsiTheme="minorHAnsi"/>
          <w:b w:val="0"/>
          <w:sz w:val="18"/>
          <w:szCs w:val="18"/>
        </w:rPr>
      </w:pPr>
      <w:r w:rsidRPr="000A0C76">
        <w:rPr>
          <w:rFonts w:asciiTheme="minorHAnsi" w:hAnsiTheme="minorHAnsi"/>
          <w:b w:val="0"/>
          <w:sz w:val="18"/>
          <w:szCs w:val="18"/>
        </w:rPr>
        <w:t>PAGB</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Plan of Ruins, Scattery Island,</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t>107</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Silver Brooches found at Iniscatha, ..</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 xml:space="preserve">.. </w:t>
      </w:r>
      <w:r w:rsidRPr="000A0C76">
        <w:rPr>
          <w:rFonts w:asciiTheme="minorHAnsi" w:hAnsiTheme="minorHAnsi"/>
          <w:sz w:val="18"/>
          <w:szCs w:val="18"/>
        </w:rPr>
        <w:tab/>
        <w:t>111</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Iniscatha, County Clare, the Round Tower, Oratory, and Cathedral,</w:t>
      </w:r>
      <w:r w:rsidRPr="000A0C76">
        <w:rPr>
          <w:rFonts w:asciiTheme="minorHAnsi" w:hAnsiTheme="minorHAnsi"/>
          <w:sz w:val="18"/>
          <w:szCs w:val="18"/>
        </w:rPr>
        <w:tab/>
        <w:t>..</w:t>
      </w:r>
      <w:r w:rsidRPr="000A0C76">
        <w:rPr>
          <w:rFonts w:asciiTheme="minorHAnsi" w:hAnsiTheme="minorHAnsi"/>
          <w:sz w:val="18"/>
          <w:szCs w:val="18"/>
        </w:rPr>
        <w:tab/>
        <w:t>115</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 xml:space="preserve">    „     „ Fragments of the Chancel-Arch of Oratory near the Cathedral,</w:t>
      </w:r>
      <w:r w:rsidRPr="000A0C76">
        <w:rPr>
          <w:rFonts w:asciiTheme="minorHAnsi" w:hAnsiTheme="minorHAnsi"/>
          <w:sz w:val="18"/>
          <w:szCs w:val="18"/>
        </w:rPr>
        <w:tab/>
        <w:t>..</w:t>
      </w:r>
      <w:r w:rsidRPr="000A0C76">
        <w:rPr>
          <w:rFonts w:asciiTheme="minorHAnsi" w:hAnsiTheme="minorHAnsi"/>
          <w:sz w:val="18"/>
          <w:szCs w:val="18"/>
        </w:rPr>
        <w:tab/>
        <w:t>114.</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Tombstone near Temple Senan,</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115</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Inisvickillane, St. Brendan’s Cell (Teeraght Rook in the Distance),  - .</w:t>
      </w:r>
      <w:r w:rsidRPr="000A0C76">
        <w:rPr>
          <w:rFonts w:asciiTheme="minorHAnsi" w:hAnsiTheme="minorHAnsi"/>
          <w:sz w:val="18"/>
          <w:szCs w:val="18"/>
        </w:rPr>
        <w:tab/>
        <w:t xml:space="preserve">.. </w:t>
      </w:r>
      <w:r w:rsidRPr="000A0C76">
        <w:rPr>
          <w:rFonts w:asciiTheme="minorHAnsi" w:hAnsiTheme="minorHAnsi"/>
          <w:sz w:val="18"/>
          <w:szCs w:val="18"/>
          <w:vertAlign w:val="subscript"/>
        </w:rPr>
        <w:tab/>
      </w:r>
      <w:r w:rsidRPr="000A0C76">
        <w:rPr>
          <w:rFonts w:asciiTheme="minorHAnsi" w:hAnsiTheme="minorHAnsi"/>
          <w:sz w:val="18"/>
          <w:szCs w:val="18"/>
        </w:rPr>
        <w:t>117</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 xml:space="preserve">  "</w:t>
      </w:r>
      <w:r w:rsidRPr="000A0C76">
        <w:rPr>
          <w:rFonts w:asciiTheme="minorHAnsi" w:hAnsiTheme="minorHAnsi"/>
          <w:sz w:val="18"/>
          <w:szCs w:val="18"/>
        </w:rPr>
        <w:tab/>
        <w:t xml:space="preserve">Plan of Cloghaun (G.Y. Du Noyer, R.8.A.I. ColL), </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t>117</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Kilmalkedar Church, Arcade in Nave, . •</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120</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 The Alphabet Stone, ..</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t>121</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w:t>
      </w:r>
      <w:r w:rsidRPr="000A0C76">
        <w:rPr>
          <w:rFonts w:asciiTheme="minorHAnsi" w:hAnsiTheme="minorHAnsi"/>
          <w:sz w:val="18"/>
          <w:szCs w:val="18"/>
        </w:rPr>
        <w:tab/>
        <w:t>Oratory,</w:t>
      </w:r>
      <w:r w:rsidRPr="000A0C76">
        <w:rPr>
          <w:rFonts w:asciiTheme="minorHAnsi" w:hAnsiTheme="minorHAnsi"/>
          <w:sz w:val="18"/>
          <w:szCs w:val="18"/>
        </w:rPr>
        <w:tab/>
        <w:t xml:space="preserve">. </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t xml:space="preserve"> </w:t>
      </w:r>
      <w:r w:rsidRPr="000A0C76">
        <w:rPr>
          <w:rStyle w:val="TableofcontentsItalic"/>
          <w:rFonts w:asciiTheme="minorHAnsi" w:hAnsiTheme="minorHAnsi"/>
          <w:b/>
          <w:bCs/>
          <w:sz w:val="18"/>
          <w:szCs w:val="18"/>
        </w:rPr>
        <w:t>ib.</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The Oratory of Gallerus (from a Photograph by Mr. R. Welch),</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t>125</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Kilvickadownig, Daire Donn’s Grave and Ceallurach,</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126</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w:t>
      </w:r>
      <w:r w:rsidRPr="000A0C76">
        <w:rPr>
          <w:rFonts w:asciiTheme="minorHAnsi" w:hAnsiTheme="minorHAnsi"/>
          <w:sz w:val="18"/>
          <w:szCs w:val="18"/>
        </w:rPr>
        <w:tab/>
        <w:t>Cross-scribed Slabs in the Ceallurach, near,</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r>
      <w:r w:rsidRPr="000A0C76">
        <w:rPr>
          <w:rStyle w:val="TableofcontentsItalic"/>
          <w:rFonts w:asciiTheme="minorHAnsi" w:hAnsiTheme="minorHAnsi"/>
          <w:b/>
          <w:bCs/>
          <w:sz w:val="18"/>
          <w:szCs w:val="18"/>
        </w:rPr>
        <w:t>i</w:t>
      </w:r>
      <w:r w:rsidRPr="000A0C76">
        <w:rPr>
          <w:rStyle w:val="TableofcontentsItalic"/>
          <w:rFonts w:asciiTheme="minorHAnsi" w:hAnsiTheme="minorHAnsi"/>
          <w:bCs/>
          <w:sz w:val="18"/>
          <w:szCs w:val="18"/>
        </w:rPr>
        <w:t>b</w:t>
      </w:r>
      <w:r w:rsidRPr="000A0C76">
        <w:rPr>
          <w:rStyle w:val="TableofcontentsItalic"/>
          <w:rFonts w:asciiTheme="minorHAnsi" w:hAnsiTheme="minorHAnsi"/>
          <w:b/>
          <w:bCs/>
          <w:sz w:val="18"/>
          <w:szCs w:val="18"/>
        </w:rPr>
        <w:t>.</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w:t>
      </w:r>
      <w:r w:rsidRPr="000A0C76">
        <w:rPr>
          <w:rFonts w:asciiTheme="minorHAnsi" w:hAnsiTheme="minorHAnsi"/>
          <w:sz w:val="18"/>
          <w:szCs w:val="18"/>
        </w:rPr>
        <w:tab/>
        <w:t>Plan of Liss, ..</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127</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Glenfahan, Inscribed Stone from Cathair-na-Mairtineach, ..</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r>
      <w:r w:rsidRPr="000A0C76">
        <w:rPr>
          <w:rStyle w:val="TableofcontentsItalic"/>
          <w:rFonts w:asciiTheme="minorHAnsi" w:hAnsiTheme="minorHAnsi"/>
          <w:b/>
          <w:bCs/>
          <w:sz w:val="18"/>
          <w:szCs w:val="18"/>
        </w:rPr>
        <w:t>ib.</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Kilvickadownig, Leac-na-Rae,</w:t>
      </w:r>
      <w:r w:rsidRPr="000A0C76">
        <w:rPr>
          <w:rFonts w:asciiTheme="minorHAnsi" w:hAnsiTheme="minorHAnsi"/>
          <w:sz w:val="18"/>
          <w:szCs w:val="18"/>
        </w:rPr>
        <w:tab/>
        <w:t>..</w:t>
      </w:r>
      <w:r w:rsidRPr="000A0C76">
        <w:rPr>
          <w:rFonts w:asciiTheme="minorHAnsi" w:hAnsiTheme="minorHAnsi"/>
          <w:sz w:val="18"/>
          <w:szCs w:val="18"/>
        </w:rPr>
        <w:tab/>
        <w:t xml:space="preserve">.. </w:t>
      </w:r>
      <w:r w:rsidRPr="000A0C76">
        <w:rPr>
          <w:rFonts w:asciiTheme="minorHAnsi" w:hAnsiTheme="minorHAnsi"/>
          <w:sz w:val="18"/>
          <w:szCs w:val="18"/>
        </w:rPr>
        <w:tab/>
      </w:r>
      <w:r w:rsidRPr="000A0C76">
        <w:rPr>
          <w:rFonts w:asciiTheme="minorHAnsi" w:hAnsiTheme="minorHAnsi"/>
          <w:sz w:val="18"/>
          <w:szCs w:val="18"/>
        </w:rPr>
        <w:tab/>
        <w:t>126</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Dunbeg Fort, County Kerry, Plan,</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129</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Fahan, Plan of Templebeg, ..</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130</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Caherconor (Du Noyer’s “ Fort of the Wolves ”),</w:t>
      </w:r>
      <w:r w:rsidRPr="000A0C76">
        <w:rPr>
          <w:rFonts w:asciiTheme="minorHAnsi" w:hAnsiTheme="minorHAnsi"/>
          <w:sz w:val="18"/>
          <w:szCs w:val="18"/>
        </w:rPr>
        <w:tab/>
        <w:t>..</w:t>
      </w:r>
      <w:r w:rsidRPr="000A0C76">
        <w:rPr>
          <w:rFonts w:asciiTheme="minorHAnsi" w:hAnsiTheme="minorHAnsi"/>
          <w:sz w:val="18"/>
          <w:szCs w:val="18"/>
        </w:rPr>
        <w:tab/>
        <w:t>• •</w:t>
      </w:r>
      <w:r w:rsidRPr="000A0C76">
        <w:rPr>
          <w:rFonts w:asciiTheme="minorHAnsi" w:hAnsiTheme="minorHAnsi"/>
          <w:sz w:val="18"/>
          <w:szCs w:val="18"/>
        </w:rPr>
        <w:tab/>
        <w:t>..</w:t>
      </w:r>
      <w:r w:rsidRPr="000A0C76">
        <w:rPr>
          <w:rFonts w:asciiTheme="minorHAnsi" w:hAnsiTheme="minorHAnsi"/>
          <w:sz w:val="18"/>
          <w:szCs w:val="18"/>
        </w:rPr>
        <w:tab/>
        <w:t>131</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Photographs of the Four Faces of the Inisvickillane Inscribed Ogham Stone, ..</w:t>
      </w:r>
      <w:r w:rsidRPr="000A0C76">
        <w:rPr>
          <w:rFonts w:asciiTheme="minorHAnsi" w:hAnsiTheme="minorHAnsi"/>
          <w:sz w:val="18"/>
          <w:szCs w:val="18"/>
        </w:rPr>
        <w:tab/>
      </w:r>
      <w:r w:rsidRPr="000A0C76">
        <w:rPr>
          <w:rFonts w:asciiTheme="minorHAnsi" w:hAnsiTheme="minorHAnsi"/>
          <w:sz w:val="18"/>
          <w:szCs w:val="18"/>
        </w:rPr>
        <w:tab/>
        <w:t>136</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Forts at Fahan (Plans by Mr. R. A. S. Macalister),</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136</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Skellig Rock—The Monastery (from the East), ..</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r>
      <w:r w:rsidRPr="000A0C76">
        <w:rPr>
          <w:rFonts w:asciiTheme="minorHAnsi" w:hAnsiTheme="minorHAnsi"/>
          <w:sz w:val="18"/>
          <w:szCs w:val="18"/>
        </w:rPr>
        <w:tab/>
        <w:t xml:space="preserve"> 137</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w:t>
      </w:r>
      <w:r w:rsidRPr="000A0C76">
        <w:rPr>
          <w:rFonts w:asciiTheme="minorHAnsi" w:hAnsiTheme="minorHAnsi"/>
          <w:sz w:val="18"/>
          <w:szCs w:val="18"/>
        </w:rPr>
        <w:tab/>
        <w:t>,,   St. Michael’s Church, ..</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i/>
          <w:sz w:val="18"/>
          <w:szCs w:val="18"/>
        </w:rPr>
        <w:t>ib</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w:t>
      </w:r>
      <w:r w:rsidRPr="000A0C76">
        <w:rPr>
          <w:rFonts w:asciiTheme="minorHAnsi" w:hAnsiTheme="minorHAnsi"/>
          <w:sz w:val="18"/>
          <w:szCs w:val="18"/>
        </w:rPr>
        <w:tab/>
        <w:t>„  Group of Cells, ..</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138</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r>
      <w:r w:rsidRPr="000A0C76">
        <w:rPr>
          <w:rFonts w:asciiTheme="minorHAnsi" w:hAnsiTheme="minorHAnsi"/>
          <w:sz w:val="18"/>
          <w:szCs w:val="18"/>
        </w:rPr>
        <w:tab/>
      </w:r>
      <w:r w:rsidRPr="000A0C76">
        <w:rPr>
          <w:rFonts w:asciiTheme="minorHAnsi" w:hAnsiTheme="minorHAnsi"/>
          <w:sz w:val="18"/>
          <w:szCs w:val="18"/>
        </w:rPr>
        <w:tab/>
        <w:t>139</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  Michael, Plan of Monastery, ..</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t>140</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 Rock, Oratory and High Cross,</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t>141</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w:t>
      </w:r>
      <w:r w:rsidRPr="000A0C76">
        <w:rPr>
          <w:rFonts w:asciiTheme="minorHAnsi" w:hAnsiTheme="minorHAnsi"/>
          <w:sz w:val="18"/>
          <w:szCs w:val="18"/>
        </w:rPr>
        <w:tab/>
        <w:t>,, Details,</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143</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w:t>
      </w:r>
      <w:r w:rsidRPr="000A0C76">
        <w:rPr>
          <w:rFonts w:asciiTheme="minorHAnsi" w:hAnsiTheme="minorHAnsi"/>
          <w:sz w:val="18"/>
          <w:szCs w:val="18"/>
        </w:rPr>
        <w:tab/>
        <w:t>,,  Eastern Oratory,</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144</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Church of St. Kieran, Clear Island,</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r>
      <w:r w:rsidRPr="000A0C76">
        <w:rPr>
          <w:rFonts w:asciiTheme="minorHAnsi" w:hAnsiTheme="minorHAnsi"/>
          <w:sz w:val="18"/>
          <w:szCs w:val="18"/>
        </w:rPr>
        <w:tab/>
        <w:t xml:space="preserve"> 147</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Franciscan Monastery, Inisherkin (from the West),</w:t>
      </w:r>
      <w:r w:rsidRPr="000A0C76">
        <w:rPr>
          <w:rFonts w:asciiTheme="minorHAnsi" w:hAnsiTheme="minorHAnsi"/>
          <w:sz w:val="18"/>
          <w:szCs w:val="18"/>
        </w:rPr>
        <w:tab/>
        <w:t>•.</w:t>
      </w:r>
      <w:r w:rsidRPr="000A0C76">
        <w:rPr>
          <w:rFonts w:asciiTheme="minorHAnsi" w:hAnsiTheme="minorHAnsi"/>
          <w:sz w:val="18"/>
          <w:szCs w:val="18"/>
        </w:rPr>
        <w:tab/>
        <w:t>. •</w:t>
      </w:r>
      <w:r w:rsidRPr="000A0C76">
        <w:rPr>
          <w:rFonts w:asciiTheme="minorHAnsi" w:hAnsiTheme="minorHAnsi"/>
          <w:sz w:val="18"/>
          <w:szCs w:val="18"/>
        </w:rPr>
        <w:tab/>
        <w:t>•.</w:t>
      </w:r>
      <w:r w:rsidRPr="000A0C76">
        <w:rPr>
          <w:rFonts w:asciiTheme="minorHAnsi" w:hAnsiTheme="minorHAnsi"/>
          <w:sz w:val="18"/>
          <w:szCs w:val="18"/>
        </w:rPr>
        <w:tab/>
        <w:t>152</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 xml:space="preserve">Ardmore Cathedral and Round Tower (from North-West),  </w:t>
      </w:r>
      <w:r w:rsidRPr="000A0C76">
        <w:rPr>
          <w:rFonts w:asciiTheme="minorHAnsi" w:hAnsiTheme="minorHAnsi"/>
          <w:sz w:val="18"/>
          <w:szCs w:val="18"/>
        </w:rPr>
        <w:tab/>
      </w:r>
      <w:r w:rsidRPr="000A0C76">
        <w:rPr>
          <w:rFonts w:asciiTheme="minorHAnsi" w:hAnsiTheme="minorHAnsi"/>
          <w:sz w:val="18"/>
          <w:szCs w:val="18"/>
        </w:rPr>
        <w:tab/>
      </w:r>
      <w:r w:rsidRPr="000A0C76">
        <w:rPr>
          <w:rFonts w:asciiTheme="minorHAnsi" w:hAnsiTheme="minorHAnsi"/>
          <w:sz w:val="18"/>
          <w:szCs w:val="18"/>
        </w:rPr>
        <w:tab/>
        <w:t xml:space="preserve">165 </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The Fethard Castle Stone, ..</w:t>
      </w:r>
      <w:r w:rsidRPr="000A0C76">
        <w:rPr>
          <w:rFonts w:asciiTheme="minorHAnsi" w:hAnsiTheme="minorHAnsi"/>
          <w:sz w:val="18"/>
          <w:szCs w:val="18"/>
        </w:rPr>
        <w:tab/>
        <w:t>&gt;.</w:t>
      </w:r>
      <w:r w:rsidRPr="000A0C76">
        <w:rPr>
          <w:rFonts w:asciiTheme="minorHAnsi" w:hAnsiTheme="minorHAnsi"/>
          <w:sz w:val="18"/>
          <w:szCs w:val="18"/>
        </w:rPr>
        <w:tab/>
        <w:t>• •</w:t>
      </w:r>
      <w:r w:rsidRPr="000A0C76">
        <w:rPr>
          <w:rFonts w:asciiTheme="minorHAnsi" w:hAnsiTheme="minorHAnsi"/>
          <w:sz w:val="18"/>
          <w:szCs w:val="18"/>
        </w:rPr>
        <w:tab/>
        <w:t>.</w:t>
      </w:r>
      <w:r w:rsidRPr="000A0C76">
        <w:rPr>
          <w:rFonts w:asciiTheme="minorHAnsi" w:hAnsiTheme="minorHAnsi"/>
          <w:sz w:val="18"/>
          <w:szCs w:val="18"/>
        </w:rPr>
        <w:tab/>
        <w:t>168</w:t>
      </w:r>
    </w:p>
    <w:p w:rsidR="000A0C76" w:rsidRPr="000A0C76" w:rsidRDefault="000A0C76" w:rsidP="000A0C76">
      <w:pPr>
        <w:pStyle w:val="TOC5"/>
        <w:tabs>
          <w:tab w:val="left" w:pos="993"/>
        </w:tabs>
        <w:rPr>
          <w:rFonts w:asciiTheme="minorHAnsi" w:hAnsiTheme="minorHAnsi"/>
          <w:sz w:val="18"/>
          <w:szCs w:val="18"/>
        </w:rPr>
      </w:pPr>
      <w:r w:rsidRPr="000A0C76">
        <w:rPr>
          <w:rFonts w:asciiTheme="minorHAnsi" w:hAnsiTheme="minorHAnsi"/>
          <w:sz w:val="18"/>
          <w:szCs w:val="18"/>
        </w:rPr>
        <w:t>Inscription on the Carew Cross,</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w:t>
      </w:r>
      <w:r w:rsidRPr="000A0C76">
        <w:rPr>
          <w:rFonts w:asciiTheme="minorHAnsi" w:hAnsiTheme="minorHAnsi"/>
          <w:sz w:val="18"/>
          <w:szCs w:val="18"/>
        </w:rPr>
        <w:tab/>
        <w:t>169</w:t>
      </w:r>
    </w:p>
    <w:p w:rsidR="000A0C76" w:rsidRPr="00094443" w:rsidRDefault="000A0C76" w:rsidP="000A0C76">
      <w:pPr>
        <w:pStyle w:val="TOC5"/>
        <w:tabs>
          <w:tab w:val="left" w:pos="993"/>
        </w:tabs>
        <w:sectPr w:rsidR="000A0C76" w:rsidRPr="00094443" w:rsidSect="00C81829">
          <w:type w:val="nextColumn"/>
          <w:pgSz w:w="8933" w:h="16443"/>
          <w:pgMar w:top="567" w:right="567" w:bottom="567" w:left="567" w:header="0" w:footer="3" w:gutter="0"/>
          <w:cols w:space="720"/>
          <w:noEndnote/>
          <w:docGrid w:linePitch="360"/>
        </w:sectPr>
      </w:pPr>
      <w:r w:rsidRPr="000A0C76">
        <w:rPr>
          <w:rFonts w:asciiTheme="minorHAnsi" w:hAnsiTheme="minorHAnsi"/>
          <w:sz w:val="18"/>
          <w:szCs w:val="18"/>
        </w:rPr>
        <w:t>The Baginbun Stone,</w:t>
      </w:r>
      <w:r w:rsidRPr="00094443">
        <w:tab/>
        <w:t>..</w:t>
      </w:r>
      <w:r w:rsidRPr="00094443">
        <w:tab/>
        <w:t>..</w:t>
      </w:r>
      <w:r w:rsidRPr="00094443">
        <w:tab/>
        <w:t>..</w:t>
      </w:r>
      <w:r w:rsidRPr="00094443">
        <w:tab/>
      </w:r>
      <w:r>
        <w:t>1</w:t>
      </w:r>
      <w:r w:rsidRPr="00094443">
        <w:t>70</w:t>
      </w:r>
      <w:r w:rsidRPr="00094443">
        <w:fldChar w:fldCharType="end"/>
      </w:r>
    </w:p>
    <w:p w:rsidR="000A0C76" w:rsidRPr="000A0C76" w:rsidRDefault="000A0C76" w:rsidP="000A0C76">
      <w:pPr>
        <w:tabs>
          <w:tab w:val="left" w:pos="993"/>
        </w:tabs>
      </w:pPr>
      <w:r w:rsidRPr="000A0C76">
        <w:lastRenderedPageBreak/>
        <w:t>THE ISLANDS AND COAST OF IRELAND.</w:t>
      </w:r>
    </w:p>
    <w:p w:rsidR="000A0C76" w:rsidRPr="000A0C76" w:rsidRDefault="000A0C76" w:rsidP="000A0C76">
      <w:pPr>
        <w:tabs>
          <w:tab w:val="left" w:pos="993"/>
        </w:tabs>
        <w:rPr>
          <w:b/>
        </w:rPr>
      </w:pPr>
      <w:bookmarkStart w:id="2" w:name="Aran"/>
      <w:bookmarkEnd w:id="2"/>
      <w:r w:rsidRPr="000A0C76">
        <w:rPr>
          <w:b/>
          <w:noProof/>
          <w:lang w:val="en-IE" w:eastAsia="en-IE"/>
        </w:rPr>
        <mc:AlternateContent>
          <mc:Choice Requires="wps">
            <w:drawing>
              <wp:anchor distT="0" distB="0" distL="63500" distR="476885" simplePos="0" relativeHeight="251684864" behindDoc="1" locked="0" layoutInCell="1" allowOverlap="1" wp14:anchorId="73092443" wp14:editId="40C1176D">
                <wp:simplePos x="0" y="0"/>
                <wp:positionH relativeFrom="margin">
                  <wp:posOffset>15240</wp:posOffset>
                </wp:positionH>
                <wp:positionV relativeFrom="paragraph">
                  <wp:posOffset>-810895</wp:posOffset>
                </wp:positionV>
                <wp:extent cx="189230" cy="152400"/>
                <wp:effectExtent l="2540" t="1905" r="0" b="0"/>
                <wp:wrapSquare wrapText="right"/>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60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3092443" id="Text Box 94" o:spid="_x0000_s1030" type="#_x0000_t202" style="position:absolute;margin-left:1.2pt;margin-top:-63.85pt;width:14.9pt;height:12pt;z-index:-251631616;visibility:visible;mso-wrap-style:square;mso-width-percent:0;mso-height-percent:0;mso-wrap-distance-left:5pt;mso-wrap-distance-top:0;mso-wrap-distance-right:37.5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C0hrwIAALE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" filled="f" stroked="f">
                <v:textbox style="mso-fit-shape-to-text:t" inset="0,0,0,0">
                  <w:txbxContent>
                    <w:p w:rsidR="005B78EA" w:rsidRPr="000A0C76" w:rsidRDefault="005B78EA" w:rsidP="000A0C76">
                      <w:r w:rsidRPr="000A0C76">
                        <w:t>60</w:t>
                      </w:r>
                    </w:p>
                  </w:txbxContent>
                </v:textbox>
                <w10:wrap type="square" side="right" anchorx="margin"/>
              </v:shape>
            </w:pict>
          </mc:Fallback>
        </mc:AlternateContent>
      </w:r>
      <w:r w:rsidRPr="000A0C76">
        <w:rPr>
          <w:b/>
        </w:rPr>
        <w:t>ARAN ISLANDS.</w:t>
      </w:r>
    </w:p>
    <w:p w:rsidR="000A0C76" w:rsidRPr="000A0C76" w:rsidRDefault="000A0C76" w:rsidP="000A0C76">
      <w:pPr>
        <w:tabs>
          <w:tab w:val="left" w:pos="993"/>
        </w:tabs>
        <w:jc w:val="both"/>
      </w:pPr>
      <w:r w:rsidRPr="000A0C76">
        <w:t>Tradition tells us how, in pre-historic times in the remotest past, Lough Lurgan, or Galway Bay, “burst out.” To anyone looking at the three isles of</w:t>
      </w:r>
      <w:r w:rsidR="004A7299">
        <w:t xml:space="preserve"> </w:t>
      </w:r>
      <w:r w:rsidRPr="000A0C76">
        <w:t>Aran lying like the fragments of a vast breakwater across Galway Bay, or who has seen the submerged enclosures in Killeany Bay in Aranmore, the legend seems by no means incredible. The name Aran is supposed to b</w:t>
      </w:r>
      <w:r w:rsidR="004A7299">
        <w:t>e taken from the “</w:t>
      </w:r>
      <w:r w:rsidRPr="000A0C76">
        <w:t>kidney” shape of the isles. The earliest legends in which the isles appear refer to the Huamorian Firbolgs; and though the tale is inconsistent and nebulous, it probably preserves the names and localities of a series of tribes which figure as persons in “The Lay of Ca</w:t>
      </w:r>
      <w:r w:rsidR="004A7299">
        <w:t>rn</w:t>
      </w:r>
      <w:r w:rsidRPr="000A0C76">
        <w:t xml:space="preserve"> Connall”:—</w:t>
      </w:r>
      <w:r w:rsidR="004A7299">
        <w:t xml:space="preserve"> </w:t>
      </w:r>
      <w:r w:rsidRPr="000A0C76">
        <w:t>Mod at Clew Bay; Irgus in Burren; Dael at Daelach, in Corcomroe; Beara at Finnavarra and Rinvarra, at the head of Galway Bay; Cutra at Lough Cooter; Adar at Magh Adhair, in the eastern plain of Clare; Conor in Inis medhoin, or Innismaan, the middle Isle of Aran; Mil at Muirbeach, and Aenghus at Dun Aenghus, in Aranmore.</w:t>
      </w:r>
    </w:p>
    <w:p w:rsidR="000A0C76" w:rsidRPr="000A0C76" w:rsidRDefault="000A0C76" w:rsidP="000A0C76">
      <w:pPr>
        <w:tabs>
          <w:tab w:val="left" w:pos="993"/>
        </w:tabs>
        <w:jc w:val="both"/>
      </w:pPr>
      <w:r w:rsidRPr="000A0C76">
        <w:t>This tribe, and those of Gann Genann and Sengann—the Ganganoi of Ptolemy in the first century—joined to oppose the appointment of Maeve’s son as King of Connaught in the beginning of our era.</w:t>
      </w:r>
    </w:p>
    <w:p w:rsidR="000A0C76" w:rsidRPr="000A0C76" w:rsidRDefault="000A0C76" w:rsidP="000A0C76">
      <w:pPr>
        <w:tabs>
          <w:tab w:val="left" w:pos="993"/>
        </w:tabs>
        <w:jc w:val="both"/>
      </w:pPr>
      <w:r w:rsidRPr="000A0C76">
        <w:t>“The Aras of the Sea” are subject to the King of Cashel in the Book of Rights. This probably means that when the Dalcassians established themselves across the middle of Clare, the clan Rory in the Corcomroes (descendants of Queen Maeve and Fergus, son of Roigh) recognised them as suzerains. The Life of St. Enda possibly preserves the truth when it represents Aran (in the later fifth century) as held by the chief of Corcomroe Ninuis, one of the Eoghanachts. St. Enda was son of the hero Conall Derg; he evangelised the islands about 480, and established himself at Killeany, with the approval of Aenghus, King of Cashel. His disciple and friend, Brecan, a son of one of the Dalcassian Princes, and the first church-builder in Clare, was successor of Enda in about 580-538. He founded Temple Br</w:t>
      </w:r>
      <w:r w:rsidR="004A7299">
        <w:t>e</w:t>
      </w:r>
      <w:r w:rsidRPr="000A0C76">
        <w:t>can, at the western end of the island.</w:t>
      </w:r>
    </w:p>
    <w:p w:rsidR="000A0C76" w:rsidRDefault="000A0C76" w:rsidP="000A0C76">
      <w:pPr>
        <w:tabs>
          <w:tab w:val="left" w:pos="993"/>
        </w:tabs>
        <w:jc w:val="both"/>
      </w:pPr>
      <w:r w:rsidRPr="000A0C76">
        <w:t>All records agree in the vast importance and sanctity attached to the monasteries of Aran; several of the most prominent saints studied there— Kieran, Fursey, Brendan, Colman mac Duach, Finnian of Moville, and St. Columba.</w:t>
      </w:r>
      <w:r w:rsidRPr="004A7299">
        <w:rPr>
          <w:vertAlign w:val="superscript"/>
        </w:rPr>
        <w:t>1</w:t>
      </w:r>
      <w:r w:rsidRPr="000A0C76">
        <w:t xml:space="preserve"> Caimin, brother of St. Kevin of Glendalough, founded Kilchoemhain in the south isle (circa 530-540); St. Kieran of Clon- macnoise, and St. Colman mac Duach, the founder of the great abbey,</w:t>
      </w:r>
    </w:p>
    <w:p w:rsidR="004A7299" w:rsidRPr="000A0C76" w:rsidRDefault="004A7299" w:rsidP="000A0C76">
      <w:pPr>
        <w:tabs>
          <w:tab w:val="left" w:pos="993"/>
        </w:tabs>
        <w:jc w:val="both"/>
      </w:pPr>
    </w:p>
    <w:p w:rsidR="000A0C76" w:rsidRPr="000A0C76" w:rsidRDefault="000A0C76" w:rsidP="000A0C76">
      <w:pPr>
        <w:tabs>
          <w:tab w:val="left" w:pos="993"/>
        </w:tabs>
        <w:jc w:val="both"/>
      </w:pPr>
      <w:r w:rsidRPr="004A7299">
        <w:rPr>
          <w:vertAlign w:val="superscript"/>
        </w:rPr>
        <w:t>1</w:t>
      </w:r>
      <w:r w:rsidRPr="000A0C76">
        <w:t xml:space="preserve"> </w:t>
      </w:r>
      <w:r w:rsidRPr="004A7299">
        <w:rPr>
          <w:sz w:val="20"/>
          <w:szCs w:val="20"/>
        </w:rPr>
        <w:t>The great “Apostle of the Hebrides</w:t>
      </w:r>
      <w:r w:rsidR="004A7299">
        <w:rPr>
          <w:sz w:val="20"/>
          <w:szCs w:val="20"/>
        </w:rPr>
        <w:t>”</w:t>
      </w:r>
      <w:r w:rsidRPr="004A7299">
        <w:rPr>
          <w:sz w:val="20"/>
          <w:szCs w:val="20"/>
        </w:rPr>
        <w:t xml:space="preserve"> (521</w:t>
      </w:r>
      <w:r w:rsidR="004A7299">
        <w:rPr>
          <w:sz w:val="20"/>
          <w:szCs w:val="20"/>
        </w:rPr>
        <w:t>-</w:t>
      </w:r>
      <w:r w:rsidRPr="004A7299">
        <w:rPr>
          <w:sz w:val="20"/>
          <w:szCs w:val="20"/>
        </w:rPr>
        <w:t>540) studied in Aran, and wrote a pathetic lament on leaving its shores, which is still preserved.</w:t>
      </w:r>
      <w:r w:rsidRPr="000A0C76">
        <w:br w:type="page"/>
      </w:r>
    </w:p>
    <w:p w:rsidR="000A0C76" w:rsidRPr="000A0C76" w:rsidRDefault="000A0C76" w:rsidP="000A0C76">
      <w:pPr>
        <w:tabs>
          <w:tab w:val="left" w:pos="993"/>
        </w:tabs>
      </w:pPr>
      <w:r w:rsidRPr="000A0C76">
        <w:lastRenderedPageBreak/>
        <w:t>ARAN ISLANDS,</w:t>
      </w:r>
      <w:r w:rsidR="004A7299">
        <w:tab/>
      </w:r>
      <w:r w:rsidR="004A7299">
        <w:tab/>
        <w:t>61</w:t>
      </w:r>
    </w:p>
    <w:p w:rsidR="000A0C76" w:rsidRPr="000A0C76" w:rsidRDefault="000A0C76" w:rsidP="000A0C76">
      <w:pPr>
        <w:tabs>
          <w:tab w:val="left" w:pos="993"/>
        </w:tabs>
      </w:pPr>
      <w:r w:rsidRPr="000A0C76">
        <w:t xml:space="preserve">and eventually Cathedral, of </w:t>
      </w:r>
      <w:r w:rsidR="004A7299">
        <w:t xml:space="preserve"> K</w:t>
      </w:r>
      <w:r w:rsidRPr="000A0C76">
        <w:t>ilmacduach (which clusters round the lofty but leaning round tower in the plain at the border of Clare and Galway), are among the church-builders of Aranmore, where Temple Monasterkieran and Templemacduach, overhung by Dun Aenghus, preserve their names. Other less-known saints, Bran, Conall, Berchan, Maolodhair, Caradoc Garbh of Cowroogh, Essemius, Gobnet, and a Benen, supposed to be the blameless disciple of Patrick, founded other cells. We shall find more about them in the description of their foundations.</w:t>
      </w:r>
    </w:p>
    <w:p w:rsidR="000A0C76" w:rsidRPr="000A0C76" w:rsidRDefault="000A0C76" w:rsidP="000A0C76">
      <w:pPr>
        <w:tabs>
          <w:tab w:val="left" w:pos="993"/>
        </w:tabs>
      </w:pPr>
      <w:r w:rsidRPr="000A0C76">
        <w:t>Among the successors of Enda may be noted—from the Annals— Nennius ma</w:t>
      </w:r>
      <w:r w:rsidR="00C81829">
        <w:t>c</w:t>
      </w:r>
      <w:r w:rsidRPr="000A0C76">
        <w:t xml:space="preserve"> ua Bi</w:t>
      </w:r>
      <w:r w:rsidR="00C81829">
        <w:t>rn</w:t>
      </w:r>
      <w:r w:rsidRPr="000A0C76">
        <w:t xml:space="preserve">, died June 14, 654; Gaimdibla, Abbot of East Aran, died 755; Maeltuile, mac an Gobhan, 865; Egnach, Bishop and Anchorite, 916; </w:t>
      </w:r>
      <w:r w:rsidR="00C81829">
        <w:t>F</w:t>
      </w:r>
      <w:r w:rsidRPr="000A0C76">
        <w:t xml:space="preserve">lan ua Dondchad, 1010 ; </w:t>
      </w:r>
      <w:r w:rsidR="00C81829">
        <w:t>F</w:t>
      </w:r>
      <w:r w:rsidRPr="000A0C76">
        <w:t>lan ua Hoedha, 1110. Perhaps also Mac Mara ua Caemhain, successor of Oenna, 1095; Maelcolumb ua Cormacain, 1114; Gillaguaire ua Dubegan, 1167; Donat ua Laigin, 1400.</w:t>
      </w:r>
    </w:p>
    <w:p w:rsidR="000A0C76" w:rsidRPr="000A0C76" w:rsidRDefault="000A0C76" w:rsidP="000A0C76">
      <w:pPr>
        <w:tabs>
          <w:tab w:val="left" w:pos="993"/>
        </w:tabs>
      </w:pPr>
      <w:r w:rsidRPr="000A0C76">
        <w:t>“</w:t>
      </w:r>
      <w:r w:rsidR="00C81829">
        <w:t>Ae</w:t>
      </w:r>
      <w:r w:rsidRPr="000A0C76">
        <w:t>ngus” also mentions a noted holy man (Nennius), “the pope of Aran,” successor of Enda, and brother of Ciaran of Saighir, an Ossorian, who, after dwelling at Borne, returned to Aran, and chose his sepulchre there.</w:t>
      </w:r>
      <w:r w:rsidRPr="00C81829">
        <w:rPr>
          <w:vertAlign w:val="superscript"/>
        </w:rPr>
        <w:t>1</w:t>
      </w:r>
      <w:r w:rsidRPr="000A0C76">
        <w:t xml:space="preserve"> And the son of Comman of Aran, </w:t>
      </w:r>
      <w:r w:rsidR="00C81829">
        <w:t>i.e.</w:t>
      </w:r>
      <w:r w:rsidRPr="000A0C76">
        <w:t xml:space="preserve"> Colman of the eastern Island of Aran, “Aru Airthir,” or Inishere. The monument at Temple Brecan bears out the statement that foreigners, even from Italy, settled in the sacred island.</w:t>
      </w:r>
    </w:p>
    <w:p w:rsidR="000A0C76" w:rsidRPr="000A0C76" w:rsidRDefault="000A0C76" w:rsidP="000A0C76">
      <w:pPr>
        <w:tabs>
          <w:tab w:val="left" w:pos="993"/>
        </w:tabs>
      </w:pPr>
      <w:r w:rsidRPr="000A0C76">
        <w:t>Apart from its monastic character, little of interest is recorded of the great island. The monastery suffered less than several along the same coast; but it was burned in 1020, and plundered by the Danes in 1081. The Clan Teige O’Brien took possession of the islands in the thirteenth century; they built the O’Briens’ Castle in the great stone fort of Inishere, and a Franciscan monastery at Killeany in the fifteenth century. The English, with a fleet of fifty-six ships, commanded by John Darcy, plundered the islands in 1334.</w:t>
      </w:r>
      <w:r w:rsidR="00C81829" w:rsidRPr="00C81829">
        <w:rPr>
          <w:vertAlign w:val="superscript"/>
        </w:rPr>
        <w:t>2</w:t>
      </w:r>
      <w:r w:rsidRPr="000A0C76">
        <w:t xml:space="preserve"> The Franciscans were established in 1485. O’Brien of Clan Teige invaded Desmond from Aran in 1560, but Morogh na doe O’</w:t>
      </w:r>
      <w:r w:rsidR="00C81829">
        <w:t>F</w:t>
      </w:r>
      <w:r w:rsidRPr="000A0C76">
        <w:t>laherty had expelled the O’Briens, and annexed the islands by 1585. In vain the Galway merchants petitioned in favour of the clan who had for centuries preserved their port from pirates; the Government confirmed O’</w:t>
      </w:r>
      <w:r w:rsidR="00C81829">
        <w:t>F</w:t>
      </w:r>
      <w:r w:rsidRPr="000A0C76">
        <w:t>laherty’s son in his father’s acquisition—but not for long.</w:t>
      </w:r>
      <w:r w:rsidRPr="000A0C76">
        <w:tab/>
        <w:t>The Aran Isles were granted to</w:t>
      </w:r>
      <w:r w:rsidR="00C81829">
        <w:t xml:space="preserve"> </w:t>
      </w:r>
      <w:r w:rsidRPr="000A0C76">
        <w:t xml:space="preserve">J. </w:t>
      </w:r>
      <w:r w:rsidR="00C81829">
        <w:t>R</w:t>
      </w:r>
      <w:r w:rsidRPr="000A0C76">
        <w:t>awson in 1587; and an English fort and garrison were established at Arkin in 1618, elaborate inquisitions having been taken as to th</w:t>
      </w:r>
      <w:r w:rsidR="00C81829">
        <w:t>e</w:t>
      </w:r>
      <w:r w:rsidRPr="000A0C76">
        <w:t xml:space="preserve"> “</w:t>
      </w:r>
      <w:r w:rsidR="00C81829">
        <w:t>Il</w:t>
      </w:r>
      <w:r w:rsidRPr="000A0C76">
        <w:t>es of Aren” in 1594 and 1616.</w:t>
      </w:r>
    </w:p>
    <w:p w:rsidR="000A0C76" w:rsidRDefault="000A0C76" w:rsidP="000A0C76">
      <w:pPr>
        <w:tabs>
          <w:tab w:val="left" w:pos="993"/>
        </w:tabs>
      </w:pPr>
      <w:r w:rsidRPr="000A0C76">
        <w:t>The Inquisition of 1594 gives an interesting list of local names,</w:t>
      </w:r>
    </w:p>
    <w:p w:rsidR="00C81829" w:rsidRPr="000A0C76" w:rsidRDefault="00C81829" w:rsidP="000A0C76">
      <w:pPr>
        <w:tabs>
          <w:tab w:val="left" w:pos="993"/>
        </w:tabs>
      </w:pPr>
    </w:p>
    <w:p w:rsidR="000A0C76" w:rsidRPr="003D7B26" w:rsidRDefault="000A0C76" w:rsidP="000A0C76">
      <w:pPr>
        <w:tabs>
          <w:tab w:val="left" w:pos="993"/>
        </w:tabs>
        <w:rPr>
          <w:sz w:val="20"/>
          <w:szCs w:val="20"/>
        </w:rPr>
      </w:pPr>
      <w:r w:rsidRPr="003D7B26">
        <w:rPr>
          <w:sz w:val="20"/>
          <w:szCs w:val="20"/>
          <w:vertAlign w:val="superscript"/>
        </w:rPr>
        <w:t>1</w:t>
      </w:r>
      <w:r w:rsidRPr="003D7B26">
        <w:rPr>
          <w:sz w:val="20"/>
          <w:szCs w:val="20"/>
        </w:rPr>
        <w:t xml:space="preserve"> “Cal. of </w:t>
      </w:r>
      <w:r w:rsidR="00C81829" w:rsidRPr="003D7B26">
        <w:rPr>
          <w:sz w:val="20"/>
          <w:szCs w:val="20"/>
        </w:rPr>
        <w:t>Ae</w:t>
      </w:r>
      <w:r w:rsidRPr="003D7B26">
        <w:rPr>
          <w:sz w:val="20"/>
          <w:szCs w:val="20"/>
        </w:rPr>
        <w:t>ngus,” pp. 170, 202.</w:t>
      </w:r>
      <w:r w:rsidR="00C81829" w:rsidRPr="003D7B26">
        <w:rPr>
          <w:sz w:val="20"/>
          <w:szCs w:val="20"/>
        </w:rPr>
        <w:br/>
      </w:r>
      <w:r w:rsidR="00C81829" w:rsidRPr="003D7B26">
        <w:rPr>
          <w:sz w:val="20"/>
          <w:szCs w:val="20"/>
          <w:vertAlign w:val="superscript"/>
        </w:rPr>
        <w:t>2</w:t>
      </w:r>
      <w:r w:rsidR="00C81829" w:rsidRPr="003D7B26">
        <w:rPr>
          <w:sz w:val="20"/>
          <w:szCs w:val="20"/>
        </w:rPr>
        <w:t xml:space="preserve"> </w:t>
      </w:r>
      <w:r w:rsidRPr="003D7B26">
        <w:rPr>
          <w:sz w:val="20"/>
          <w:szCs w:val="20"/>
        </w:rPr>
        <w:t xml:space="preserve"> In 1396 Conor, son of Owen O’Malley (like his clansman, Teige Ua Uaille), was drowned off Aran. He went on an incursion, with a ship’s crew, to plunder h-Iar Connaught, and, “laden with riches and prizes,” his ship, himself, and all, save one</w:t>
      </w:r>
      <w:r w:rsidR="003D7B26" w:rsidRPr="003D7B26">
        <w:rPr>
          <w:sz w:val="20"/>
          <w:szCs w:val="20"/>
        </w:rPr>
        <w:t xml:space="preserve">  man, perished</w:t>
      </w:r>
      <w:r w:rsidRPr="003D7B26">
        <w:rPr>
          <w:sz w:val="20"/>
          <w:szCs w:val="20"/>
        </w:rPr>
        <w:t>“ between Ireland and Aran.”</w:t>
      </w:r>
      <w:r w:rsidRPr="003D7B26">
        <w:rPr>
          <w:sz w:val="20"/>
          <w:szCs w:val="20"/>
        </w:rPr>
        <w:br w:type="page"/>
      </w:r>
    </w:p>
    <w:p w:rsidR="000A0C76" w:rsidRPr="000A0C76" w:rsidRDefault="003D7B26" w:rsidP="000A0C76">
      <w:pPr>
        <w:tabs>
          <w:tab w:val="left" w:pos="993"/>
        </w:tabs>
      </w:pPr>
      <w:r>
        <w:lastRenderedPageBreak/>
        <w:t>62</w:t>
      </w:r>
      <w:r>
        <w:tab/>
      </w:r>
      <w:r w:rsidR="000A0C76" w:rsidRPr="000A0C76">
        <w:t>THE ISLAND</w:t>
      </w:r>
      <w:r>
        <w:t>S</w:t>
      </w:r>
      <w:r w:rsidR="000A0C76" w:rsidRPr="000A0C76">
        <w:t xml:space="preserve"> AND COAST OF IRELAND.</w:t>
      </w:r>
    </w:p>
    <w:p w:rsidR="000A0C76" w:rsidRPr="000A0C76" w:rsidRDefault="000A0C76" w:rsidP="000A0C76">
      <w:pPr>
        <w:tabs>
          <w:tab w:val="left" w:pos="993"/>
        </w:tabs>
      </w:pPr>
      <w:r w:rsidRPr="000A0C76">
        <w:t>many of which are now lost. After naming the “Insulae Sanctorum, or lies of Aran, viz. Arenmore, Inishmaine, and Inish Eraght,” it describes Aran as divided into three parts—Tren-moynagh, Tren-connaught, and Tren-onaght. The second belonged to the Archbishopric of Tuam, in right of the old See of “Annaghcoyne.” It included various “parcels” of land — Canonaght or Ferren na prioraght; Balleboght, belonging to the Crown in right of the Abbot of “Annagh- cowen,” “a ruined (religious)</w:t>
      </w:r>
      <w:r w:rsidR="003D7B26">
        <w:t xml:space="preserve"> house called Monastroconnaught</w:t>
      </w:r>
      <w:r w:rsidRPr="000A0C76">
        <w:t xml:space="preserve">” (Manisterkieran), Ardclone, Turtagh, Farrenconnagh, Slevin, Balleconnell, Cloghane prior, Onaght, Farranecanonaght, Ochill, Creaghcarragh, </w:t>
      </w:r>
      <w:r w:rsidR="003D7B26">
        <w:t>R</w:t>
      </w:r>
      <w:r w:rsidRPr="000A0C76">
        <w:t>eynboy, Carrilmore, Kille</w:t>
      </w:r>
      <w:r w:rsidR="003D7B26">
        <w:t>y</w:t>
      </w:r>
      <w:r w:rsidRPr="000A0C76">
        <w:t>ne (Killeany), and Killeyni Pariah Church, Ballogalle, Arkin, and Sawuskerton.</w:t>
      </w:r>
    </w:p>
    <w:p w:rsidR="000A0C76" w:rsidRPr="000A0C76" w:rsidRDefault="000A0C76" w:rsidP="000A0C76">
      <w:pPr>
        <w:tabs>
          <w:tab w:val="left" w:pos="993"/>
        </w:tabs>
      </w:pPr>
      <w:r w:rsidRPr="000A0C76">
        <w:t>One of the most picturesque minor episodes of the rising of 1641 is Captain O’Flaherty’s sea raid from Aran to take Tromroe Castle, in Clare. In the attack, as might have been expected, three of the "Ward family (its owners) fell, and a later day brought retaliation, when O’Flaherty and his wife, hunted till unable to walk, and starved till too weak to move, were discovered by the soldiers hearing the unusual croaking of a flock of hungry, expectant ravens. The English captured him and brought him to Galway, where O’Flaherty was tried and hanged, 1658.</w:t>
      </w:r>
      <w:r w:rsidRPr="003D7B26">
        <w:rPr>
          <w:vertAlign w:val="superscript"/>
        </w:rPr>
        <w:t>1</w:t>
      </w:r>
    </w:p>
    <w:p w:rsidR="000A0C76" w:rsidRDefault="000A0C76" w:rsidP="000A0C76">
      <w:pPr>
        <w:tabs>
          <w:tab w:val="left" w:pos="993"/>
        </w:tabs>
      </w:pPr>
      <w:r w:rsidRPr="000A0C76">
        <w:t xml:space="preserve">Sir </w:t>
      </w:r>
      <w:r w:rsidR="003D7B26">
        <w:t>R</w:t>
      </w:r>
      <w:r w:rsidRPr="000A0C76">
        <w:t xml:space="preserve">obert Lynch obtained the islands in 1641, and Clan Teige O’Brien attempted to recover their long-lost patrimony in 1651. Then the Cromwellians crushed all parties, built or repaired the castle of Arkin, and formed a penal settlement for the transplanted priests. The garrison demolished the Abbey and several churches for material to repair the castle. Sir </w:t>
      </w:r>
      <w:r w:rsidR="003D7B26">
        <w:t>R</w:t>
      </w:r>
      <w:r w:rsidRPr="000A0C76">
        <w:t>obert Lynch was declared traitor, and the islands transferred to Erasmus Smith. The Butlers, Fitzpatricks, and Digbys have since held the islands. The ruins were repaired by the Board of Public Works in 1880.</w:t>
      </w:r>
    </w:p>
    <w:p w:rsidR="003D7B26" w:rsidRPr="000A0C76" w:rsidRDefault="003D7B26"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pgNumType w:start="76"/>
          <w:cols w:space="720"/>
          <w:noEndnote/>
          <w:docGrid w:linePitch="360"/>
        </w:sectPr>
      </w:pPr>
      <w:r w:rsidRPr="003D7B26">
        <w:rPr>
          <w:vertAlign w:val="superscript"/>
        </w:rPr>
        <w:t xml:space="preserve">1 </w:t>
      </w:r>
      <w:r w:rsidRPr="003D7B26">
        <w:rPr>
          <w:sz w:val="20"/>
          <w:szCs w:val="20"/>
        </w:rPr>
        <w:t>O'Flaherty’s “ hlar Connaught,” p. 407.</w:t>
      </w:r>
    </w:p>
    <w:p w:rsidR="000A0C76" w:rsidRPr="000A0C76" w:rsidRDefault="003D7B26" w:rsidP="000A0C76">
      <w:pPr>
        <w:tabs>
          <w:tab w:val="left" w:pos="993"/>
        </w:tabs>
      </w:pPr>
      <w:r w:rsidRPr="000A0C76">
        <w:rPr>
          <w:noProof/>
          <w:lang w:val="en-IE" w:eastAsia="en-IE"/>
        </w:rPr>
        <w:lastRenderedPageBreak/>
        <w:drawing>
          <wp:anchor distT="0" distB="0" distL="88265" distR="63500" simplePos="0" relativeHeight="251687936" behindDoc="1" locked="0" layoutInCell="1" allowOverlap="1" wp14:anchorId="4AAC7874" wp14:editId="5595DB66">
            <wp:simplePos x="0" y="0"/>
            <wp:positionH relativeFrom="margin">
              <wp:align>right</wp:align>
            </wp:positionH>
            <wp:positionV relativeFrom="paragraph">
              <wp:posOffset>373518</wp:posOffset>
            </wp:positionV>
            <wp:extent cx="4860290" cy="3641090"/>
            <wp:effectExtent l="0" t="0" r="0" b="0"/>
            <wp:wrapTopAndBottom/>
            <wp:docPr id="242" name="Picture 242" descr="imag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58"/>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4860290" cy="3641090"/>
                    </a:xfrm>
                    <a:prstGeom prst="rect">
                      <a:avLst/>
                    </a:prstGeom>
                    <a:noFill/>
                  </pic:spPr>
                </pic:pic>
              </a:graphicData>
            </a:graphic>
            <wp14:sizeRelH relativeFrom="page">
              <wp14:pctWidth>0</wp14:pctWidth>
            </wp14:sizeRelH>
            <wp14:sizeRelV relativeFrom="page">
              <wp14:pctHeight>0</wp14:pctHeight>
            </wp14:sizeRelV>
          </wp:anchor>
        </w:drawing>
      </w:r>
      <w:r w:rsidR="000A0C76" w:rsidRPr="000A0C76">
        <w:t>INISHMO</w:t>
      </w:r>
      <w:r>
        <w:t>RE</w:t>
      </w:r>
      <w:r w:rsidR="000A0C76" w:rsidRPr="000A0C76">
        <w:t xml:space="preserve">, ARANMORE, OR TH£ NORTH ISLAND. </w:t>
      </w:r>
      <w:r>
        <w:tab/>
      </w:r>
      <w:r>
        <w:tab/>
      </w:r>
      <w:r w:rsidR="000A0C76" w:rsidRPr="000A0C76">
        <w:t>63</w:t>
      </w:r>
    </w:p>
    <w:p w:rsidR="000A0C76" w:rsidRPr="000A0C76" w:rsidRDefault="000A0C76" w:rsidP="000A0C76">
      <w:pPr>
        <w:tabs>
          <w:tab w:val="left" w:pos="993"/>
        </w:tabs>
      </w:pPr>
      <w:bookmarkStart w:id="3" w:name="Inishmore"/>
      <w:bookmarkEnd w:id="3"/>
      <w:r w:rsidRPr="000A0C76">
        <w:t>INISHMORE, ARANMORE, or the NORTH ISLAND.</w:t>
      </w:r>
    </w:p>
    <w:p w:rsidR="000A0C76" w:rsidRPr="000A0C76" w:rsidRDefault="000A0C76" w:rsidP="000A0C76">
      <w:pPr>
        <w:tabs>
          <w:tab w:val="left" w:pos="993"/>
        </w:tabs>
      </w:pPr>
      <w:r w:rsidRPr="000A0C76">
        <w:t>In dealing with “Aran of the Saints” for an Archaeological Guide, one is confronted at once by two difficulties—first, to keep from the temptation of adding another to the many exhaustive accounts of the place; secondly, to avoid flying into the opposite extreme and saying too little,</w:t>
      </w:r>
      <w:r w:rsidR="003D7B26">
        <w:t xml:space="preserve"> </w:t>
      </w:r>
      <w:r w:rsidRPr="000A0C76">
        <w:t>leaving those who trust to your description uninformed, and letting them pass by objects of interest. Therefore, referring those who seek for a thorough knowledge to a long list of works on the subject,</w:t>
      </w:r>
      <w:r w:rsidRPr="003D7B26">
        <w:rPr>
          <w:vertAlign w:val="superscript"/>
        </w:rPr>
        <w:t>1</w:t>
      </w:r>
      <w:r w:rsidR="003D7B26">
        <w:t xml:space="preserve"> I </w:t>
      </w:r>
      <w:r w:rsidRPr="000A0C76">
        <w:t>will briefly</w:t>
      </w:r>
    </w:p>
    <w:p w:rsidR="000A0C76" w:rsidRPr="000A0C76" w:rsidRDefault="000A0C76" w:rsidP="000A0C76">
      <w:pPr>
        <w:tabs>
          <w:tab w:val="left" w:pos="993"/>
        </w:tabs>
      </w:pPr>
      <w:r w:rsidRPr="003D7B26">
        <w:rPr>
          <w:vertAlign w:val="superscript"/>
        </w:rPr>
        <w:t>1</w:t>
      </w:r>
      <w:r w:rsidRPr="00462CC1">
        <w:rPr>
          <w:sz w:val="20"/>
          <w:szCs w:val="20"/>
        </w:rPr>
        <w:t xml:space="preserve"> Lord Dunraven’s </w:t>
      </w:r>
      <w:r w:rsidR="003D7B26" w:rsidRPr="00462CC1">
        <w:rPr>
          <w:sz w:val="20"/>
          <w:szCs w:val="20"/>
        </w:rPr>
        <w:t xml:space="preserve"> “</w:t>
      </w:r>
      <w:r w:rsidRPr="00462CC1">
        <w:rPr>
          <w:sz w:val="20"/>
          <w:szCs w:val="20"/>
        </w:rPr>
        <w:t>Notes on Irish Architecture,” edited by Miss Stokes.</w:t>
      </w:r>
      <w:r w:rsidR="003D7B26" w:rsidRPr="00462CC1">
        <w:rPr>
          <w:sz w:val="20"/>
          <w:szCs w:val="20"/>
        </w:rPr>
        <w:br/>
      </w:r>
      <w:r w:rsidR="00462CC1" w:rsidRPr="00462CC1">
        <w:rPr>
          <w:sz w:val="20"/>
          <w:szCs w:val="20"/>
        </w:rPr>
        <w:t xml:space="preserve"> </w:t>
      </w:r>
      <w:r w:rsidRPr="00462CC1">
        <w:rPr>
          <w:sz w:val="20"/>
          <w:szCs w:val="20"/>
        </w:rPr>
        <w:t xml:space="preserve">A very full and careful series of anonymous articles in the </w:t>
      </w:r>
      <w:r w:rsidRPr="00462CC1">
        <w:rPr>
          <w:i/>
          <w:sz w:val="20"/>
          <w:szCs w:val="20"/>
        </w:rPr>
        <w:t>Iri</w:t>
      </w:r>
      <w:r w:rsidR="00462CC1" w:rsidRPr="00462CC1">
        <w:rPr>
          <w:i/>
          <w:sz w:val="20"/>
          <w:szCs w:val="20"/>
        </w:rPr>
        <w:t>s</w:t>
      </w:r>
      <w:r w:rsidRPr="00462CC1">
        <w:rPr>
          <w:i/>
          <w:sz w:val="20"/>
          <w:szCs w:val="20"/>
        </w:rPr>
        <w:t>h Builder</w:t>
      </w:r>
      <w:r w:rsidRPr="00462CC1">
        <w:rPr>
          <w:sz w:val="20"/>
          <w:szCs w:val="20"/>
        </w:rPr>
        <w:t>, beginning April 16, 1886.</w:t>
      </w:r>
      <w:r w:rsidR="00462CC1" w:rsidRPr="00462CC1">
        <w:rPr>
          <w:sz w:val="20"/>
          <w:szCs w:val="20"/>
        </w:rPr>
        <w:br/>
      </w:r>
      <w:r w:rsidRPr="00462CC1">
        <w:rPr>
          <w:sz w:val="20"/>
          <w:szCs w:val="20"/>
        </w:rPr>
        <w:t>“Acta Sanctorum.”—Colgan.</w:t>
      </w:r>
      <w:r w:rsidR="00462CC1" w:rsidRPr="00462CC1">
        <w:rPr>
          <w:sz w:val="20"/>
          <w:szCs w:val="20"/>
        </w:rPr>
        <w:br/>
      </w:r>
      <w:r w:rsidRPr="00462CC1">
        <w:rPr>
          <w:sz w:val="20"/>
          <w:szCs w:val="20"/>
        </w:rPr>
        <w:t>“The Aran Isles—a Report of the Excursion of the Ethnological Section of the British Association,” by Martin Haverty, 1859.</w:t>
      </w:r>
      <w:r w:rsidR="00462CC1" w:rsidRPr="00462CC1">
        <w:rPr>
          <w:sz w:val="20"/>
          <w:szCs w:val="20"/>
        </w:rPr>
        <w:br/>
      </w:r>
      <w:r w:rsidRPr="00462CC1">
        <w:rPr>
          <w:sz w:val="20"/>
          <w:szCs w:val="20"/>
        </w:rPr>
        <w:t>“</w:t>
      </w:r>
      <w:r w:rsidR="00462CC1" w:rsidRPr="00462CC1">
        <w:rPr>
          <w:sz w:val="20"/>
          <w:szCs w:val="20"/>
        </w:rPr>
        <w:t>A Visit to Aran of St. Enda</w:t>
      </w:r>
      <w:r w:rsidRPr="00462CC1">
        <w:rPr>
          <w:sz w:val="20"/>
          <w:szCs w:val="20"/>
        </w:rPr>
        <w:t>,” 1870, by the Most Rev. George Conroy, Bishop of Ardagh.</w:t>
      </w:r>
      <w:r w:rsidR="00462CC1" w:rsidRPr="00462CC1">
        <w:rPr>
          <w:sz w:val="20"/>
          <w:szCs w:val="20"/>
        </w:rPr>
        <w:br/>
      </w:r>
      <w:r w:rsidRPr="00462CC1">
        <w:rPr>
          <w:sz w:val="20"/>
          <w:szCs w:val="20"/>
        </w:rPr>
        <w:t>“Villages near Dun Oghil,” by G. H. Kinahan (Pro</w:t>
      </w:r>
      <w:r w:rsidR="00462CC1" w:rsidRPr="00462CC1">
        <w:rPr>
          <w:sz w:val="20"/>
          <w:szCs w:val="20"/>
        </w:rPr>
        <w:t>c</w:t>
      </w:r>
      <w:r w:rsidRPr="00462CC1">
        <w:rPr>
          <w:sz w:val="20"/>
          <w:szCs w:val="20"/>
        </w:rPr>
        <w:t xml:space="preserve">. </w:t>
      </w:r>
      <w:r w:rsidR="00462CC1" w:rsidRPr="00462CC1">
        <w:rPr>
          <w:sz w:val="20"/>
          <w:szCs w:val="20"/>
        </w:rPr>
        <w:t>R</w:t>
      </w:r>
      <w:r w:rsidRPr="00462CC1">
        <w:rPr>
          <w:sz w:val="20"/>
          <w:szCs w:val="20"/>
        </w:rPr>
        <w:t>.I.A., 1866-1870).</w:t>
      </w:r>
      <w:r w:rsidR="00462CC1" w:rsidRPr="00462CC1">
        <w:rPr>
          <w:sz w:val="20"/>
          <w:szCs w:val="20"/>
        </w:rPr>
        <w:br/>
      </w:r>
      <w:r w:rsidRPr="00462CC1">
        <w:rPr>
          <w:sz w:val="20"/>
          <w:szCs w:val="20"/>
        </w:rPr>
        <w:t>“Sketch of the Aran Isles,” by John T. O’Flaherty (</w:t>
      </w:r>
      <w:r w:rsidRPr="00462CC1">
        <w:rPr>
          <w:i/>
          <w:sz w:val="20"/>
          <w:szCs w:val="20"/>
        </w:rPr>
        <w:t>Tran</w:t>
      </w:r>
      <w:r w:rsidR="00462CC1" w:rsidRPr="00462CC1">
        <w:rPr>
          <w:i/>
          <w:sz w:val="20"/>
          <w:szCs w:val="20"/>
        </w:rPr>
        <w:t>s</w:t>
      </w:r>
      <w:r w:rsidRPr="00462CC1">
        <w:rPr>
          <w:i/>
          <w:sz w:val="20"/>
          <w:szCs w:val="20"/>
        </w:rPr>
        <w:t xml:space="preserve">. </w:t>
      </w:r>
      <w:r w:rsidR="00462CC1" w:rsidRPr="00462CC1">
        <w:rPr>
          <w:i/>
          <w:sz w:val="20"/>
          <w:szCs w:val="20"/>
        </w:rPr>
        <w:t>R</w:t>
      </w:r>
      <w:r w:rsidRPr="00462CC1">
        <w:rPr>
          <w:i/>
          <w:sz w:val="20"/>
          <w:szCs w:val="20"/>
        </w:rPr>
        <w:t>.I.A</w:t>
      </w:r>
      <w:r w:rsidRPr="00462CC1">
        <w:rPr>
          <w:sz w:val="20"/>
          <w:szCs w:val="20"/>
        </w:rPr>
        <w:t>., voL</w:t>
      </w:r>
      <w:r w:rsidR="00462CC1" w:rsidRPr="00462CC1">
        <w:rPr>
          <w:sz w:val="20"/>
          <w:szCs w:val="20"/>
        </w:rPr>
        <w:t xml:space="preserve"> </w:t>
      </w:r>
      <w:r w:rsidRPr="00462CC1">
        <w:rPr>
          <w:sz w:val="20"/>
          <w:szCs w:val="20"/>
        </w:rPr>
        <w:t>xiv., pp. 79-140).</w:t>
      </w:r>
      <w:r w:rsidR="00462CC1" w:rsidRPr="00462CC1">
        <w:rPr>
          <w:sz w:val="20"/>
          <w:szCs w:val="20"/>
        </w:rPr>
        <w:br/>
      </w:r>
      <w:r w:rsidRPr="00462CC1">
        <w:rPr>
          <w:sz w:val="20"/>
          <w:szCs w:val="20"/>
        </w:rPr>
        <w:t>“Iararna,” by the Rev. W. Kilbride (</w:t>
      </w:r>
      <w:r w:rsidRPr="00462CC1">
        <w:rPr>
          <w:i/>
          <w:sz w:val="20"/>
          <w:szCs w:val="20"/>
        </w:rPr>
        <w:t>Journal</w:t>
      </w:r>
      <w:r w:rsidRPr="00462CC1">
        <w:rPr>
          <w:sz w:val="20"/>
          <w:szCs w:val="20"/>
        </w:rPr>
        <w:t>, vol. x., 1868, p. 109).</w:t>
      </w:r>
      <w:r w:rsidRPr="000A0C76">
        <w:br w:type="page"/>
      </w:r>
    </w:p>
    <w:p w:rsidR="000A0C76" w:rsidRPr="000A0C76" w:rsidRDefault="00462CC1" w:rsidP="000A0C76">
      <w:pPr>
        <w:tabs>
          <w:tab w:val="left" w:pos="993"/>
        </w:tabs>
      </w:pPr>
      <w:r>
        <w:lastRenderedPageBreak/>
        <w:t>64</w:t>
      </w:r>
      <w:r>
        <w:tab/>
      </w:r>
      <w:r w:rsidR="000A0C76" w:rsidRPr="000A0C76">
        <w:t>THE ISLANDS AND COAST OF IRELAND.</w:t>
      </w:r>
    </w:p>
    <w:p w:rsidR="000A0C76" w:rsidRDefault="000A0C76" w:rsidP="000A0C76">
      <w:pPr>
        <w:tabs>
          <w:tab w:val="left" w:pos="993"/>
        </w:tabs>
      </w:pPr>
      <w:r w:rsidRPr="000A0C76">
        <w:t>describe what there is to be seen in these the most interesting islands off our coasts.</w:t>
      </w:r>
    </w:p>
    <w:p w:rsidR="000A0C76" w:rsidRPr="000A0C76" w:rsidRDefault="000A0C76" w:rsidP="000A0C76">
      <w:pPr>
        <w:tabs>
          <w:tab w:val="left" w:pos="993"/>
        </w:tabs>
      </w:pPr>
      <w:r w:rsidRPr="000A0C76">
        <w:rPr>
          <w:noProof/>
          <w:lang w:val="en-IE" w:eastAsia="en-IE"/>
        </w:rPr>
        <mc:AlternateContent>
          <mc:Choice Requires="wps">
            <w:drawing>
              <wp:anchor distT="0" distB="0" distL="63500" distR="63500" simplePos="0" relativeHeight="251671552" behindDoc="0" locked="0" layoutInCell="1" allowOverlap="1" wp14:anchorId="710EA90D" wp14:editId="5A783F1F">
                <wp:simplePos x="0" y="0"/>
                <wp:positionH relativeFrom="margin">
                  <wp:posOffset>126365</wp:posOffset>
                </wp:positionH>
                <wp:positionV relativeFrom="paragraph">
                  <wp:posOffset>0</wp:posOffset>
                </wp:positionV>
                <wp:extent cx="3575050" cy="2867660"/>
                <wp:effectExtent l="635" t="0" r="0" b="254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050" cy="286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"C:\\Users\\Working\\Desktop\\media\\image59.jpeg" \* MERGEFORMATINET </w:instrText>
                            </w:r>
                            <w:r w:rsidRPr="000A0C76">
                              <w:fldChar w:fldCharType="separate"/>
                            </w:r>
                            <w:r>
                              <w:fldChar w:fldCharType="begin"/>
                            </w:r>
                            <w:r>
                              <w:instrText xml:space="preserve"> INCLUDEPICTURE  "C:\\Users\\Working\\Desktop\\media\\image59.jpeg" \* MERGEFORMATINET </w:instrText>
                            </w:r>
                            <w:r>
                              <w:fldChar w:fldCharType="separate"/>
                            </w:r>
                            <w:r>
                              <w:fldChar w:fldCharType="begin"/>
                            </w:r>
                            <w:r>
                              <w:instrText xml:space="preserve"> INCLUDEPICTURE  "C:\\Users\\Working\\Desktop\\media\\image59.jpeg" \* MERGEFORMATINET </w:instrText>
                            </w:r>
                            <w:r>
                              <w:fldChar w:fldCharType="separate"/>
                            </w:r>
                            <w:r>
                              <w:fldChar w:fldCharType="begin"/>
                            </w:r>
                            <w:r>
                              <w:instrText xml:space="preserve"> INCLUDEPICTURE  "C:\\Users\\Working\\Desktop\\media\\image59.jpeg" \* MERGEFORMATINET </w:instrText>
                            </w:r>
                            <w:r>
                              <w:fldChar w:fldCharType="separate"/>
                            </w:r>
                            <w:r>
                              <w:fldChar w:fldCharType="begin"/>
                            </w:r>
                            <w:r>
                              <w:instrText xml:space="preserve"> INCLUDEPICTURE  "C:\\Users\\Working\\Desktop\\media\\image59.jpeg" \* MERGEFORMATINET </w:instrText>
                            </w:r>
                            <w:r>
                              <w:fldChar w:fldCharType="separate"/>
                            </w:r>
                            <w:r>
                              <w:fldChar w:fldCharType="begin"/>
                            </w:r>
                            <w:r>
                              <w:instrText xml:space="preserve"> INCLUDEPICTURE  "C:\\Users\\Donal\\Desktop\\media\\image59.jpeg" \* MERGEFORMATINET </w:instrText>
                            </w:r>
                            <w:r>
                              <w:fldChar w:fldCharType="separate"/>
                            </w:r>
                            <w:r>
                              <w:fldChar w:fldCharType="begin"/>
                            </w:r>
                            <w:r>
                              <w:instrText xml:space="preserve"> INCLUDEPICTURE  "C:\\Users\\Working\\Desktop\\media\\image59.jpeg" \* MERGEFORMATINET </w:instrText>
                            </w:r>
                            <w:r>
                              <w:fldChar w:fldCharType="separate"/>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31" type="#_x0000_t75" style="width:282.05pt;height:214.05pt">
                                  <v:imagedata r:id="rId5" r:href="rId6"/>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 xml:space="preserve">Temple Brecan, prom the South. </w:t>
                            </w:r>
                            <w:r>
                              <w:br/>
                            </w:r>
                            <w:r w:rsidRPr="00462CC1">
                              <w:rPr>
                                <w:sz w:val="18"/>
                                <w:szCs w:val="18"/>
                              </w:rPr>
                              <w:t>(From a Photograph by Dr. Charles R. Browne.)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0EA90D" id="Text Box 89" o:spid="_x0000_s1031" type="#_x0000_t202" style="position:absolute;margin-left:9.95pt;margin-top:0;width:281.5pt;height:225.8pt;z-index:2516715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"C:\\Users\\Working\\Desktop\\media\\image59.jpeg" \* MERGEFORMATINET </w:instrText>
                      </w:r>
                      <w:r w:rsidRPr="000A0C76">
                        <w:fldChar w:fldCharType="separate"/>
                      </w:r>
                      <w:r>
                        <w:fldChar w:fldCharType="begin"/>
                      </w:r>
                      <w:r>
                        <w:instrText xml:space="preserve"> INCLUDEPICTURE  "C:\\Users\\Working\\Desktop\\media\\image59.jpeg" \* MERGEFORMATINET </w:instrText>
                      </w:r>
                      <w:r>
                        <w:fldChar w:fldCharType="separate"/>
                      </w:r>
                      <w:r>
                        <w:fldChar w:fldCharType="begin"/>
                      </w:r>
                      <w:r>
                        <w:instrText xml:space="preserve"> INCLUDEPICTURE  "C:\\Users\\Working\\Desktop\\media\\image59.jpeg" \* MERGEFORMATINET </w:instrText>
                      </w:r>
                      <w:r>
                        <w:fldChar w:fldCharType="separate"/>
                      </w:r>
                      <w:r>
                        <w:fldChar w:fldCharType="begin"/>
                      </w:r>
                      <w:r>
                        <w:instrText xml:space="preserve"> INCLUDEPICTURE  "C:\\Users\\Working\\Desktop\\media\\image59.jpeg" \* MERGEFORMATINET </w:instrText>
                      </w:r>
                      <w:r>
                        <w:fldChar w:fldCharType="separate"/>
                      </w:r>
                      <w:r>
                        <w:fldChar w:fldCharType="begin"/>
                      </w:r>
                      <w:r>
                        <w:instrText xml:space="preserve"> INCLUDEPICTURE  "C:\\Users\\Working\\Desktop\\media\\image59.jpeg" \* MERGEFORMATINET </w:instrText>
                      </w:r>
                      <w:r>
                        <w:fldChar w:fldCharType="separate"/>
                      </w:r>
                      <w:r>
                        <w:fldChar w:fldCharType="begin"/>
                      </w:r>
                      <w:r>
                        <w:instrText xml:space="preserve"> INCLUDEPICTURE  "C:\\Users\\Donal\\Desktop\\media\\image59.jpeg" \* MERGEFORMATINET </w:instrText>
                      </w:r>
                      <w:r>
                        <w:fldChar w:fldCharType="separate"/>
                      </w:r>
                      <w:r>
                        <w:fldChar w:fldCharType="begin"/>
                      </w:r>
                      <w:r>
                        <w:instrText xml:space="preserve"> INCLUDEPICTURE  "C:\\Users\\Working\\Desktop\\media\\image59.jpeg" \* MERGEFORMATINET </w:instrText>
                      </w:r>
                      <w:r>
                        <w:fldChar w:fldCharType="separate"/>
                      </w:r>
                      <w:r>
                        <w:pict>
                          <v:shape id="_x0000_i2331" type="#_x0000_t75" style="width:282.05pt;height:214.05pt">
                            <v:imagedata r:id="rId5" r:href="rId7"/>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 xml:space="preserve">Temple Brecan, prom the South. </w:t>
                      </w:r>
                      <w:r>
                        <w:br/>
                      </w:r>
                      <w:r w:rsidRPr="00462CC1">
                        <w:rPr>
                          <w:sz w:val="18"/>
                          <w:szCs w:val="18"/>
                        </w:rPr>
                        <w:t>(From a Photograph by Dr. Charles R. Browne.)</w:t>
                      </w:r>
                    </w:p>
                  </w:txbxContent>
                </v:textbox>
                <w10:wrap anchorx="margin"/>
              </v:shape>
            </w:pict>
          </mc:Fallback>
        </mc:AlternateContent>
      </w: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r w:rsidRPr="000A0C76">
        <w:t>It may avoid confusion to describe the buildings in their position from west to east rather than on the lines of supposed excursions.</w:t>
      </w:r>
    </w:p>
    <w:p w:rsidR="000A0C76" w:rsidRDefault="000A0C76" w:rsidP="000A0C76">
      <w:pPr>
        <w:tabs>
          <w:tab w:val="left" w:pos="993"/>
        </w:tabs>
      </w:pPr>
      <w:r w:rsidRPr="000A0C76">
        <w:t>If the sea is calm and the wind favourable, visitors should land at</w:t>
      </w:r>
    </w:p>
    <w:p w:rsidR="00462CC1" w:rsidRPr="000A0C76" w:rsidRDefault="00462CC1" w:rsidP="000A0C76">
      <w:pPr>
        <w:tabs>
          <w:tab w:val="left" w:pos="993"/>
        </w:tabs>
      </w:pPr>
    </w:p>
    <w:p w:rsidR="000A0C76" w:rsidRPr="00462CC1" w:rsidRDefault="000A0C76" w:rsidP="000A0C76">
      <w:pPr>
        <w:tabs>
          <w:tab w:val="left" w:pos="993"/>
        </w:tabs>
        <w:rPr>
          <w:sz w:val="20"/>
          <w:szCs w:val="20"/>
        </w:rPr>
      </w:pPr>
      <w:r w:rsidRPr="00462CC1">
        <w:rPr>
          <w:sz w:val="20"/>
          <w:szCs w:val="20"/>
        </w:rPr>
        <w:t>“Aran of the Saints,” by J. G. Barry (</w:t>
      </w:r>
      <w:r w:rsidRPr="00462CC1">
        <w:rPr>
          <w:i/>
          <w:sz w:val="20"/>
          <w:szCs w:val="20"/>
        </w:rPr>
        <w:t>Journal</w:t>
      </w:r>
      <w:r w:rsidRPr="00462CC1">
        <w:rPr>
          <w:sz w:val="20"/>
          <w:szCs w:val="20"/>
        </w:rPr>
        <w:t>, vol. xvii., 1885, p. 488).</w:t>
      </w:r>
      <w:r w:rsidR="00462CC1" w:rsidRPr="00462CC1">
        <w:rPr>
          <w:sz w:val="20"/>
          <w:szCs w:val="20"/>
        </w:rPr>
        <w:br/>
      </w:r>
      <w:r w:rsidRPr="00462CC1">
        <w:rPr>
          <w:sz w:val="20"/>
          <w:szCs w:val="20"/>
        </w:rPr>
        <w:t>“Firbolg Forts on South Isles of Arran,” by C. C. Babington (</w:t>
      </w:r>
      <w:r w:rsidRPr="00462CC1">
        <w:rPr>
          <w:i/>
          <w:sz w:val="20"/>
          <w:szCs w:val="20"/>
        </w:rPr>
        <w:t>Arch</w:t>
      </w:r>
      <w:r w:rsidR="00462CC1" w:rsidRPr="00462CC1">
        <w:rPr>
          <w:i/>
          <w:sz w:val="20"/>
          <w:szCs w:val="20"/>
        </w:rPr>
        <w:t>ae</w:t>
      </w:r>
      <w:r w:rsidRPr="00462CC1">
        <w:rPr>
          <w:i/>
          <w:sz w:val="20"/>
          <w:szCs w:val="20"/>
        </w:rPr>
        <w:t>ologia Ca</w:t>
      </w:r>
      <w:r w:rsidR="00462CC1" w:rsidRPr="00462CC1">
        <w:rPr>
          <w:i/>
          <w:sz w:val="20"/>
          <w:szCs w:val="20"/>
        </w:rPr>
        <w:t>m</w:t>
      </w:r>
      <w:r w:rsidRPr="00462CC1">
        <w:rPr>
          <w:i/>
          <w:sz w:val="20"/>
          <w:szCs w:val="20"/>
        </w:rPr>
        <w:t>bren</w:t>
      </w:r>
      <w:r w:rsidR="00462CC1" w:rsidRPr="00462CC1">
        <w:rPr>
          <w:i/>
          <w:sz w:val="20"/>
          <w:szCs w:val="20"/>
        </w:rPr>
        <w:t>s</w:t>
      </w:r>
      <w:r w:rsidRPr="00462CC1">
        <w:rPr>
          <w:i/>
          <w:sz w:val="20"/>
          <w:szCs w:val="20"/>
        </w:rPr>
        <w:t>is</w:t>
      </w:r>
      <w:r w:rsidRPr="00462CC1">
        <w:rPr>
          <w:sz w:val="20"/>
          <w:szCs w:val="20"/>
        </w:rPr>
        <w:t>, January, 1858).</w:t>
      </w:r>
      <w:r w:rsidR="00462CC1" w:rsidRPr="00462CC1">
        <w:rPr>
          <w:sz w:val="20"/>
          <w:szCs w:val="20"/>
        </w:rPr>
        <w:br/>
      </w:r>
      <w:r w:rsidRPr="00462CC1">
        <w:rPr>
          <w:sz w:val="20"/>
          <w:szCs w:val="20"/>
        </w:rPr>
        <w:t xml:space="preserve">“Aran, Pagan and Christian,” by W. F. Wakeman, in Duffy’s </w:t>
      </w:r>
      <w:r w:rsidRPr="00462CC1">
        <w:rPr>
          <w:i/>
          <w:sz w:val="20"/>
          <w:szCs w:val="20"/>
        </w:rPr>
        <w:t>Hibernian Magazine</w:t>
      </w:r>
      <w:r w:rsidRPr="00462CC1">
        <w:rPr>
          <w:sz w:val="20"/>
          <w:szCs w:val="20"/>
        </w:rPr>
        <w:t>, N. 8., vol. i. (1862), pp. 470, 567.</w:t>
      </w:r>
      <w:r w:rsidR="00462CC1" w:rsidRPr="00462CC1">
        <w:rPr>
          <w:sz w:val="20"/>
          <w:szCs w:val="20"/>
        </w:rPr>
        <w:br/>
      </w:r>
      <w:r w:rsidRPr="00462CC1">
        <w:rPr>
          <w:sz w:val="20"/>
          <w:szCs w:val="20"/>
        </w:rPr>
        <w:t>“Age of Dun A</w:t>
      </w:r>
      <w:r w:rsidR="00462CC1" w:rsidRPr="00462CC1">
        <w:rPr>
          <w:sz w:val="20"/>
          <w:szCs w:val="20"/>
        </w:rPr>
        <w:t>e</w:t>
      </w:r>
      <w:r w:rsidRPr="00462CC1">
        <w:rPr>
          <w:sz w:val="20"/>
          <w:szCs w:val="20"/>
        </w:rPr>
        <w:t>ngus,” by Dr. Colley March (Society of Antiquaries, London, 1894).</w:t>
      </w:r>
      <w:r w:rsidR="00462CC1" w:rsidRPr="00462CC1">
        <w:rPr>
          <w:sz w:val="20"/>
          <w:szCs w:val="20"/>
        </w:rPr>
        <w:br/>
      </w:r>
      <w:r w:rsidRPr="00462CC1">
        <w:rPr>
          <w:sz w:val="20"/>
          <w:szCs w:val="20"/>
        </w:rPr>
        <w:t>O’Hanlon’s “Lives of the Irish Saints,” vol. iii., has much information about St. Enda.</w:t>
      </w:r>
      <w:r w:rsidR="00462CC1" w:rsidRPr="00462CC1">
        <w:rPr>
          <w:sz w:val="20"/>
          <w:szCs w:val="20"/>
        </w:rPr>
        <w:br/>
        <w:t>“</w:t>
      </w:r>
      <w:r w:rsidRPr="00462CC1">
        <w:rPr>
          <w:sz w:val="20"/>
          <w:szCs w:val="20"/>
        </w:rPr>
        <w:t>The South Isles of Aran,” by Oliver J. Burke, 1887.</w:t>
      </w:r>
      <w:r w:rsidR="00462CC1" w:rsidRPr="00462CC1">
        <w:rPr>
          <w:sz w:val="20"/>
          <w:szCs w:val="20"/>
        </w:rPr>
        <w:br/>
      </w:r>
      <w:r w:rsidRPr="00462CC1">
        <w:rPr>
          <w:sz w:val="20"/>
          <w:szCs w:val="20"/>
        </w:rPr>
        <w:t xml:space="preserve">“Ethnography of the Aran Islands,” by A. C. Haddon, </w:t>
      </w:r>
      <w:r w:rsidR="00462CC1" w:rsidRPr="00462CC1">
        <w:rPr>
          <w:sz w:val="20"/>
          <w:szCs w:val="20"/>
        </w:rPr>
        <w:t>M.A.</w:t>
      </w:r>
      <w:r w:rsidRPr="00462CC1">
        <w:rPr>
          <w:sz w:val="20"/>
          <w:szCs w:val="20"/>
        </w:rPr>
        <w:t xml:space="preserve">, and C. R. Browne, </w:t>
      </w:r>
      <w:r w:rsidR="00462CC1" w:rsidRPr="00462CC1">
        <w:rPr>
          <w:sz w:val="20"/>
          <w:szCs w:val="20"/>
        </w:rPr>
        <w:t>M.D</w:t>
      </w:r>
      <w:r w:rsidRPr="00462CC1">
        <w:rPr>
          <w:sz w:val="20"/>
          <w:szCs w:val="20"/>
        </w:rPr>
        <w:t>. (</w:t>
      </w:r>
      <w:r w:rsidRPr="00462CC1">
        <w:rPr>
          <w:i/>
          <w:sz w:val="20"/>
          <w:szCs w:val="20"/>
        </w:rPr>
        <w:t>Proc. R.I.</w:t>
      </w:r>
      <w:r w:rsidR="00462CC1" w:rsidRPr="00462CC1">
        <w:rPr>
          <w:i/>
          <w:sz w:val="20"/>
          <w:szCs w:val="20"/>
        </w:rPr>
        <w:t>A</w:t>
      </w:r>
      <w:r w:rsidRPr="00462CC1">
        <w:rPr>
          <w:i/>
          <w:sz w:val="20"/>
          <w:szCs w:val="20"/>
        </w:rPr>
        <w:t>.</w:t>
      </w:r>
      <w:r w:rsidRPr="00462CC1">
        <w:rPr>
          <w:sz w:val="20"/>
          <w:szCs w:val="20"/>
        </w:rPr>
        <w:t xml:space="preserve">, vol. ii., p. 768, Ser. </w:t>
      </w:r>
      <w:r w:rsidR="00462CC1" w:rsidRPr="00462CC1">
        <w:rPr>
          <w:sz w:val="20"/>
          <w:szCs w:val="20"/>
        </w:rPr>
        <w:t>ii</w:t>
      </w:r>
      <w:r w:rsidRPr="00462CC1">
        <w:rPr>
          <w:sz w:val="20"/>
          <w:szCs w:val="20"/>
        </w:rPr>
        <w:t>i., 1893).</w:t>
      </w:r>
      <w:r w:rsidR="00462CC1" w:rsidRPr="00462CC1">
        <w:rPr>
          <w:sz w:val="20"/>
          <w:szCs w:val="20"/>
        </w:rPr>
        <w:br/>
      </w:r>
      <w:r w:rsidRPr="00462CC1">
        <w:rPr>
          <w:sz w:val="20"/>
          <w:szCs w:val="20"/>
        </w:rPr>
        <w:t>“Ancient Forts of Ireland,” by T. J. Westropp (</w:t>
      </w:r>
      <w:r w:rsidRPr="00462CC1">
        <w:rPr>
          <w:i/>
          <w:sz w:val="20"/>
          <w:szCs w:val="20"/>
        </w:rPr>
        <w:t>Tran</w:t>
      </w:r>
      <w:r w:rsidR="00462CC1" w:rsidRPr="00462CC1">
        <w:rPr>
          <w:i/>
          <w:sz w:val="20"/>
          <w:szCs w:val="20"/>
        </w:rPr>
        <w:t>s</w:t>
      </w:r>
      <w:r w:rsidRPr="00462CC1">
        <w:rPr>
          <w:i/>
          <w:sz w:val="20"/>
          <w:szCs w:val="20"/>
        </w:rPr>
        <w:t>. R.I.A.</w:t>
      </w:r>
      <w:r w:rsidRPr="00462CC1">
        <w:rPr>
          <w:sz w:val="20"/>
          <w:szCs w:val="20"/>
        </w:rPr>
        <w:t>, 1902, Sections 49, 69, 81, 94, 123).</w:t>
      </w:r>
    </w:p>
    <w:p w:rsidR="000A0C76" w:rsidRPr="00462CC1" w:rsidRDefault="000A0C76" w:rsidP="000A0C76">
      <w:pPr>
        <w:tabs>
          <w:tab w:val="left" w:pos="993"/>
        </w:tabs>
        <w:rPr>
          <w:sz w:val="20"/>
          <w:szCs w:val="20"/>
        </w:rPr>
      </w:pPr>
      <w:r w:rsidRPr="00462CC1">
        <w:rPr>
          <w:sz w:val="20"/>
          <w:szCs w:val="20"/>
        </w:rPr>
        <w:t>Of manuscripts, the most valuable are the Letters of Dr. O’Donovan in 1839, preserved among the Ordnance Survey notes in the Royal Irish Academy. On the information contained in these letters most of the subsequent descriptions more or less depend.</w:t>
      </w:r>
    </w:p>
    <w:p w:rsidR="000A0C76" w:rsidRPr="000A0C76" w:rsidRDefault="000A0C76" w:rsidP="000A0C76">
      <w:pPr>
        <w:tabs>
          <w:tab w:val="left" w:pos="993"/>
        </w:tabs>
      </w:pPr>
      <w:r w:rsidRPr="00462CC1">
        <w:rPr>
          <w:sz w:val="20"/>
          <w:szCs w:val="20"/>
        </w:rPr>
        <w:t>The Royal Irish Academy gave permission to use the blocks on pp. 74, 75, 77, 89, 101, 130, 131, and 134.</w:t>
      </w:r>
      <w:r w:rsidRPr="000A0C76">
        <w:br w:type="page"/>
      </w:r>
    </w:p>
    <w:p w:rsidR="000A0C76" w:rsidRPr="000A0C76" w:rsidRDefault="000A0C76" w:rsidP="000A0C76">
      <w:pPr>
        <w:tabs>
          <w:tab w:val="left" w:pos="993"/>
        </w:tabs>
      </w:pPr>
      <w:r w:rsidRPr="000A0C76">
        <w:lastRenderedPageBreak/>
        <w:t xml:space="preserve">INISHMORE, ARANMORE, OR THE NORTH ISLAND. </w:t>
      </w:r>
      <w:r w:rsidR="00462CC1">
        <w:tab/>
      </w:r>
      <w:r w:rsidRPr="000A0C76">
        <w:t>65</w:t>
      </w:r>
    </w:p>
    <w:p w:rsidR="000A0C76" w:rsidRPr="000A0C76" w:rsidRDefault="000A0C76" w:rsidP="000A0C76">
      <w:pPr>
        <w:tabs>
          <w:tab w:val="left" w:pos="993"/>
        </w:tabs>
      </w:pPr>
      <w:r w:rsidRPr="000A0C76">
        <w:t>Glenachán, and not at Kilmurvey, and thus save two miles of road and also of sea. Glenachán is a small beach, a few hundred yards seaward or north-east of the Seven Churches (Temple Brecan). Northward, beyond the Seven Churches, there are no antiquarian remains. On the way, on the right-hand side of the bohereen, is a square fort of very good masonry, of which no tradition exists. After this, the “Seven Churches” are reached.</w:t>
      </w:r>
    </w:p>
    <w:p w:rsidR="000A0C76" w:rsidRPr="000A0C76" w:rsidRDefault="000A0C76" w:rsidP="000A0C76">
      <w:pPr>
        <w:tabs>
          <w:tab w:val="left" w:pos="993"/>
        </w:tabs>
      </w:pPr>
      <w:bookmarkStart w:id="4" w:name="Temple_Brecan"/>
      <w:bookmarkEnd w:id="4"/>
      <w:r w:rsidRPr="000A0C76">
        <w:rPr>
          <w:noProof/>
          <w:lang w:val="en-IE" w:eastAsia="en-IE"/>
        </w:rPr>
        <w:drawing>
          <wp:anchor distT="59690" distB="74930" distL="63500" distR="63500" simplePos="0" relativeHeight="251691008" behindDoc="1" locked="0" layoutInCell="1" allowOverlap="1" wp14:anchorId="521A7B93" wp14:editId="5D03A525">
            <wp:simplePos x="0" y="0"/>
            <wp:positionH relativeFrom="margin">
              <wp:posOffset>3241951</wp:posOffset>
            </wp:positionH>
            <wp:positionV relativeFrom="paragraph">
              <wp:posOffset>507421</wp:posOffset>
            </wp:positionV>
            <wp:extent cx="1450975" cy="2865120"/>
            <wp:effectExtent l="0" t="0" r="0" b="0"/>
            <wp:wrapSquare wrapText="left"/>
            <wp:docPr id="243" name="Picture 243" descr="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6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0975" cy="2865120"/>
                    </a:xfrm>
                    <a:prstGeom prst="rect">
                      <a:avLst/>
                    </a:prstGeom>
                    <a:noFill/>
                  </pic:spPr>
                </pic:pic>
              </a:graphicData>
            </a:graphic>
            <wp14:sizeRelH relativeFrom="page">
              <wp14:pctWidth>0</wp14:pctWidth>
            </wp14:sizeRelH>
            <wp14:sizeRelV relativeFrom="page">
              <wp14:pctHeight>0</wp14:pctHeight>
            </wp14:sizeRelV>
          </wp:anchor>
        </w:drawing>
      </w:r>
      <w:r w:rsidRPr="000A0C76">
        <w:t>Temple Brecan.—This interesting church, with its monastic houses and later neighbour, Teampull-a-Phoill, is often absurdly called “the Seven Churches,” a name which originated in Ireland among non-archaeologists in the eighteenth century, and conveys an absurdly erroneous idea of the motives for building groups of churches so conspicuous among the early Irish monks. It is extremely improbable that any group of “seven churches” was ever erected at one time.</w:t>
      </w:r>
      <w:r w:rsidRPr="00483D88">
        <w:rPr>
          <w:vertAlign w:val="superscript"/>
        </w:rPr>
        <w:t>1</w:t>
      </w:r>
      <w:r w:rsidRPr="000A0C76">
        <w:t xml:space="preserve"> Those stated in the “Tripartite Life” to have been built by St. Patrick were not together, but were scattered about each district.</w:t>
      </w:r>
    </w:p>
    <w:p w:rsidR="000A0C76" w:rsidRPr="000A0C76" w:rsidRDefault="000A0C76" w:rsidP="000A0C76">
      <w:pPr>
        <w:tabs>
          <w:tab w:val="left" w:pos="993"/>
        </w:tabs>
      </w:pPr>
      <w:r w:rsidRPr="000A0C76">
        <w:t>Certainly the popular idea that the Irish deliberately built them in imitation of the churches of the Apocalypse, has, I think, no shred of ancient fact or tradition in its favour.</w:t>
      </w:r>
    </w:p>
    <w:p w:rsidR="000A0C76" w:rsidRPr="000A0C76" w:rsidRDefault="00483D88" w:rsidP="000A0C76">
      <w:pPr>
        <w:tabs>
          <w:tab w:val="left" w:pos="993"/>
        </w:tabs>
      </w:pPr>
      <w:r w:rsidRPr="000A0C76">
        <w:rPr>
          <w:noProof/>
          <w:lang w:val="en-IE" w:eastAsia="en-IE"/>
        </w:rPr>
        <mc:AlternateContent>
          <mc:Choice Requires="wps">
            <w:drawing>
              <wp:anchor distT="59690" distB="74930" distL="63500" distR="63500" simplePos="0" relativeHeight="251689984" behindDoc="1" locked="0" layoutInCell="1" allowOverlap="1" wp14:anchorId="6FE3681C" wp14:editId="021DFB0D">
                <wp:simplePos x="0" y="0"/>
                <wp:positionH relativeFrom="margin">
                  <wp:posOffset>3058684</wp:posOffset>
                </wp:positionH>
                <wp:positionV relativeFrom="paragraph">
                  <wp:posOffset>503859</wp:posOffset>
                </wp:positionV>
                <wp:extent cx="1581785" cy="191770"/>
                <wp:effectExtent l="0" t="0" r="18415" b="6350"/>
                <wp:wrapSquare wrapText="left"/>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785" cy="19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483D88" w:rsidRDefault="005B78EA" w:rsidP="000A0C76">
                            <w:pPr>
                              <w:rPr>
                                <w:sz w:val="20"/>
                                <w:szCs w:val="20"/>
                              </w:rPr>
                            </w:pPr>
                            <w:r w:rsidRPr="00483D88">
                              <w:rPr>
                                <w:sz w:val="20"/>
                                <w:szCs w:val="20"/>
                              </w:rPr>
                              <w:t>Inscribed Stone, "VII Romani," Church o</w:t>
                            </w:r>
                            <w:r>
                              <w:rPr>
                                <w:sz w:val="20"/>
                                <w:szCs w:val="20"/>
                              </w:rPr>
                              <w:t>f</w:t>
                            </w:r>
                            <w:r w:rsidRPr="00483D88">
                              <w:rPr>
                                <w:sz w:val="20"/>
                                <w:szCs w:val="20"/>
                              </w:rPr>
                              <w:t xml:space="preserve"> Sr. Brecan, North Island.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FE3681C" id="Text Box 88" o:spid="_x0000_s1032" type="#_x0000_t202" style="position:absolute;margin-left:240.85pt;margin-top:39.65pt;width:124.55pt;height:15.1pt;z-index:-251626496;visibility:visible;mso-wrap-style:square;mso-width-percent:0;mso-height-percent:0;mso-wrap-distance-left:5pt;mso-wrap-distance-top:4.7pt;mso-wrap-distance-right:5pt;mso-wrap-distance-bottom:5.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" filled="f" stroked="f">
                <v:textbox style="mso-fit-shape-to-text:t" inset="0,0,0,0">
                  <w:txbxContent>
                    <w:p w:rsidR="005B78EA" w:rsidRPr="00483D88" w:rsidRDefault="005B78EA" w:rsidP="000A0C76">
                      <w:pPr>
                        <w:rPr>
                          <w:sz w:val="20"/>
                          <w:szCs w:val="20"/>
                        </w:rPr>
                      </w:pPr>
                      <w:r w:rsidRPr="00483D88">
                        <w:rPr>
                          <w:sz w:val="20"/>
                          <w:szCs w:val="20"/>
                        </w:rPr>
                        <w:t>Inscribed Stone, "VII Romani," Church o</w:t>
                      </w:r>
                      <w:r>
                        <w:rPr>
                          <w:sz w:val="20"/>
                          <w:szCs w:val="20"/>
                        </w:rPr>
                        <w:t>f</w:t>
                      </w:r>
                      <w:r w:rsidRPr="00483D88">
                        <w:rPr>
                          <w:sz w:val="20"/>
                          <w:szCs w:val="20"/>
                        </w:rPr>
                        <w:t xml:space="preserve"> Sr. Brecan, North Island.</w:t>
                      </w:r>
                    </w:p>
                  </w:txbxContent>
                </v:textbox>
                <w10:wrap type="square" side="left" anchorx="margin"/>
              </v:shape>
            </w:pict>
          </mc:Fallback>
        </mc:AlternateContent>
      </w:r>
      <w:r w:rsidR="000A0C76" w:rsidRPr="000A0C76">
        <w:t>In a grassy field, fenced in to the south and west by steep crags, and with a fine view across the bay to the Twelve Pins of Benbeola and Golden Head, stand the churches. Temple Brecan is a large building, much tampered with in late times, for the east end has evidently been rebuilt, a round-headed, but comparatively late, door set in the south wall, and an end room, probably for a priest, partitioned off at the west end. Inside its west gable is the little slab inscribed “o</w:t>
      </w:r>
      <w:r>
        <w:t>r</w:t>
      </w:r>
      <w:r w:rsidR="000A0C76" w:rsidRPr="000A0C76">
        <w:t xml:space="preserve"> a</w:t>
      </w:r>
      <w:r>
        <w:t>r ii</w:t>
      </w:r>
      <w:r w:rsidR="000A0C76" w:rsidRPr="000A0C76">
        <w:t xml:space="preserve"> cano</w:t>
      </w:r>
      <w:r>
        <w:t>in</w:t>
      </w:r>
      <w:r w:rsidR="000A0C76" w:rsidRPr="000A0C76">
        <w:t>,” “Pray for the two canons.” A recess appears in the thickness of the partition wall, probably for the concealment of valuables. The north and west walls are of very massive masonry.</w:t>
      </w:r>
    </w:p>
    <w:p w:rsidR="000A0C76" w:rsidRDefault="000A0C76" w:rsidP="000A0C76">
      <w:pPr>
        <w:tabs>
          <w:tab w:val="left" w:pos="993"/>
        </w:tabs>
      </w:pPr>
      <w:r w:rsidRPr="000A0C76">
        <w:t>The rest of the building consists of a nave (32 feet by 18 feet) and chancel (20 feet 6 inches by 18 feet) of equal breadth, an unusual feature, divided by an early semicircular chancel arch. The north wall of the</w:t>
      </w:r>
    </w:p>
    <w:p w:rsidR="00483D88" w:rsidRPr="000A0C76" w:rsidRDefault="00483D88" w:rsidP="000A0C76">
      <w:pPr>
        <w:tabs>
          <w:tab w:val="left" w:pos="993"/>
        </w:tabs>
      </w:pPr>
    </w:p>
    <w:p w:rsidR="000A0C76" w:rsidRPr="00483D88" w:rsidRDefault="00483D88" w:rsidP="000A0C76">
      <w:pPr>
        <w:tabs>
          <w:tab w:val="left" w:pos="993"/>
        </w:tabs>
        <w:rPr>
          <w:sz w:val="20"/>
          <w:szCs w:val="20"/>
        </w:rPr>
      </w:pPr>
      <w:r w:rsidRPr="00483D88">
        <w:rPr>
          <w:sz w:val="20"/>
          <w:szCs w:val="20"/>
          <w:vertAlign w:val="superscript"/>
        </w:rPr>
        <w:t>1</w:t>
      </w:r>
      <w:r w:rsidRPr="00483D88">
        <w:rPr>
          <w:sz w:val="20"/>
          <w:szCs w:val="20"/>
        </w:rPr>
        <w:t xml:space="preserve"> </w:t>
      </w:r>
      <w:r w:rsidR="000A0C76" w:rsidRPr="00483D88">
        <w:rPr>
          <w:sz w:val="20"/>
          <w:szCs w:val="20"/>
        </w:rPr>
        <w:t>Glendaloug</w:t>
      </w:r>
      <w:r w:rsidRPr="00483D88">
        <w:rPr>
          <w:sz w:val="20"/>
          <w:szCs w:val="20"/>
        </w:rPr>
        <w:t>h has</w:t>
      </w:r>
      <w:r w:rsidR="000A0C76" w:rsidRPr="00483D88">
        <w:rPr>
          <w:sz w:val="20"/>
          <w:szCs w:val="20"/>
        </w:rPr>
        <w:t xml:space="preserve"> 9; Scattery, 5</w:t>
      </w:r>
      <w:r w:rsidRPr="00483D88">
        <w:rPr>
          <w:sz w:val="20"/>
          <w:szCs w:val="20"/>
        </w:rPr>
        <w:t>; Clonmacnois</w:t>
      </w:r>
      <w:r w:rsidR="000A0C76" w:rsidRPr="00483D88">
        <w:rPr>
          <w:sz w:val="20"/>
          <w:szCs w:val="20"/>
        </w:rPr>
        <w:t>e, 9;</w:t>
      </w:r>
      <w:r w:rsidRPr="00483D88">
        <w:rPr>
          <w:sz w:val="20"/>
          <w:szCs w:val="20"/>
        </w:rPr>
        <w:t xml:space="preserve"> </w:t>
      </w:r>
      <w:r w:rsidR="000A0C76" w:rsidRPr="00483D88">
        <w:rPr>
          <w:sz w:val="20"/>
          <w:szCs w:val="20"/>
        </w:rPr>
        <w:t xml:space="preserve"> Iniscaltra, 6;</w:t>
      </w:r>
      <w:r w:rsidRPr="00483D88">
        <w:rPr>
          <w:sz w:val="20"/>
          <w:szCs w:val="20"/>
        </w:rPr>
        <w:t xml:space="preserve"> </w:t>
      </w:r>
      <w:r w:rsidR="000A0C76" w:rsidRPr="00483D88">
        <w:rPr>
          <w:sz w:val="20"/>
          <w:szCs w:val="20"/>
        </w:rPr>
        <w:t xml:space="preserve"> Killeany group, formerly 6;</w:t>
      </w:r>
      <w:r w:rsidRPr="00483D88">
        <w:rPr>
          <w:sz w:val="20"/>
          <w:szCs w:val="20"/>
        </w:rPr>
        <w:t xml:space="preserve"> </w:t>
      </w:r>
      <w:r w:rsidR="000A0C76" w:rsidRPr="00483D88">
        <w:rPr>
          <w:sz w:val="20"/>
          <w:szCs w:val="20"/>
        </w:rPr>
        <w:t xml:space="preserve"> Iniscleraun, 6. See an excellent Paper on the subject in t</w:t>
      </w:r>
      <w:r w:rsidRPr="00483D88">
        <w:rPr>
          <w:sz w:val="20"/>
          <w:szCs w:val="20"/>
        </w:rPr>
        <w:t>h</w:t>
      </w:r>
      <w:r w:rsidR="000A0C76" w:rsidRPr="00483D88">
        <w:rPr>
          <w:sz w:val="20"/>
          <w:szCs w:val="20"/>
        </w:rPr>
        <w:t>e Gentleman's Magazine, 1864, pp, 547, 774.</w:t>
      </w:r>
    </w:p>
    <w:p w:rsidR="000A0C76" w:rsidRPr="000A0C76" w:rsidRDefault="000A0C76" w:rsidP="000A0C76">
      <w:pPr>
        <w:tabs>
          <w:tab w:val="left" w:pos="993"/>
        </w:tabs>
      </w:pPr>
      <w:r w:rsidRPr="000A0C76">
        <w:br w:type="page"/>
      </w:r>
    </w:p>
    <w:p w:rsidR="000A0C76" w:rsidRPr="000A0C76" w:rsidRDefault="00483D88" w:rsidP="000A0C76">
      <w:pPr>
        <w:tabs>
          <w:tab w:val="left" w:pos="993"/>
        </w:tabs>
      </w:pPr>
      <w:r>
        <w:lastRenderedPageBreak/>
        <w:t xml:space="preserve">66 </w:t>
      </w:r>
      <w:r>
        <w:tab/>
      </w:r>
      <w:r w:rsidR="000A0C76" w:rsidRPr="000A0C76">
        <w:t>THE ISLANDS AND COAST OF IRELAND.</w:t>
      </w:r>
    </w:p>
    <w:p w:rsidR="000A0C76" w:rsidRDefault="000A0C76" w:rsidP="000A0C76">
      <w:pPr>
        <w:tabs>
          <w:tab w:val="left" w:pos="993"/>
        </w:tabs>
      </w:pPr>
      <w:r w:rsidRPr="000A0C76">
        <w:t xml:space="preserve">nave has one of those primitive windows, of which we see two other examples in Teampull Choemhain and Kilcananagh (p. 88), the head formed of two slabs leaning together. The east window is slightly pointed, while the south window of the chancel is coeval with the choir arch, and probably of the tenth century at the latest. Three stones, with crosses, stand to the south-east of the church, one with “VII Romani” (an important testimony to the fame of our schools, bringing alumni even from </w:t>
      </w:r>
      <w:r w:rsidR="00483D88">
        <w:t>Rom</w:t>
      </w:r>
      <w:r w:rsidRPr="000A0C76">
        <w:t>e itself); others have “o</w:t>
      </w:r>
      <w:r w:rsidR="00483D88">
        <w:t>r d</w:t>
      </w:r>
      <w:r w:rsidRPr="000A0C76">
        <w:t xml:space="preserve">o mainach”; </w:t>
      </w:r>
      <w:r w:rsidR="00483D88">
        <w:t xml:space="preserve"> “sci</w:t>
      </w:r>
      <w:r w:rsidRPr="000A0C76">
        <w:t xml:space="preserve"> b</w:t>
      </w:r>
      <w:r w:rsidR="00483D88">
        <w:t>r</w:t>
      </w:r>
      <w:r w:rsidRPr="000A0C76">
        <w:t>eca</w:t>
      </w:r>
      <w:r w:rsidR="00483D88">
        <w:t>ni</w:t>
      </w:r>
      <w:r w:rsidRPr="000A0C76">
        <w:t>,”</w:t>
      </w:r>
      <w:r w:rsidRPr="00483D88">
        <w:rPr>
          <w:vertAlign w:val="superscript"/>
        </w:rPr>
        <w:t>1</w:t>
      </w:r>
      <w:r w:rsidRPr="000A0C76">
        <w:t xml:space="preserve"> said to have been dug up by a Don Pedro, and carried away before 1889 by an antiquary; the graves are divided by kerb slabs set in the ground. Though the stone had been so long concealed, the burial-place was traditionally called after Brecan,</w:t>
      </w:r>
      <w:r w:rsidRPr="00483D88">
        <w:rPr>
          <w:vertAlign w:val="superscript"/>
        </w:rPr>
        <w:t>2</w:t>
      </w:r>
      <w:r w:rsidRPr="000A0C76">
        <w:t xml:space="preserve"> Bishop of Aran. Under the slab was found a water-worn stone inscribed—</w:t>
      </w:r>
    </w:p>
    <w:p w:rsidR="00483D88" w:rsidRPr="000A0C76" w:rsidRDefault="00483D88" w:rsidP="000A0C76">
      <w:pPr>
        <w:tabs>
          <w:tab w:val="left" w:pos="993"/>
        </w:tabs>
      </w:pPr>
      <w:r>
        <w:rPr>
          <w:noProof/>
          <w:lang w:val="en-IE" w:eastAsia="en-IE"/>
        </w:rPr>
        <w:drawing>
          <wp:inline distT="0" distB="0" distL="0" distR="0" wp14:anchorId="5334E562" wp14:editId="2F50BB45">
            <wp:extent cx="4190476" cy="733333"/>
            <wp:effectExtent l="0" t="0" r="63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90476" cy="733333"/>
                    </a:xfrm>
                    <a:prstGeom prst="rect">
                      <a:avLst/>
                    </a:prstGeom>
                  </pic:spPr>
                </pic:pic>
              </a:graphicData>
            </a:graphic>
          </wp:inline>
        </w:drawing>
      </w:r>
    </w:p>
    <w:p w:rsidR="000A0C76" w:rsidRPr="000A0C76" w:rsidRDefault="000A0C76" w:rsidP="000A0C76">
      <w:pPr>
        <w:tabs>
          <w:tab w:val="left" w:pos="993"/>
        </w:tabs>
      </w:pPr>
      <w:r w:rsidRPr="000A0C76">
        <w:t>It is in the Petrie collection.</w:t>
      </w:r>
    </w:p>
    <w:p w:rsidR="000A0C76" w:rsidRPr="000A0C76" w:rsidRDefault="000A0C76" w:rsidP="000A0C76">
      <w:pPr>
        <w:tabs>
          <w:tab w:val="left" w:pos="993"/>
        </w:tabs>
      </w:pPr>
      <w:r w:rsidRPr="000A0C76">
        <w:t>Another stone, with a neat incised cross, has the legend 4</w:t>
      </w:r>
      <w:r w:rsidR="00EE3DBD">
        <w:t>”Tomaas áp”</w:t>
      </w:r>
      <w:r w:rsidRPr="000A0C76">
        <w:t xml:space="preserve"> (“Thomas, Apostle.”) The illustrations of this group of crosses are from rubbings by Dr. Griffith Davies.</w:t>
      </w:r>
    </w:p>
    <w:p w:rsidR="000A0C76" w:rsidRPr="000A0C76" w:rsidRDefault="00EE3DBD" w:rsidP="000A0C76">
      <w:pPr>
        <w:tabs>
          <w:tab w:val="left" w:pos="993"/>
        </w:tabs>
      </w:pPr>
      <w:r w:rsidRPr="00EE3DBD">
        <w:rPr>
          <w:sz w:val="20"/>
          <w:szCs w:val="20"/>
          <w:vertAlign w:val="superscript"/>
        </w:rPr>
        <w:t>1</w:t>
      </w:r>
      <w:r w:rsidRPr="00EE3DBD">
        <w:rPr>
          <w:sz w:val="20"/>
          <w:szCs w:val="20"/>
        </w:rPr>
        <w:t xml:space="preserve"> </w:t>
      </w:r>
      <w:r w:rsidR="000A0C76" w:rsidRPr="00EE3DBD">
        <w:rPr>
          <w:sz w:val="20"/>
          <w:szCs w:val="20"/>
        </w:rPr>
        <w:t>A small portion of the broken</w:t>
      </w:r>
      <w:r w:rsidRPr="00EE3DBD">
        <w:rPr>
          <w:sz w:val="20"/>
          <w:szCs w:val="20"/>
        </w:rPr>
        <w:t xml:space="preserve"> ‘s’</w:t>
      </w:r>
      <w:r w:rsidR="000A0C76" w:rsidRPr="00EE3DBD">
        <w:rPr>
          <w:sz w:val="20"/>
          <w:szCs w:val="20"/>
        </w:rPr>
        <w:t xml:space="preserve"> escaped Petrie’s notice, but still remains. He read </w:t>
      </w:r>
      <w:r w:rsidRPr="00EE3DBD">
        <w:rPr>
          <w:sz w:val="20"/>
          <w:szCs w:val="20"/>
        </w:rPr>
        <w:t>“c</w:t>
      </w:r>
      <w:r w:rsidR="000A0C76" w:rsidRPr="00EE3DBD">
        <w:rPr>
          <w:sz w:val="20"/>
          <w:szCs w:val="20"/>
        </w:rPr>
        <w:t>i b</w:t>
      </w:r>
      <w:r w:rsidRPr="00EE3DBD">
        <w:rPr>
          <w:sz w:val="20"/>
          <w:szCs w:val="20"/>
        </w:rPr>
        <w:t>r</w:t>
      </w:r>
      <w:r w:rsidR="000A0C76" w:rsidRPr="00EE3DBD">
        <w:rPr>
          <w:sz w:val="20"/>
          <w:szCs w:val="20"/>
        </w:rPr>
        <w:t>eca</w:t>
      </w:r>
      <w:r w:rsidRPr="00EE3DBD">
        <w:rPr>
          <w:sz w:val="20"/>
          <w:szCs w:val="20"/>
        </w:rPr>
        <w:t xml:space="preserve">ni, </w:t>
      </w:r>
      <w:r w:rsidR="000A0C76" w:rsidRPr="00EE3DBD">
        <w:rPr>
          <w:sz w:val="20"/>
          <w:szCs w:val="20"/>
        </w:rPr>
        <w:t xml:space="preserve"> ‘capiti Brecani.’ ”</w:t>
      </w:r>
      <w:r w:rsidRPr="00EE3DBD">
        <w:rPr>
          <w:sz w:val="20"/>
          <w:szCs w:val="20"/>
        </w:rPr>
        <w:br/>
      </w:r>
      <w:r w:rsidRPr="00EE3DBD">
        <w:rPr>
          <w:sz w:val="20"/>
          <w:szCs w:val="20"/>
          <w:vertAlign w:val="superscript"/>
        </w:rPr>
        <w:t>2</w:t>
      </w:r>
      <w:r w:rsidRPr="00EE3DBD">
        <w:rPr>
          <w:sz w:val="20"/>
          <w:szCs w:val="20"/>
        </w:rPr>
        <w:t xml:space="preserve"> </w:t>
      </w:r>
      <w:r w:rsidR="000A0C76" w:rsidRPr="00EE3DBD">
        <w:rPr>
          <w:sz w:val="20"/>
          <w:szCs w:val="20"/>
        </w:rPr>
        <w:t xml:space="preserve">Brecan was son of the Dalcassian prince, Eochy Ballderg, King of Thomond, who had been baptized by St. Patrick at Singland. He founded the first church in County Clare, at Kilbreckan, near Clare Castle (of which the lower part of the walls, built of huge blocks, remains), and also churches at Doora and Clooney, in adjoining parishes, in the district of Magh Adair, early in the sixth century. A manuscript of 1443 (T.C.D.) and the “Book of Lecan” agree in this statement, and identify him with the founder of Ardbraccan in Meath. There is some confusion about his day, probably springing from his having a nephew, Brecan, son of </w:t>
      </w:r>
      <w:r w:rsidRPr="00EE3DBD">
        <w:rPr>
          <w:sz w:val="20"/>
          <w:szCs w:val="20"/>
        </w:rPr>
        <w:t>Ae</w:t>
      </w:r>
      <w:r w:rsidR="000A0C76" w:rsidRPr="00EE3DBD">
        <w:rPr>
          <w:sz w:val="20"/>
          <w:szCs w:val="20"/>
        </w:rPr>
        <w:t>ngus, son of Eochy Ballderg. Thus he was the kin of St. Molua and St. Flannan of Killaloe.</w:t>
      </w:r>
      <w:r w:rsidRPr="00EE3DBD">
        <w:rPr>
          <w:sz w:val="20"/>
          <w:szCs w:val="20"/>
        </w:rPr>
        <w:br/>
      </w:r>
      <w:r w:rsidRPr="00EE3DBD">
        <w:rPr>
          <w:sz w:val="20"/>
          <w:szCs w:val="20"/>
          <w:vertAlign w:val="superscript"/>
        </w:rPr>
        <w:t>3</w:t>
      </w:r>
      <w:r w:rsidRPr="00EE3DBD">
        <w:rPr>
          <w:sz w:val="20"/>
          <w:szCs w:val="20"/>
        </w:rPr>
        <w:t xml:space="preserve"> Bran, or “</w:t>
      </w:r>
      <w:r w:rsidR="000A0C76" w:rsidRPr="00EE3DBD">
        <w:rPr>
          <w:sz w:val="20"/>
          <w:szCs w:val="20"/>
        </w:rPr>
        <w:t>Brecan,</w:t>
      </w:r>
      <w:r w:rsidRPr="00EE3DBD">
        <w:rPr>
          <w:sz w:val="20"/>
          <w:szCs w:val="20"/>
        </w:rPr>
        <w:t>”</w:t>
      </w:r>
      <w:r w:rsidR="000A0C76" w:rsidRPr="00EE3DBD">
        <w:rPr>
          <w:sz w:val="20"/>
          <w:szCs w:val="20"/>
        </w:rPr>
        <w:t xml:space="preserve"> as Petrie suggests in “ </w:t>
      </w:r>
      <w:r w:rsidRPr="00EE3DBD">
        <w:rPr>
          <w:sz w:val="20"/>
          <w:szCs w:val="20"/>
        </w:rPr>
        <w:t>R</w:t>
      </w:r>
      <w:r w:rsidR="000A0C76" w:rsidRPr="00EE3DBD">
        <w:rPr>
          <w:sz w:val="20"/>
          <w:szCs w:val="20"/>
        </w:rPr>
        <w:t>ound Towers,</w:t>
      </w:r>
      <w:r w:rsidRPr="00EE3DBD">
        <w:rPr>
          <w:sz w:val="20"/>
          <w:szCs w:val="20"/>
        </w:rPr>
        <w:t>”</w:t>
      </w:r>
      <w:r w:rsidR="000A0C76" w:rsidRPr="00EE3DBD">
        <w:rPr>
          <w:sz w:val="20"/>
          <w:szCs w:val="20"/>
        </w:rPr>
        <w:t xml:space="preserve"> p. 140. The </w:t>
      </w:r>
      <w:r w:rsidRPr="00EE3DBD">
        <w:rPr>
          <w:sz w:val="20"/>
          <w:szCs w:val="20"/>
        </w:rPr>
        <w:t>R</w:t>
      </w:r>
      <w:r w:rsidR="000A0C76" w:rsidRPr="00EE3DBD">
        <w:rPr>
          <w:sz w:val="20"/>
          <w:szCs w:val="20"/>
        </w:rPr>
        <w:t>ev. Maxwell H. Close makes the following suggestion as to this name:—“It is excessively improbable that the proper name, Brecan, would be contracted; and if it were, it would not be contracted into b</w:t>
      </w:r>
      <w:r w:rsidRPr="00EE3DBD">
        <w:rPr>
          <w:sz w:val="20"/>
          <w:szCs w:val="20"/>
        </w:rPr>
        <w:t>r</w:t>
      </w:r>
      <w:r w:rsidR="000A0C76" w:rsidRPr="00EE3DBD">
        <w:rPr>
          <w:sz w:val="20"/>
          <w:szCs w:val="20"/>
        </w:rPr>
        <w:t xml:space="preserve">an. If the inscription be really </w:t>
      </w:r>
      <w:r w:rsidRPr="00EE3DBD">
        <w:rPr>
          <w:sz w:val="20"/>
          <w:szCs w:val="20"/>
        </w:rPr>
        <w:t>‘</w:t>
      </w:r>
      <w:r w:rsidR="000A0C76" w:rsidRPr="00EE3DBD">
        <w:rPr>
          <w:sz w:val="20"/>
          <w:szCs w:val="20"/>
        </w:rPr>
        <w:t>a prayer for Bran the Pilgrim,’ as certainly seems by far the most probable, the following becomes worthy of consideration:—</w:t>
      </w:r>
      <w:r>
        <w:rPr>
          <w:sz w:val="20"/>
          <w:szCs w:val="20"/>
        </w:rPr>
        <w:br/>
      </w:r>
      <w:r w:rsidR="000A0C76" w:rsidRPr="00EE3DBD">
        <w:rPr>
          <w:sz w:val="20"/>
          <w:szCs w:val="20"/>
        </w:rPr>
        <w:t>“</w:t>
      </w:r>
      <w:r>
        <w:rPr>
          <w:sz w:val="20"/>
          <w:szCs w:val="20"/>
        </w:rPr>
        <w:t>O’Donovan, in ‘</w:t>
      </w:r>
      <w:r w:rsidR="000A0C76" w:rsidRPr="00EE3DBD">
        <w:rPr>
          <w:sz w:val="20"/>
          <w:szCs w:val="20"/>
        </w:rPr>
        <w:t>Galway Letters,’ vol. iii., p. 180, mentions that there is a small island on the west side of Aran Island which is called by the people Oile</w:t>
      </w:r>
      <w:r>
        <w:rPr>
          <w:sz w:val="20"/>
          <w:szCs w:val="20"/>
        </w:rPr>
        <w:t>á</w:t>
      </w:r>
      <w:r w:rsidR="000A0C76" w:rsidRPr="00EE3DBD">
        <w:rPr>
          <w:sz w:val="20"/>
          <w:szCs w:val="20"/>
        </w:rPr>
        <w:t xml:space="preserve">n </w:t>
      </w:r>
      <w:r>
        <w:rPr>
          <w:sz w:val="20"/>
          <w:szCs w:val="20"/>
        </w:rPr>
        <w:t>dá</w:t>
      </w:r>
      <w:r w:rsidR="000A0C76" w:rsidRPr="00EE3DBD">
        <w:rPr>
          <w:sz w:val="20"/>
          <w:szCs w:val="20"/>
        </w:rPr>
        <w:t xml:space="preserve"> b</w:t>
      </w:r>
      <w:r>
        <w:rPr>
          <w:sz w:val="20"/>
          <w:szCs w:val="20"/>
        </w:rPr>
        <w:t>hr</w:t>
      </w:r>
      <w:r w:rsidR="000A0C76" w:rsidRPr="00EE3DBD">
        <w:rPr>
          <w:sz w:val="20"/>
          <w:szCs w:val="20"/>
        </w:rPr>
        <w:t xml:space="preserve">anóg. This could mean </w:t>
      </w:r>
      <w:r>
        <w:rPr>
          <w:sz w:val="20"/>
          <w:szCs w:val="20"/>
        </w:rPr>
        <w:t>‘</w:t>
      </w:r>
      <w:r w:rsidR="000A0C76" w:rsidRPr="00EE3DBD">
        <w:rPr>
          <w:sz w:val="20"/>
          <w:szCs w:val="20"/>
        </w:rPr>
        <w:t xml:space="preserve">The island of the two little ravens.’ But it could also mean quite as easily and naturally, </w:t>
      </w:r>
      <w:r>
        <w:rPr>
          <w:sz w:val="20"/>
          <w:szCs w:val="20"/>
        </w:rPr>
        <w:t>‘</w:t>
      </w:r>
      <w:r w:rsidR="000A0C76" w:rsidRPr="00EE3DBD">
        <w:rPr>
          <w:sz w:val="20"/>
          <w:szCs w:val="20"/>
        </w:rPr>
        <w:t>The island of thy little Bran.’ St. Bran (and there was such a saint, probably two or three) could be called, in accordance with common usage, Bran</w:t>
      </w:r>
      <w:r>
        <w:rPr>
          <w:sz w:val="20"/>
          <w:szCs w:val="20"/>
        </w:rPr>
        <w:t>ó</w:t>
      </w:r>
      <w:r w:rsidR="000A0C76" w:rsidRPr="00EE3DBD">
        <w:rPr>
          <w:sz w:val="20"/>
          <w:szCs w:val="20"/>
        </w:rPr>
        <w:t>g, little Bran; and Mobhran</w:t>
      </w:r>
      <w:r>
        <w:rPr>
          <w:sz w:val="20"/>
          <w:szCs w:val="20"/>
        </w:rPr>
        <w:t>ó</w:t>
      </w:r>
      <w:r w:rsidR="000A0C76" w:rsidRPr="00EE3DBD">
        <w:rPr>
          <w:sz w:val="20"/>
          <w:szCs w:val="20"/>
        </w:rPr>
        <w:t>g, my little Bran; and Dabhran</w:t>
      </w:r>
      <w:r>
        <w:rPr>
          <w:sz w:val="20"/>
          <w:szCs w:val="20"/>
        </w:rPr>
        <w:t>ó</w:t>
      </w:r>
      <w:r w:rsidR="000A0C76" w:rsidRPr="00EE3DBD">
        <w:rPr>
          <w:sz w:val="20"/>
          <w:szCs w:val="20"/>
        </w:rPr>
        <w:t>g, thy little Bran; as terms of affection and endearment.</w:t>
      </w:r>
      <w:r>
        <w:rPr>
          <w:sz w:val="20"/>
          <w:szCs w:val="20"/>
        </w:rPr>
        <w:br/>
      </w:r>
      <w:r w:rsidR="000A0C76" w:rsidRPr="00EE3DBD">
        <w:rPr>
          <w:sz w:val="20"/>
          <w:szCs w:val="20"/>
        </w:rPr>
        <w:t>“Now, it seems perfectly possible that the island was called the Island of Dabhran</w:t>
      </w:r>
      <w:r>
        <w:rPr>
          <w:sz w:val="20"/>
          <w:szCs w:val="20"/>
        </w:rPr>
        <w:t>ó</w:t>
      </w:r>
      <w:r w:rsidR="000A0C76" w:rsidRPr="00EE3DBD">
        <w:rPr>
          <w:sz w:val="20"/>
          <w:szCs w:val="20"/>
        </w:rPr>
        <w:t>g, after a hermit, Bran, who lived on it, and that he was the person to whom the inscribed stone was made.”</w:t>
      </w:r>
      <w:r w:rsidR="000A0C76" w:rsidRPr="000A0C76">
        <w:br w:type="page"/>
      </w:r>
    </w:p>
    <w:p w:rsidR="000A0C76" w:rsidRPr="000A0C76" w:rsidRDefault="000A0C76" w:rsidP="000A0C76">
      <w:pPr>
        <w:tabs>
          <w:tab w:val="left" w:pos="993"/>
        </w:tabs>
      </w:pPr>
      <w:r w:rsidRPr="000A0C76">
        <w:lastRenderedPageBreak/>
        <w:t xml:space="preserve">INISHMORE, ARANMORE, OR THE NORTH ISLAND. </w:t>
      </w:r>
      <w:r w:rsidR="00EE3DBD">
        <w:tab/>
      </w:r>
      <w:r w:rsidRPr="000A0C76">
        <w:t>67</w:t>
      </w:r>
    </w:p>
    <w:p w:rsidR="000A0C76" w:rsidRPr="000A0C76" w:rsidRDefault="000A0C76" w:rsidP="000A0C76">
      <w:pPr>
        <w:tabs>
          <w:tab w:val="left" w:pos="993"/>
        </w:tabs>
      </w:pPr>
      <w:bookmarkStart w:id="5" w:name="Leaba_Brecain"/>
      <w:bookmarkEnd w:id="5"/>
      <w:r w:rsidRPr="00EE3DBD">
        <w:rPr>
          <w:i/>
          <w:noProof/>
          <w:lang w:val="en-IE" w:eastAsia="en-IE"/>
        </w:rPr>
        <mc:AlternateContent>
          <mc:Choice Requires="wps">
            <w:drawing>
              <wp:anchor distT="128270" distB="88265" distL="225425" distR="63500" simplePos="0" relativeHeight="251693056" behindDoc="1" locked="0" layoutInCell="1" allowOverlap="1" wp14:anchorId="472D084E" wp14:editId="25A461B1">
                <wp:simplePos x="0" y="0"/>
                <wp:positionH relativeFrom="margin">
                  <wp:posOffset>2602865</wp:posOffset>
                </wp:positionH>
                <wp:positionV relativeFrom="paragraph">
                  <wp:posOffset>315595</wp:posOffset>
                </wp:positionV>
                <wp:extent cx="1170305" cy="2534285"/>
                <wp:effectExtent l="0" t="0" r="1905" b="1270"/>
                <wp:wrapSquare wrapText="left"/>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534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8433C2">
                            <w:pPr>
                              <w:jc w:val="right"/>
                            </w:pPr>
                            <w:r w:rsidRPr="000A0C76">
                              <w:fldChar w:fldCharType="begin"/>
                            </w:r>
                            <w:r w:rsidRPr="000A0C76">
                              <w:instrText xml:space="preserve"> INCLUDEPICTURE  "C:\\Users\\Working\\Desktop\\media\\image61.jpeg" \* MERGEFORMATINET </w:instrText>
                            </w:r>
                            <w:r w:rsidRPr="000A0C76">
                              <w:fldChar w:fldCharType="separate"/>
                            </w:r>
                            <w:r>
                              <w:fldChar w:fldCharType="begin"/>
                            </w:r>
                            <w:r>
                              <w:instrText xml:space="preserve"> INCLUDEPICTURE  "C:\\Users\\Working\\Desktop\\media\\image61.jpeg" \* MERGEFORMATINET </w:instrText>
                            </w:r>
                            <w:r>
                              <w:fldChar w:fldCharType="separate"/>
                            </w:r>
                            <w:r>
                              <w:fldChar w:fldCharType="begin"/>
                            </w:r>
                            <w:r>
                              <w:instrText xml:space="preserve"> INCLUDEPICTURE  "C:\\Users\\Working\\Desktop\\media\\image61.jpeg" \* MERGEFORMATINET </w:instrText>
                            </w:r>
                            <w:r>
                              <w:fldChar w:fldCharType="separate"/>
                            </w:r>
                            <w:r>
                              <w:fldChar w:fldCharType="begin"/>
                            </w:r>
                            <w:r>
                              <w:instrText xml:space="preserve"> INCLUDEPICTURE  "C:\\Users\\Working\\Desktop\\media\\image61.jpeg" \* MERGEFORMATINET </w:instrText>
                            </w:r>
                            <w:r>
                              <w:fldChar w:fldCharType="separate"/>
                            </w:r>
                            <w:r>
                              <w:fldChar w:fldCharType="begin"/>
                            </w:r>
                            <w:r>
                              <w:instrText xml:space="preserve"> INCLUDEPICTURE  "C:\\Users\\Working\\Desktop\\media\\image61.jpeg" \* MERGEFORMATINET </w:instrText>
                            </w:r>
                            <w:r>
                              <w:fldChar w:fldCharType="separate"/>
                            </w:r>
                            <w:r>
                              <w:fldChar w:fldCharType="begin"/>
                            </w:r>
                            <w:r>
                              <w:instrText xml:space="preserve"> INCLUDEPICTURE  "C:\\Users\\Donal\\Desktop\\media\\image61.jpeg" \* MERGEFORMATINET </w:instrText>
                            </w:r>
                            <w:r>
                              <w:fldChar w:fldCharType="separate"/>
                            </w:r>
                            <w:r>
                              <w:fldChar w:fldCharType="begin"/>
                            </w:r>
                            <w:r>
                              <w:instrText xml:space="preserve"> INCLUDEPICTURE  "C:\\Users\\Working\\Desktop\\media\\image61.jpeg" \* MERGEFORMATINET </w:instrText>
                            </w:r>
                            <w:r>
                              <w:fldChar w:fldCharType="separate"/>
                            </w:r>
                            <w:r>
                              <w:pict>
                                <v:shape id="_x0000_i2332" type="#_x0000_t75" style="width:91.95pt;height:192.05pt">
                                  <v:imagedata r:id="rId10" r:href="rId11"/>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Cross at Temple Brecan.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72D084E" id="Text Box 85" o:spid="_x0000_s1033" type="#_x0000_t202" style="position:absolute;margin-left:204.95pt;margin-top:24.85pt;width:92.15pt;height:199.55pt;z-index:-251623424;visibility:visible;mso-wrap-style:square;mso-width-percent:0;mso-height-percent:0;mso-wrap-distance-left:17.75pt;mso-wrap-distance-top:10.1pt;mso-wrap-distance-right:5pt;mso-wrap-distance-bottom:6.9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" filled="f" stroked="f">
                <v:textbox style="mso-fit-shape-to-text:t" inset="0,0,0,0">
                  <w:txbxContent>
                    <w:p w:rsidR="005B78EA" w:rsidRPr="000A0C76" w:rsidRDefault="005B78EA" w:rsidP="008433C2">
                      <w:pPr>
                        <w:jc w:val="right"/>
                      </w:pPr>
                      <w:r w:rsidRPr="000A0C76">
                        <w:fldChar w:fldCharType="begin"/>
                      </w:r>
                      <w:r w:rsidRPr="000A0C76">
                        <w:instrText xml:space="preserve"> INCLUDEPICTURE  "C:\\Users\\Working\\Desktop\\media\\image61.jpeg" \* MERGEFORMATINET </w:instrText>
                      </w:r>
                      <w:r w:rsidRPr="000A0C76">
                        <w:fldChar w:fldCharType="separate"/>
                      </w:r>
                      <w:r>
                        <w:fldChar w:fldCharType="begin"/>
                      </w:r>
                      <w:r>
                        <w:instrText xml:space="preserve"> INCLUDEPICTURE  "C:\\Users\\Working\\Desktop\\media\\image61.jpeg" \* MERGEFORMATINET </w:instrText>
                      </w:r>
                      <w:r>
                        <w:fldChar w:fldCharType="separate"/>
                      </w:r>
                      <w:r>
                        <w:fldChar w:fldCharType="begin"/>
                      </w:r>
                      <w:r>
                        <w:instrText xml:space="preserve"> INCLUDEPICTURE  "C:\\Users\\Working\\Desktop\\media\\image61.jpeg" \* MERGEFORMATINET </w:instrText>
                      </w:r>
                      <w:r>
                        <w:fldChar w:fldCharType="separate"/>
                      </w:r>
                      <w:r>
                        <w:fldChar w:fldCharType="begin"/>
                      </w:r>
                      <w:r>
                        <w:instrText xml:space="preserve"> INCLUDEPICTURE  "C:\\Users\\Working\\Desktop\\media\\image61.jpeg" \* MERGEFORMATINET </w:instrText>
                      </w:r>
                      <w:r>
                        <w:fldChar w:fldCharType="separate"/>
                      </w:r>
                      <w:r>
                        <w:fldChar w:fldCharType="begin"/>
                      </w:r>
                      <w:r>
                        <w:instrText xml:space="preserve"> INCLUDEPICTURE  "C:\\Users\\Working\\Desktop\\media\\image61.jpeg" \* MERGEFORMATINET </w:instrText>
                      </w:r>
                      <w:r>
                        <w:fldChar w:fldCharType="separate"/>
                      </w:r>
                      <w:r>
                        <w:fldChar w:fldCharType="begin"/>
                      </w:r>
                      <w:r>
                        <w:instrText xml:space="preserve"> INCLUDEPICTURE  "C:\\Users\\Donal\\Desktop\\media\\image61.jpeg" \* MERGEFORMATINET </w:instrText>
                      </w:r>
                      <w:r>
                        <w:fldChar w:fldCharType="separate"/>
                      </w:r>
                      <w:r>
                        <w:fldChar w:fldCharType="begin"/>
                      </w:r>
                      <w:r>
                        <w:instrText xml:space="preserve"> INCLUDEPICTURE  "C:\\Users\\Working\\Desktop\\media\\image61.jpeg" \* MERGEFORMATINET </w:instrText>
                      </w:r>
                      <w:r>
                        <w:fldChar w:fldCharType="separate"/>
                      </w:r>
                      <w:r>
                        <w:pict>
                          <v:shape id="_x0000_i2332" type="#_x0000_t75" style="width:91.95pt;height:192.05pt">
                            <v:imagedata r:id="rId10" r:href="rId12"/>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Cross at Temple Brecan.</w:t>
                      </w:r>
                    </w:p>
                  </w:txbxContent>
                </v:textbox>
                <w10:wrap type="square" side="left" anchorx="margin"/>
              </v:shape>
            </w:pict>
          </mc:Fallback>
        </mc:AlternateContent>
      </w:r>
      <w:r w:rsidRPr="00EE3DBD">
        <w:rPr>
          <w:i/>
        </w:rPr>
        <w:t>Leaba Brecain</w:t>
      </w:r>
      <w:r w:rsidRPr="000A0C76">
        <w:t xml:space="preserve"> (Brecan’s Bed or Grave), fitted with loose stones, and overgrown with ivy and wild garlic, stands west of the church. At the west </w:t>
      </w:r>
      <w:r w:rsidR="008433C2">
        <w:t>e</w:t>
      </w:r>
      <w:r w:rsidRPr="000A0C76">
        <w:t>nd is set the shaft of a richly-carved cross covered on both sides with interlacings (p. 68); it has also part of a figure of our Lord on the west face.</w:t>
      </w:r>
    </w:p>
    <w:p w:rsidR="000A0C76" w:rsidRPr="000A0C76" w:rsidRDefault="000A0C76" w:rsidP="000A0C76">
      <w:pPr>
        <w:tabs>
          <w:tab w:val="left" w:pos="993"/>
        </w:tabs>
      </w:pPr>
      <w:r w:rsidRPr="000A0C76">
        <w:t>The broken fragments of another ornate cross (PI. opposite p. 45) lie prostrate on the rocks above the church. The fret in the upper part is very similar to that on the capitals on the Nuns</w:t>
      </w:r>
      <w:r w:rsidR="008433C2">
        <w:t>’</w:t>
      </w:r>
      <w:r w:rsidRPr="000A0C76">
        <w:t xml:space="preserve"> Church at Clon- macnoise, and other carvings of the later twelfth century. The curious late-looking </w:t>
      </w:r>
      <w:r w:rsidR="008433C2">
        <w:t>c</w:t>
      </w:r>
      <w:r w:rsidRPr="000A0C76">
        <w:t>rucifix, and the surrounding guilloche ornament, seem to have been afterthoughts. It possesses the singular characteristic that the existing segments of the ring belong to a circle whose centre is much below the intersection of the arms. When sketched for Miss Stokes’s “Early Architecture in Ireland,” one of the upper segments of the ring seems to have remained.</w:t>
      </w:r>
    </w:p>
    <w:p w:rsidR="000A0C76" w:rsidRPr="000A0C76" w:rsidRDefault="000A0C76" w:rsidP="000A0C76">
      <w:pPr>
        <w:tabs>
          <w:tab w:val="left" w:pos="993"/>
        </w:tabs>
      </w:pPr>
    </w:p>
    <w:p w:rsidR="000A0C76" w:rsidRPr="000A0C76" w:rsidRDefault="008433C2" w:rsidP="000A0C76">
      <w:pPr>
        <w:tabs>
          <w:tab w:val="left" w:pos="993"/>
        </w:tabs>
      </w:pPr>
      <w:r w:rsidRPr="000A0C76">
        <w:rPr>
          <w:noProof/>
          <w:lang w:val="en-IE" w:eastAsia="en-IE"/>
        </w:rPr>
        <w:drawing>
          <wp:anchor distT="0" distB="0" distL="63500" distR="63500" simplePos="0" relativeHeight="251664384" behindDoc="1" locked="0" layoutInCell="1" allowOverlap="1" wp14:anchorId="2E449679" wp14:editId="184D6B43">
            <wp:simplePos x="0" y="0"/>
            <wp:positionH relativeFrom="margin">
              <wp:posOffset>698251</wp:posOffset>
            </wp:positionH>
            <wp:positionV relativeFrom="paragraph">
              <wp:posOffset>151323</wp:posOffset>
            </wp:positionV>
            <wp:extent cx="2858770" cy="2834640"/>
            <wp:effectExtent l="0" t="0" r="0" b="3810"/>
            <wp:wrapNone/>
            <wp:docPr id="245" name="Picture 245" descr="imag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6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58770" cy="2834640"/>
                    </a:xfrm>
                    <a:prstGeom prst="rect">
                      <a:avLst/>
                    </a:prstGeom>
                    <a:noFill/>
                  </pic:spPr>
                </pic:pic>
              </a:graphicData>
            </a:graphic>
            <wp14:sizeRelH relativeFrom="page">
              <wp14:pctWidth>0</wp14:pctWidth>
            </wp14:sizeRelH>
            <wp14:sizeRelV relativeFrom="page">
              <wp14:pctHeight>0</wp14:pctHeight>
            </wp14:sizeRelV>
          </wp:anchor>
        </w:drawing>
      </w: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8433C2" w:rsidP="000A0C76">
      <w:pPr>
        <w:tabs>
          <w:tab w:val="left" w:pos="993"/>
        </w:tabs>
      </w:pPr>
      <w:r w:rsidRPr="000A0C76">
        <w:rPr>
          <w:noProof/>
          <w:lang w:val="en-IE" w:eastAsia="en-IE"/>
        </w:rPr>
        <mc:AlternateContent>
          <mc:Choice Requires="wps">
            <w:drawing>
              <wp:anchor distT="0" distB="0" distL="63500" distR="63500" simplePos="0" relativeHeight="251672576" behindDoc="0" locked="0" layoutInCell="1" allowOverlap="1" wp14:anchorId="6D18B1DE" wp14:editId="676C8B41">
                <wp:simplePos x="0" y="0"/>
                <wp:positionH relativeFrom="margin">
                  <wp:posOffset>1110588</wp:posOffset>
                </wp:positionH>
                <wp:positionV relativeFrom="paragraph">
                  <wp:posOffset>203228</wp:posOffset>
                </wp:positionV>
                <wp:extent cx="2178657" cy="271780"/>
                <wp:effectExtent l="0" t="0" r="12700" b="635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657"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 xml:space="preserve">SCI </w:t>
                            </w:r>
                            <w:r>
                              <w:t>BRECA</w:t>
                            </w:r>
                            <w:r w:rsidRPr="000A0C76">
                              <w:t>Nl—</w:t>
                            </w:r>
                            <w:r>
                              <w:t>“</w:t>
                            </w:r>
                            <w:r w:rsidRPr="000A0C76">
                              <w:t>Sancti Bre</w:t>
                            </w:r>
                            <w:r>
                              <w:t>cani”</w:t>
                            </w:r>
                            <w:r>
                              <w:br/>
                            </w:r>
                            <w:r w:rsidRPr="000A0C76">
                              <w:t xml:space="preserve"> St. Brecan’s Headstone,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D18B1DE" id="Text Box 84" o:spid="_x0000_s1034" type="#_x0000_t202" style="position:absolute;margin-left:87.45pt;margin-top:16pt;width:171.55pt;height:21.4pt;z-index:2516725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" filled="f" stroked="f">
                <v:textbox style="mso-fit-shape-to-text:t" inset="0,0,0,0">
                  <w:txbxContent>
                    <w:p w:rsidR="005B78EA" w:rsidRPr="000A0C76" w:rsidRDefault="005B78EA" w:rsidP="000A0C76">
                      <w:r w:rsidRPr="000A0C76">
                        <w:t xml:space="preserve">SCI </w:t>
                      </w:r>
                      <w:r>
                        <w:t>BRECA</w:t>
                      </w:r>
                      <w:r w:rsidRPr="000A0C76">
                        <w:t>Nl—</w:t>
                      </w:r>
                      <w:r>
                        <w:t>“</w:t>
                      </w:r>
                      <w:r w:rsidRPr="000A0C76">
                        <w:t>Sancti Bre</w:t>
                      </w:r>
                      <w:r>
                        <w:t>cani”</w:t>
                      </w:r>
                      <w:r>
                        <w:br/>
                      </w:r>
                      <w:r w:rsidRPr="000A0C76">
                        <w:t xml:space="preserve"> St. Brecan’s Headstone, </w:t>
                      </w:r>
                    </w:p>
                  </w:txbxContent>
                </v:textbox>
                <w10:wrap anchorx="margin"/>
              </v:shape>
            </w:pict>
          </mc:Fallback>
        </mc:AlternateContent>
      </w:r>
    </w:p>
    <w:p w:rsidR="000A0C76" w:rsidRPr="000A0C76" w:rsidRDefault="000A0C76"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cols w:space="720"/>
          <w:noEndnote/>
          <w:docGrid w:linePitch="360"/>
        </w:sectPr>
      </w:pPr>
    </w:p>
    <w:p w:rsidR="000A0C76" w:rsidRPr="000A0C76" w:rsidRDefault="000A0C76" w:rsidP="000A0C76">
      <w:pPr>
        <w:tabs>
          <w:tab w:val="left" w:pos="993"/>
        </w:tabs>
      </w:pPr>
      <w:r w:rsidRPr="000A0C76">
        <w:rPr>
          <w:noProof/>
          <w:lang w:val="en-IE" w:eastAsia="en-IE"/>
        </w:rPr>
        <w:lastRenderedPageBreak/>
        <w:drawing>
          <wp:anchor distT="0" distB="0" distL="63500" distR="63500" simplePos="0" relativeHeight="251665408" behindDoc="1" locked="0" layoutInCell="1" allowOverlap="1" wp14:anchorId="4A273553" wp14:editId="5D357C87">
            <wp:simplePos x="0" y="0"/>
            <wp:positionH relativeFrom="margin">
              <wp:posOffset>635</wp:posOffset>
            </wp:positionH>
            <wp:positionV relativeFrom="paragraph">
              <wp:posOffset>0</wp:posOffset>
            </wp:positionV>
            <wp:extent cx="4279265" cy="5096510"/>
            <wp:effectExtent l="0" t="0" r="6985" b="8890"/>
            <wp:wrapNone/>
            <wp:docPr id="246" name="Picture 246" descr="im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6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79265" cy="5096510"/>
                    </a:xfrm>
                    <a:prstGeom prst="rect">
                      <a:avLst/>
                    </a:prstGeom>
                    <a:noFill/>
                  </pic:spPr>
                </pic:pic>
              </a:graphicData>
            </a:graphic>
            <wp14:sizeRelH relativeFrom="page">
              <wp14:pctWidth>0</wp14:pctWidth>
            </wp14:sizeRelH>
            <wp14:sizeRelV relativeFrom="page">
              <wp14:pctHeight>0</wp14:pctHeight>
            </wp14:sizeRelV>
          </wp:anchor>
        </w:drawing>
      </w:r>
      <w:r w:rsidRPr="000A0C76">
        <w:rPr>
          <w:noProof/>
          <w:lang w:val="en-IE" w:eastAsia="en-IE"/>
        </w:rPr>
        <mc:AlternateContent>
          <mc:Choice Requires="wps">
            <w:drawing>
              <wp:anchor distT="0" distB="0" distL="63500" distR="63500" simplePos="0" relativeHeight="251673600" behindDoc="0" locked="0" layoutInCell="1" allowOverlap="1" wp14:anchorId="67F73CE7" wp14:editId="12E85F69">
                <wp:simplePos x="0" y="0"/>
                <wp:positionH relativeFrom="margin">
                  <wp:posOffset>575945</wp:posOffset>
                </wp:positionH>
                <wp:positionV relativeFrom="paragraph">
                  <wp:posOffset>5141595</wp:posOffset>
                </wp:positionV>
                <wp:extent cx="3093720" cy="241300"/>
                <wp:effectExtent l="1270" t="0" r="635" b="635"/>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Shaft of High Cross at Leaba Brecain—West and East Faces. (From Rubbings by Dr. Griffith Davies.)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F73CE7" id="Text Box 81" o:spid="_x0000_s1035" type="#_x0000_t202" style="position:absolute;margin-left:45.35pt;margin-top:404.85pt;width:243.6pt;height:19pt;z-index:2516736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" filled="f" stroked="f">
                <v:textbox style="mso-fit-shape-to-text:t" inset="0,0,0,0">
                  <w:txbxContent>
                    <w:p w:rsidR="005B78EA" w:rsidRPr="000A0C76" w:rsidRDefault="005B78EA" w:rsidP="000A0C76">
                      <w:r w:rsidRPr="000A0C76">
                        <w:t>Shaft of High Cross at Leaba Brecain—West and East Faces. (From Rubbings by Dr. Griffith Davies.)</w:t>
                      </w:r>
                    </w:p>
                  </w:txbxContent>
                </v:textbox>
                <w10:wrap anchorx="margin"/>
              </v:shape>
            </w:pict>
          </mc:Fallback>
        </mc:AlternateContent>
      </w: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pgNumType w:start="95"/>
          <w:cols w:space="720"/>
          <w:noEndnote/>
          <w:docGrid w:linePitch="360"/>
        </w:sectPr>
      </w:pPr>
    </w:p>
    <w:p w:rsidR="000A0C76" w:rsidRPr="000A0C76" w:rsidRDefault="000A0C76" w:rsidP="000A0C76">
      <w:pPr>
        <w:tabs>
          <w:tab w:val="left" w:pos="993"/>
        </w:tabs>
      </w:pPr>
      <w:r w:rsidRPr="000A0C76">
        <w:lastRenderedPageBreak/>
        <w:t xml:space="preserve">INISHMORE, ARANMORE, OR THE NORTH ISLAND. </w:t>
      </w:r>
      <w:r w:rsidR="008433C2">
        <w:tab/>
      </w:r>
      <w:r w:rsidRPr="000A0C76">
        <w:t>69</w:t>
      </w:r>
    </w:p>
    <w:p w:rsidR="000A0C76" w:rsidRPr="000A0C76" w:rsidRDefault="000A0C76" w:rsidP="000A0C76">
      <w:pPr>
        <w:tabs>
          <w:tab w:val="left" w:pos="993"/>
        </w:tabs>
      </w:pPr>
      <w:r w:rsidRPr="000A0C76">
        <w:t>The monastic buildings are of little interest; they form an enclosure north of the church. There was a well (or stone basin) in the middle of the court in 1878. The houses to the north (34 feet by 16 feet) and east have nearly perished; that to the west has two doors to the east and west, and is 36 feet by 12 feet 6 inches. Near the west gable of the church are remains of a wall, with an arch, the head formed of two huge stones; another fragment of wall, with a door, lies farther to the west. Some other foundations to the south, near the grave of the Romans, have been cleared out and restored by the Board of Works; they are mostly late fifteenth-century Gothic houses.</w:t>
      </w:r>
    </w:p>
    <w:p w:rsidR="000A0C76" w:rsidRPr="000A0C76" w:rsidRDefault="000A0C76" w:rsidP="000A0C76">
      <w:pPr>
        <w:tabs>
          <w:tab w:val="left" w:pos="993"/>
        </w:tabs>
      </w:pPr>
      <w:r w:rsidRPr="000A0C76">
        <w:fldChar w:fldCharType="begin"/>
      </w:r>
      <w:r w:rsidRPr="000A0C76">
        <w:instrText xml:space="preserve"> INCLUDEPICTURE  "C:\\Users\\Working\\Desktop\\media\\image64.jpeg" \* MERGEFORMATINET </w:instrText>
      </w:r>
      <w:r w:rsidRPr="000A0C76">
        <w:fldChar w:fldCharType="separate"/>
      </w:r>
      <w:r w:rsidR="004A7299">
        <w:fldChar w:fldCharType="begin"/>
      </w:r>
      <w:r w:rsidR="004A7299">
        <w:instrText xml:space="preserve"> INCLUDEPICTURE  "C:\\Users\\Working\\Desktop\\media\\image64.jpeg" \* MERGEFORMATINET </w:instrText>
      </w:r>
      <w:r w:rsidR="004A7299">
        <w:fldChar w:fldCharType="separate"/>
      </w:r>
      <w:r w:rsidR="008433C2">
        <w:fldChar w:fldCharType="begin"/>
      </w:r>
      <w:r w:rsidR="008433C2">
        <w:instrText xml:space="preserve"> INCLUDEPICTURE  "C:\\Users\\Working\\Desktop\\media\\image64.jpeg" \* MERGEFORMATINET </w:instrText>
      </w:r>
      <w:r w:rsidR="008433C2">
        <w:fldChar w:fldCharType="separate"/>
      </w:r>
      <w:r w:rsidR="00140B66">
        <w:fldChar w:fldCharType="begin"/>
      </w:r>
      <w:r w:rsidR="00140B66">
        <w:instrText xml:space="preserve"> INCLUDEPICTURE  "C:\\Users\\Working\\Desktop\\media\\image64.jpeg" \* MERGEFORMATINET </w:instrText>
      </w:r>
      <w:r w:rsidR="00140B66">
        <w:fldChar w:fldCharType="separate"/>
      </w:r>
      <w:r w:rsidR="00493D2D">
        <w:fldChar w:fldCharType="begin"/>
      </w:r>
      <w:r w:rsidR="00493D2D">
        <w:instrText xml:space="preserve"> INCLUDEPICTURE  "C:\\Users\\Working\\Desktop\\media\\image64.jpeg" \* MERGEFORMATINET </w:instrText>
      </w:r>
      <w:r w:rsidR="00493D2D">
        <w:fldChar w:fldCharType="separate"/>
      </w:r>
      <w:r w:rsidR="00AA0CFA">
        <w:fldChar w:fldCharType="begin"/>
      </w:r>
      <w:r w:rsidR="00AA0CFA">
        <w:instrText xml:space="preserve"> INCLUDEPICTURE  "C:\\Users\\Donal\\Desktop\\media\\image64.jpeg" \* MERGEFORMATINET </w:instrText>
      </w:r>
      <w:r w:rsidR="00AA0CFA">
        <w:fldChar w:fldCharType="separate"/>
      </w:r>
      <w:r w:rsidR="005B78EA">
        <w:fldChar w:fldCharType="begin"/>
      </w:r>
      <w:r w:rsidR="005B78EA">
        <w:instrText xml:space="preserve"> INCLUDEPICTURE  "C:\\Users\\Working\\Desktop\\media\\image64.jpeg" \* MERGEFORMATINET </w:instrText>
      </w:r>
      <w:r w:rsidR="005B78EA">
        <w:fldChar w:fldCharType="separate"/>
      </w:r>
      <w:r w:rsidR="005B78EA">
        <w:pict>
          <v:shape id="_x0000_i2320" type="#_x0000_t75" style="width:314.95pt;height:204.95pt">
            <v:imagedata r:id="rId15" r:href="rId16"/>
          </v:shape>
        </w:pict>
      </w:r>
      <w:r w:rsidR="005B78EA">
        <w:fldChar w:fldCharType="end"/>
      </w:r>
      <w:r w:rsidR="00AA0CFA">
        <w:fldChar w:fldCharType="end"/>
      </w:r>
      <w:r w:rsidR="00493D2D">
        <w:fldChar w:fldCharType="end"/>
      </w:r>
      <w:r w:rsidR="00140B66">
        <w:fldChar w:fldCharType="end"/>
      </w:r>
      <w:r w:rsidR="008433C2">
        <w:fldChar w:fldCharType="end"/>
      </w:r>
      <w:r w:rsidR="004A7299">
        <w:fldChar w:fldCharType="end"/>
      </w:r>
      <w:r w:rsidRPr="000A0C76">
        <w:fldChar w:fldCharType="end"/>
      </w:r>
    </w:p>
    <w:p w:rsidR="000A0C76" w:rsidRPr="008433C2" w:rsidRDefault="000A0C76" w:rsidP="000A0C76">
      <w:pPr>
        <w:tabs>
          <w:tab w:val="left" w:pos="993"/>
        </w:tabs>
        <w:rPr>
          <w:sz w:val="20"/>
          <w:szCs w:val="20"/>
        </w:rPr>
      </w:pPr>
      <w:r w:rsidRPr="000A0C76">
        <w:t>Aran—Crosses on Inishmore.</w:t>
      </w:r>
      <w:r w:rsidR="008433C2">
        <w:t xml:space="preserve"> </w:t>
      </w:r>
      <w:r w:rsidRPr="008433C2">
        <w:rPr>
          <w:sz w:val="20"/>
          <w:szCs w:val="20"/>
        </w:rPr>
        <w:t>1-4. Fragments at Temple Brecan.</w:t>
      </w:r>
      <w:r w:rsidR="008433C2">
        <w:rPr>
          <w:sz w:val="20"/>
          <w:szCs w:val="20"/>
        </w:rPr>
        <w:t xml:space="preserve"> </w:t>
      </w:r>
      <w:r w:rsidRPr="008433C2">
        <w:rPr>
          <w:sz w:val="20"/>
          <w:szCs w:val="20"/>
        </w:rPr>
        <w:t>5. Cross at Temple Mac Duach.</w:t>
      </w:r>
    </w:p>
    <w:p w:rsidR="000A0C76" w:rsidRPr="000A0C76" w:rsidRDefault="000A0C76" w:rsidP="000A0C76">
      <w:pPr>
        <w:tabs>
          <w:tab w:val="left" w:pos="993"/>
        </w:tabs>
      </w:pPr>
    </w:p>
    <w:p w:rsidR="000A0C76" w:rsidRPr="000A0C76" w:rsidRDefault="000A0C76" w:rsidP="000A0C76">
      <w:pPr>
        <w:tabs>
          <w:tab w:val="left" w:pos="993"/>
        </w:tabs>
      </w:pPr>
      <w:bookmarkStart w:id="6" w:name="Temple_a_Phoill"/>
      <w:r w:rsidRPr="008433C2">
        <w:rPr>
          <w:b/>
        </w:rPr>
        <w:t>Teampull-a-Phoill,</w:t>
      </w:r>
      <w:bookmarkEnd w:id="6"/>
      <w:r w:rsidRPr="000A0C76">
        <w:t xml:space="preserve"> probably “the Church of the hollow,” standing in a cleft of the rock, is an uninteresting fifteenth-century building, 26 feet by 13 feet 7 inches. North of the churches is Sean Caislean, the base of a strong tower, 33 feet by 29 feet; walls 9 feet thick.</w:t>
      </w:r>
    </w:p>
    <w:p w:rsidR="000A0C76" w:rsidRPr="000A0C76" w:rsidRDefault="000A0C76" w:rsidP="000A0C76">
      <w:pPr>
        <w:tabs>
          <w:tab w:val="left" w:pos="993"/>
        </w:tabs>
      </w:pPr>
      <w:bookmarkStart w:id="7" w:name="Dun_Onaght"/>
      <w:r w:rsidRPr="008433C2">
        <w:rPr>
          <w:b/>
        </w:rPr>
        <w:t xml:space="preserve">Dun Onaght </w:t>
      </w:r>
      <w:bookmarkEnd w:id="7"/>
      <w:r w:rsidRPr="000A0C76">
        <w:t>(Eoghanacht).—The village of Onacht runs along the crags; south of it can be seen this fine stone fort. O’Donovan suggests that the name is connected with Engus, King of Cashel, and head of the Eoghanachts, who gave the island t</w:t>
      </w:r>
      <w:r w:rsidR="00470720">
        <w:t>o</w:t>
      </w:r>
      <w:r w:rsidRPr="000A0C76">
        <w:t xml:space="preserve"> Enda; or, as in the days of that saint, Aran was peopled with “pagans from Corcomroe,” and the northern part of that district was also called Eoghanacht Ninuis</w:t>
      </w:r>
      <w:r w:rsidR="00470720">
        <w:t>;</w:t>
      </w:r>
      <w:r w:rsidRPr="00470720">
        <w:rPr>
          <w:vertAlign w:val="superscript"/>
        </w:rPr>
        <w:t>1</w:t>
      </w:r>
      <w:r w:rsidRPr="000A0C76">
        <w:t xml:space="preserve"> the settlers from the mainland may have so named it. It is a nearly circular cashel, 91 feet north and south, 90 feet east and west. The wall consists of three sections, 4 feet, 4 feet, and 8 feet</w:t>
      </w:r>
    </w:p>
    <w:p w:rsidR="000A0C76" w:rsidRPr="00470720" w:rsidRDefault="000A0C76" w:rsidP="000A0C76">
      <w:pPr>
        <w:tabs>
          <w:tab w:val="left" w:pos="993"/>
        </w:tabs>
        <w:rPr>
          <w:sz w:val="20"/>
          <w:szCs w:val="20"/>
        </w:rPr>
        <w:sectPr w:rsidR="000A0C76" w:rsidRPr="00470720" w:rsidSect="00C81829">
          <w:type w:val="nextColumn"/>
          <w:pgSz w:w="8933" w:h="16443"/>
          <w:pgMar w:top="567" w:right="567" w:bottom="567" w:left="567" w:header="0" w:footer="3" w:gutter="0"/>
          <w:pgNumType w:start="85"/>
          <w:cols w:space="720"/>
          <w:noEndnote/>
          <w:docGrid w:linePitch="360"/>
        </w:sectPr>
      </w:pPr>
      <w:r w:rsidRPr="00470720">
        <w:rPr>
          <w:sz w:val="20"/>
          <w:szCs w:val="20"/>
          <w:vertAlign w:val="superscript"/>
        </w:rPr>
        <w:t xml:space="preserve">1 </w:t>
      </w:r>
      <w:r w:rsidR="00470720">
        <w:rPr>
          <w:sz w:val="20"/>
          <w:szCs w:val="20"/>
        </w:rPr>
        <w:t>“</w:t>
      </w:r>
      <w:r w:rsidR="00470720" w:rsidRPr="00470720">
        <w:rPr>
          <w:sz w:val="20"/>
          <w:szCs w:val="20"/>
        </w:rPr>
        <w:t>Le</w:t>
      </w:r>
      <w:r w:rsidRPr="00470720">
        <w:rPr>
          <w:sz w:val="20"/>
          <w:szCs w:val="20"/>
        </w:rPr>
        <w:t>abhar-na-h-Uidhre.”</w:t>
      </w:r>
    </w:p>
    <w:p w:rsidR="00470720" w:rsidRDefault="000A0C76" w:rsidP="00470720">
      <w:pPr>
        <w:tabs>
          <w:tab w:val="left" w:pos="993"/>
        </w:tabs>
      </w:pPr>
      <w:r w:rsidRPr="000A0C76">
        <w:lastRenderedPageBreak/>
        <w:t>THE ISLANDS AND COAST O</w:t>
      </w:r>
      <w:r w:rsidR="00470720">
        <w:t>F IRELAND.</w:t>
      </w:r>
    </w:p>
    <w:p w:rsidR="00470720" w:rsidRDefault="000A0C76" w:rsidP="00470720">
      <w:pPr>
        <w:tabs>
          <w:tab w:val="left" w:pos="0"/>
        </w:tabs>
        <w:spacing w:after="100" w:afterAutospacing="1" w:line="240" w:lineRule="auto"/>
      </w:pPr>
      <w:r w:rsidRPr="000A0C76">
        <w:rPr>
          <w:noProof/>
          <w:lang w:val="en-IE" w:eastAsia="en-IE"/>
        </w:rPr>
        <mc:AlternateContent>
          <mc:Choice Requires="wps">
            <w:drawing>
              <wp:anchor distT="0" distB="0" distL="63500" distR="480060" simplePos="0" relativeHeight="251694080" behindDoc="1" locked="0" layoutInCell="1" allowOverlap="1" wp14:anchorId="77A0EB6D" wp14:editId="73749BD9">
                <wp:simplePos x="0" y="0"/>
                <wp:positionH relativeFrom="margin">
                  <wp:posOffset>219075</wp:posOffset>
                </wp:positionH>
                <wp:positionV relativeFrom="paragraph">
                  <wp:posOffset>-323215</wp:posOffset>
                </wp:positionV>
                <wp:extent cx="189230" cy="152400"/>
                <wp:effectExtent l="0" t="0" r="2540" b="2540"/>
                <wp:wrapSquare wrapText="right"/>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70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A0EB6D" id="Text Box 80" o:spid="_x0000_s1036" type="#_x0000_t202" style="position:absolute;margin-left:17.25pt;margin-top:-25.45pt;width:14.9pt;height:12pt;z-index:-251622400;visibility:visible;mso-wrap-style:square;mso-width-percent:0;mso-height-percent:0;mso-wrap-distance-left:5pt;mso-wrap-distance-top:0;mso-wrap-distance-right:37.8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" filled="f" stroked="f">
                <v:textbox style="mso-fit-shape-to-text:t" inset="0,0,0,0">
                  <w:txbxContent>
                    <w:p w:rsidR="005B78EA" w:rsidRPr="000A0C76" w:rsidRDefault="005B78EA" w:rsidP="000A0C76">
                      <w:r w:rsidRPr="000A0C76">
                        <w:t>70</w:t>
                      </w:r>
                    </w:p>
                  </w:txbxContent>
                </v:textbox>
                <w10:wrap type="square" side="right" anchorx="margin"/>
              </v:shape>
            </w:pict>
          </mc:Fallback>
        </mc:AlternateContent>
      </w:r>
      <w:r w:rsidRPr="000A0C76">
        <w:rPr>
          <w:noProof/>
          <w:lang w:val="en-IE" w:eastAsia="en-IE"/>
        </w:rPr>
        <mc:AlternateContent>
          <mc:Choice Requires="wps">
            <w:drawing>
              <wp:anchor distT="0" distB="0" distL="91440" distR="63500" simplePos="0" relativeHeight="251695104" behindDoc="1" locked="0" layoutInCell="1" allowOverlap="1" wp14:anchorId="5B8BB95C" wp14:editId="1A52DD0F">
                <wp:simplePos x="0" y="0"/>
                <wp:positionH relativeFrom="margin">
                  <wp:posOffset>41910</wp:posOffset>
                </wp:positionH>
                <wp:positionV relativeFrom="paragraph">
                  <wp:posOffset>425450</wp:posOffset>
                </wp:positionV>
                <wp:extent cx="4114800" cy="2178685"/>
                <wp:effectExtent l="2540" t="3175" r="0" b="0"/>
                <wp:wrapTopAndBottom/>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178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"C:\\Users\\Working\\Desktop\\media\\image65.jpeg" \* MERGEFORMATINET </w:instrText>
                            </w:r>
                            <w:r w:rsidRPr="000A0C76">
                              <w:fldChar w:fldCharType="separate"/>
                            </w:r>
                            <w:r>
                              <w:fldChar w:fldCharType="begin"/>
                            </w:r>
                            <w:r>
                              <w:instrText xml:space="preserve"> INCLUDEPICTURE  "C:\\Users\\Working\\Desktop\\media\\image65.jpeg" \* MERGEFORMATINET </w:instrText>
                            </w:r>
                            <w:r>
                              <w:fldChar w:fldCharType="separate"/>
                            </w:r>
                            <w:r>
                              <w:fldChar w:fldCharType="begin"/>
                            </w:r>
                            <w:r>
                              <w:instrText xml:space="preserve"> INCLUDEPICTURE  "C:\\Users\\Working\\Desktop\\media\\image65.jpeg" \* MERGEFORMATINET </w:instrText>
                            </w:r>
                            <w:r>
                              <w:fldChar w:fldCharType="separate"/>
                            </w:r>
                            <w:r>
                              <w:fldChar w:fldCharType="begin"/>
                            </w:r>
                            <w:r>
                              <w:instrText xml:space="preserve"> INCLUDEPICTURE  "C:\\Users\\Working\\Desktop\\media\\image65.jpeg" \* MERGEFORMATINET </w:instrText>
                            </w:r>
                            <w:r>
                              <w:fldChar w:fldCharType="separate"/>
                            </w:r>
                            <w:r>
                              <w:fldChar w:fldCharType="begin"/>
                            </w:r>
                            <w:r>
                              <w:instrText xml:space="preserve"> INCLUDEPICTURE  "C:\\Users\\Working\\Desktop\\media\\image65.jpeg" \* MERGEFORMATINET </w:instrText>
                            </w:r>
                            <w:r>
                              <w:fldChar w:fldCharType="separate"/>
                            </w:r>
                            <w:r>
                              <w:fldChar w:fldCharType="begin"/>
                            </w:r>
                            <w:r>
                              <w:instrText xml:space="preserve"> INCLUDEPICTURE  "C:\\Users\\Donal\\Desktop\\media\\image65.jpeg" \* MERGEFORMATINET </w:instrText>
                            </w:r>
                            <w:r>
                              <w:fldChar w:fldCharType="separate"/>
                            </w:r>
                            <w:r>
                              <w:fldChar w:fldCharType="begin"/>
                            </w:r>
                            <w:r>
                              <w:instrText xml:space="preserve"> INCLUDEPICTURE  "C:\\Users\\Working\\Desktop\\media\\image65.jpeg" \* MERGEFORMATINET </w:instrText>
                            </w:r>
                            <w:r>
                              <w:fldChar w:fldCharType="separate"/>
                            </w:r>
                            <w:r>
                              <w:pict>
                                <v:shape id="_x0000_i2333" type="#_x0000_t75" style="width:324pt;height:164.05pt">
                                  <v:imagedata r:id="rId17" r:href="rId18"/>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470720" w:rsidRDefault="005B78EA" w:rsidP="000A0C76">
                            <w:pPr>
                              <w:rPr>
                                <w:sz w:val="20"/>
                                <w:szCs w:val="20"/>
                              </w:rPr>
                            </w:pPr>
                            <w:r w:rsidRPr="00470720">
                              <w:rPr>
                                <w:sz w:val="20"/>
                                <w:szCs w:val="20"/>
                              </w:rPr>
                              <w:t>Dun Onaght—Inishmore, Aran.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B8BB95C" id="Text Box 79" o:spid="_x0000_s1037" type="#_x0000_t202" style="position:absolute;margin-left:3.3pt;margin-top:33.5pt;width:324pt;height:171.55pt;z-index:-251621376;visibility:visible;mso-wrap-style:square;mso-width-percent:0;mso-height-percent:0;mso-wrap-distance-left:7.2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krjsgIAALQ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"C:\\Users\\Working\\Desktop\\media\\image65.jpeg" \* MERGEFORMATINET </w:instrText>
                      </w:r>
                      <w:r w:rsidRPr="000A0C76">
                        <w:fldChar w:fldCharType="separate"/>
                      </w:r>
                      <w:r>
                        <w:fldChar w:fldCharType="begin"/>
                      </w:r>
                      <w:r>
                        <w:instrText xml:space="preserve"> INCLUDEPICTURE  "C:\\Users\\Working\\Desktop\\media\\image65.jpeg" \* MERGEFORMATINET </w:instrText>
                      </w:r>
                      <w:r>
                        <w:fldChar w:fldCharType="separate"/>
                      </w:r>
                      <w:r>
                        <w:fldChar w:fldCharType="begin"/>
                      </w:r>
                      <w:r>
                        <w:instrText xml:space="preserve"> INCLUDEPICTURE  "C:\\Users\\Working\\Desktop\\media\\image65.jpeg" \* MERGEFORMATINET </w:instrText>
                      </w:r>
                      <w:r>
                        <w:fldChar w:fldCharType="separate"/>
                      </w:r>
                      <w:r>
                        <w:fldChar w:fldCharType="begin"/>
                      </w:r>
                      <w:r>
                        <w:instrText xml:space="preserve"> INCLUDEPICTURE  "C:\\Users\\Working\\Desktop\\media\\image65.jpeg" \* MERGEFORMATINET </w:instrText>
                      </w:r>
                      <w:r>
                        <w:fldChar w:fldCharType="separate"/>
                      </w:r>
                      <w:r>
                        <w:fldChar w:fldCharType="begin"/>
                      </w:r>
                      <w:r>
                        <w:instrText xml:space="preserve"> INCLUDEPICTURE  "C:\\Users\\Working\\Desktop\\media\\image65.jpeg" \* MERGEFORMATINET </w:instrText>
                      </w:r>
                      <w:r>
                        <w:fldChar w:fldCharType="separate"/>
                      </w:r>
                      <w:r>
                        <w:fldChar w:fldCharType="begin"/>
                      </w:r>
                      <w:r>
                        <w:instrText xml:space="preserve"> INCLUDEPICTURE  "C:\\Users\\Donal\\Desktop\\media\\image65.jpeg" \* MERGEFORMATINET </w:instrText>
                      </w:r>
                      <w:r>
                        <w:fldChar w:fldCharType="separate"/>
                      </w:r>
                      <w:r>
                        <w:fldChar w:fldCharType="begin"/>
                      </w:r>
                      <w:r>
                        <w:instrText xml:space="preserve"> INCLUDEPICTURE  "C:\\Users\\Working\\Desktop\\media\\image65.jpeg" \* MERGEFORMATINET </w:instrText>
                      </w:r>
                      <w:r>
                        <w:fldChar w:fldCharType="separate"/>
                      </w:r>
                      <w:r>
                        <w:pict>
                          <v:shape id="_x0000_i2333" type="#_x0000_t75" style="width:324pt;height:164.05pt">
                            <v:imagedata r:id="rId17" r:href="rId19"/>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470720" w:rsidRDefault="005B78EA" w:rsidP="000A0C76">
                      <w:pPr>
                        <w:rPr>
                          <w:sz w:val="20"/>
                          <w:szCs w:val="20"/>
                        </w:rPr>
                      </w:pPr>
                      <w:r w:rsidRPr="00470720">
                        <w:rPr>
                          <w:sz w:val="20"/>
                          <w:szCs w:val="20"/>
                        </w:rPr>
                        <w:t>Dun Onaght—Inishmore, Aran.</w:t>
                      </w:r>
                    </w:p>
                  </w:txbxContent>
                </v:textbox>
                <w10:wrap type="topAndBottom" anchorx="margin"/>
              </v:shape>
            </w:pict>
          </mc:Fallback>
        </mc:AlternateContent>
      </w:r>
      <w:r w:rsidRPr="000A0C76">
        <w:t>thick, 12 feet to 16 feet high. The door is nearly destroyed; it faced S.E., and the wall near it was of large stones; it has no outworks. Half a</w:t>
      </w:r>
    </w:p>
    <w:p w:rsidR="00470720" w:rsidRDefault="00470720" w:rsidP="00470720">
      <w:pPr>
        <w:tabs>
          <w:tab w:val="left" w:pos="3256"/>
        </w:tabs>
      </w:pPr>
      <w:r>
        <w:tab/>
      </w:r>
    </w:p>
    <w:p w:rsidR="00470720" w:rsidRDefault="00470720" w:rsidP="00470720">
      <w:pPr>
        <w:tabs>
          <w:tab w:val="left" w:pos="0"/>
        </w:tabs>
      </w:pPr>
      <w:r w:rsidRPr="000A0C76">
        <w:t>mile west are two cloghau</w:t>
      </w:r>
      <w:r>
        <w:t>n</w:t>
      </w:r>
      <w:r w:rsidRPr="000A0C76">
        <w:t>s, and half way between the churches and Kilmurvey, to the north of the road, near Sruffaun, is a more accessibl</w:t>
      </w:r>
      <w:r>
        <w:t>e</w:t>
      </w:r>
    </w:p>
    <w:p w:rsidR="000A0C76" w:rsidRPr="000A0C76" w:rsidRDefault="00470720" w:rsidP="00470720">
      <w:pPr>
        <w:tabs>
          <w:tab w:val="left" w:pos="2291"/>
        </w:tabs>
      </w:pPr>
      <w:r w:rsidRPr="000A0C76">
        <w:rPr>
          <w:noProof/>
          <w:lang w:val="en-IE" w:eastAsia="en-IE"/>
        </w:rPr>
        <mc:AlternateContent>
          <mc:Choice Requires="wps">
            <w:drawing>
              <wp:anchor distT="0" distB="0" distL="384175" distR="377825" simplePos="0" relativeHeight="251696128" behindDoc="1" locked="0" layoutInCell="1" allowOverlap="1" wp14:anchorId="77F74BBB" wp14:editId="6521497B">
                <wp:simplePos x="0" y="0"/>
                <wp:positionH relativeFrom="margin">
                  <wp:posOffset>299720</wp:posOffset>
                </wp:positionH>
                <wp:positionV relativeFrom="paragraph">
                  <wp:posOffset>412115</wp:posOffset>
                </wp:positionV>
                <wp:extent cx="3983355" cy="2482215"/>
                <wp:effectExtent l="0" t="0" r="17145" b="12700"/>
                <wp:wrapTopAndBottom/>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3355" cy="2482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"C:\\Users\\Working\\Desktop\\media\\image66.jpeg" \* MERGEFORMATINET </w:instrText>
                            </w:r>
                            <w:r w:rsidRPr="000A0C76">
                              <w:fldChar w:fldCharType="separate"/>
                            </w:r>
                            <w:r>
                              <w:fldChar w:fldCharType="begin"/>
                            </w:r>
                            <w:r>
                              <w:instrText xml:space="preserve"> INCLUDEPICTURE  "C:\\Users\\Working\\Desktop\\media\\image66.jpeg" \* MERGEFORMATINET </w:instrText>
                            </w:r>
                            <w:r>
                              <w:fldChar w:fldCharType="separate"/>
                            </w:r>
                            <w:r>
                              <w:fldChar w:fldCharType="begin"/>
                            </w:r>
                            <w:r>
                              <w:instrText xml:space="preserve"> INCLUDEPICTURE  "C:\\Users\\Working\\Desktop\\media\\image66.jpeg" \* MERGEFORMATINET </w:instrText>
                            </w:r>
                            <w:r>
                              <w:fldChar w:fldCharType="separate"/>
                            </w:r>
                            <w:r>
                              <w:fldChar w:fldCharType="begin"/>
                            </w:r>
                            <w:r>
                              <w:instrText xml:space="preserve"> INCLUDEPICTURE  "C:\\Users\\Working\\Desktop\\media\\image66.jpeg" \* MERGEFORMATINET </w:instrText>
                            </w:r>
                            <w:r>
                              <w:fldChar w:fldCharType="separate"/>
                            </w:r>
                            <w:r>
                              <w:fldChar w:fldCharType="begin"/>
                            </w:r>
                            <w:r>
                              <w:instrText xml:space="preserve"> INCLUDEPICTURE  "C:\\Users\\Working\\Desktop\\media\\image66.jpeg" \* MERGEFORMATINET </w:instrText>
                            </w:r>
                            <w:r>
                              <w:fldChar w:fldCharType="separate"/>
                            </w:r>
                            <w:r>
                              <w:fldChar w:fldCharType="begin"/>
                            </w:r>
                            <w:r>
                              <w:instrText xml:space="preserve"> INCLUDEPICTURE  "C:\\Users\\Donal\\Desktop\\media\\image66.jpeg" \* MERGEFORMATINET </w:instrText>
                            </w:r>
                            <w:r>
                              <w:fldChar w:fldCharType="separate"/>
                            </w:r>
                            <w:r>
                              <w:fldChar w:fldCharType="begin"/>
                            </w:r>
                            <w:r>
                              <w:instrText xml:space="preserve"> INCLUDEPICTURE  "C:\\Users\\Working\\Desktop\\media\\image66.jpeg" \* MERGEFORMATINET </w:instrText>
                            </w:r>
                            <w:r>
                              <w:fldChar w:fldCharType="separate"/>
                            </w:r>
                            <w:r>
                              <w:pict>
                                <v:shape id="_x0000_i2334" type="#_x0000_t75" style="width:230.9pt;height:187.95pt">
                                  <v:imagedata r:id="rId20" r:href="rId21"/>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470720" w:rsidRDefault="005B78EA" w:rsidP="000A0C76">
                            <w:pPr>
                              <w:rPr>
                                <w:sz w:val="20"/>
                                <w:szCs w:val="20"/>
                              </w:rPr>
                            </w:pPr>
                            <w:r w:rsidRPr="00470720">
                              <w:rPr>
                                <w:sz w:val="20"/>
                                <w:szCs w:val="20"/>
                              </w:rPr>
                              <w:t>Stone House, called Clochan-na-Carraige,  Inishmore, Aran.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F74BBB" id="Text Box 78" o:spid="_x0000_s1038" type="#_x0000_t202" style="position:absolute;margin-left:23.6pt;margin-top:32.45pt;width:313.65pt;height:195.45pt;z-index:-251620352;visibility:visible;mso-wrap-style:square;mso-width-percent:0;mso-height-percent:0;mso-wrap-distance-left:30.25pt;mso-wrap-distance-top:0;mso-wrap-distance-right:29.7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kt/sgIAALQ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"C:\\Users\\Working\\Desktop\\media\\image66.jpeg" \* MERGEFORMATINET </w:instrText>
                      </w:r>
                      <w:r w:rsidRPr="000A0C76">
                        <w:fldChar w:fldCharType="separate"/>
                      </w:r>
                      <w:r>
                        <w:fldChar w:fldCharType="begin"/>
                      </w:r>
                      <w:r>
                        <w:instrText xml:space="preserve"> INCLUDEPICTURE  "C:\\Users\\Working\\Desktop\\media\\image66.jpeg" \* MERGEFORMATINET </w:instrText>
                      </w:r>
                      <w:r>
                        <w:fldChar w:fldCharType="separate"/>
                      </w:r>
                      <w:r>
                        <w:fldChar w:fldCharType="begin"/>
                      </w:r>
                      <w:r>
                        <w:instrText xml:space="preserve"> INCLUDEPICTURE  "C:\\Users\\Working\\Desktop\\media\\image66.jpeg" \* MERGEFORMATINET </w:instrText>
                      </w:r>
                      <w:r>
                        <w:fldChar w:fldCharType="separate"/>
                      </w:r>
                      <w:r>
                        <w:fldChar w:fldCharType="begin"/>
                      </w:r>
                      <w:r>
                        <w:instrText xml:space="preserve"> INCLUDEPICTURE  "C:\\Users\\Working\\Desktop\\media\\image66.jpeg" \* MERGEFORMATINET </w:instrText>
                      </w:r>
                      <w:r>
                        <w:fldChar w:fldCharType="separate"/>
                      </w:r>
                      <w:r>
                        <w:fldChar w:fldCharType="begin"/>
                      </w:r>
                      <w:r>
                        <w:instrText xml:space="preserve"> INCLUDEPICTURE  "C:\\Users\\Working\\Desktop\\media\\image66.jpeg" \* MERGEFORMATINET </w:instrText>
                      </w:r>
                      <w:r>
                        <w:fldChar w:fldCharType="separate"/>
                      </w:r>
                      <w:r>
                        <w:fldChar w:fldCharType="begin"/>
                      </w:r>
                      <w:r>
                        <w:instrText xml:space="preserve"> INCLUDEPICTURE  "C:\\Users\\Donal\\Desktop\\media\\image66.jpeg" \* MERGEFORMATINET </w:instrText>
                      </w:r>
                      <w:r>
                        <w:fldChar w:fldCharType="separate"/>
                      </w:r>
                      <w:r>
                        <w:fldChar w:fldCharType="begin"/>
                      </w:r>
                      <w:r>
                        <w:instrText xml:space="preserve"> INCLUDEPICTURE  "C:\\Users\\Working\\Desktop\\media\\image66.jpeg" \* MERGEFORMATINET </w:instrText>
                      </w:r>
                      <w:r>
                        <w:fldChar w:fldCharType="separate"/>
                      </w:r>
                      <w:r>
                        <w:pict>
                          <v:shape id="_x0000_i2334" type="#_x0000_t75" style="width:230.9pt;height:187.95pt">
                            <v:imagedata r:id="rId20" r:href="rId22"/>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470720" w:rsidRDefault="005B78EA" w:rsidP="000A0C76">
                      <w:pPr>
                        <w:rPr>
                          <w:sz w:val="20"/>
                          <w:szCs w:val="20"/>
                        </w:rPr>
                      </w:pPr>
                      <w:r w:rsidRPr="00470720">
                        <w:rPr>
                          <w:sz w:val="20"/>
                          <w:szCs w:val="20"/>
                        </w:rPr>
                        <w:t>Stone House, called Clochan-na-Carraige,  Inishmore, Aran.</w:t>
                      </w:r>
                    </w:p>
                  </w:txbxContent>
                </v:textbox>
                <w10:wrap type="topAndBottom" anchorx="margin"/>
              </v:shape>
            </w:pict>
          </mc:Fallback>
        </mc:AlternateContent>
      </w:r>
      <w:r>
        <w:tab/>
      </w:r>
    </w:p>
    <w:p w:rsidR="00470720" w:rsidRPr="000A0C76" w:rsidRDefault="00470720" w:rsidP="00470720">
      <w:pPr>
        <w:tabs>
          <w:tab w:val="left" w:pos="993"/>
        </w:tabs>
        <w:sectPr w:rsidR="00470720" w:rsidRPr="000A0C76" w:rsidSect="00C81829">
          <w:type w:val="nextColumn"/>
          <w:pgSz w:w="8933" w:h="16443"/>
          <w:pgMar w:top="567" w:right="567" w:bottom="567" w:left="567" w:header="0" w:footer="3" w:gutter="0"/>
          <w:cols w:space="720"/>
          <w:noEndnote/>
          <w:docGrid w:linePitch="360"/>
        </w:sectPr>
      </w:pPr>
      <w:r w:rsidRPr="000A0C76">
        <w:t>and perfect one, o</w:t>
      </w:r>
      <w:r w:rsidR="00E85049">
        <w:t>v</w:t>
      </w:r>
      <w:r w:rsidRPr="000A0C76">
        <w:t xml:space="preserve">al, with doors facing east and west, and a south window. Petrie figures and describes this in </w:t>
      </w:r>
      <w:r w:rsidR="00E85049">
        <w:t>h</w:t>
      </w:r>
      <w:r w:rsidRPr="000A0C76">
        <w:t>is “Round Towers,” p. 129, as Clochan-na-Carraige; but neither O’Donovan nor the 6-inch</w:t>
      </w:r>
    </w:p>
    <w:p w:rsidR="000A0C76" w:rsidRPr="000A0C76" w:rsidRDefault="000A0C76" w:rsidP="000A0C76">
      <w:pPr>
        <w:tabs>
          <w:tab w:val="left" w:pos="993"/>
        </w:tabs>
      </w:pPr>
      <w:r w:rsidRPr="000A0C76">
        <w:rPr>
          <w:noProof/>
          <w:lang w:val="en-IE" w:eastAsia="en-IE"/>
        </w:rPr>
        <w:lastRenderedPageBreak/>
        <w:drawing>
          <wp:anchor distT="0" distB="0" distL="63500" distR="63500" simplePos="0" relativeHeight="251666432" behindDoc="1" locked="0" layoutInCell="1" allowOverlap="1" wp14:anchorId="490CD9F6" wp14:editId="0D1289E3">
            <wp:simplePos x="0" y="0"/>
            <wp:positionH relativeFrom="margin">
              <wp:posOffset>130810</wp:posOffset>
            </wp:positionH>
            <wp:positionV relativeFrom="paragraph">
              <wp:posOffset>0</wp:posOffset>
            </wp:positionV>
            <wp:extent cx="3654425" cy="2819400"/>
            <wp:effectExtent l="0" t="0" r="3175" b="0"/>
            <wp:wrapNone/>
            <wp:docPr id="247" name="Picture 247" descr="im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6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54425" cy="2819400"/>
                    </a:xfrm>
                    <a:prstGeom prst="rect">
                      <a:avLst/>
                    </a:prstGeom>
                    <a:noFill/>
                  </pic:spPr>
                </pic:pic>
              </a:graphicData>
            </a:graphic>
            <wp14:sizeRelH relativeFrom="page">
              <wp14:pctWidth>0</wp14:pctWidth>
            </wp14:sizeRelH>
            <wp14:sizeRelV relativeFrom="page">
              <wp14:pctHeight>0</wp14:pctHeight>
            </wp14:sizeRelV>
          </wp:anchor>
        </w:drawing>
      </w:r>
      <w:r w:rsidRPr="000A0C76">
        <w:rPr>
          <w:noProof/>
          <w:lang w:val="en-IE" w:eastAsia="en-IE"/>
        </w:rPr>
        <w:drawing>
          <wp:anchor distT="0" distB="0" distL="63500" distR="63500" simplePos="0" relativeHeight="251667456" behindDoc="1" locked="0" layoutInCell="1" allowOverlap="1" wp14:anchorId="1B4082F0" wp14:editId="14EBF0E1">
            <wp:simplePos x="0" y="0"/>
            <wp:positionH relativeFrom="margin">
              <wp:posOffset>635</wp:posOffset>
            </wp:positionH>
            <wp:positionV relativeFrom="paragraph">
              <wp:posOffset>3386455</wp:posOffset>
            </wp:positionV>
            <wp:extent cx="3875405" cy="2843530"/>
            <wp:effectExtent l="0" t="0" r="0" b="0"/>
            <wp:wrapNone/>
            <wp:docPr id="248" name="Picture 248" descr="imag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6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75405" cy="2843530"/>
                    </a:xfrm>
                    <a:prstGeom prst="rect">
                      <a:avLst/>
                    </a:prstGeom>
                    <a:noFill/>
                  </pic:spPr>
                </pic:pic>
              </a:graphicData>
            </a:graphic>
            <wp14:sizeRelH relativeFrom="page">
              <wp14:pctWidth>0</wp14:pctWidth>
            </wp14:sizeRelH>
            <wp14:sizeRelV relativeFrom="page">
              <wp14:pctHeight>0</wp14:pctHeight>
            </wp14:sizeRelV>
          </wp:anchor>
        </w:drawing>
      </w: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E85049" w:rsidP="000A0C76">
      <w:pPr>
        <w:tabs>
          <w:tab w:val="left" w:pos="993"/>
        </w:tabs>
      </w:pPr>
      <w:r w:rsidRPr="000A0C76">
        <w:rPr>
          <w:noProof/>
          <w:lang w:val="en-IE" w:eastAsia="en-IE"/>
        </w:rPr>
        <mc:AlternateContent>
          <mc:Choice Requires="wps">
            <w:drawing>
              <wp:anchor distT="0" distB="0" distL="63500" distR="63500" simplePos="0" relativeHeight="251674624" behindDoc="0" locked="0" layoutInCell="1" allowOverlap="1" wp14:anchorId="3A84AA5A" wp14:editId="0E880488">
                <wp:simplePos x="0" y="0"/>
                <wp:positionH relativeFrom="margin">
                  <wp:posOffset>244254</wp:posOffset>
                </wp:positionH>
                <wp:positionV relativeFrom="paragraph">
                  <wp:posOffset>59662</wp:posOffset>
                </wp:positionV>
                <wp:extent cx="3585597" cy="250190"/>
                <wp:effectExtent l="0" t="0" r="15240" b="635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5597"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t>D</w:t>
                            </w:r>
                            <w:r w:rsidRPr="00E85049">
                              <w:rPr>
                                <w:sz w:val="20"/>
                                <w:szCs w:val="20"/>
                              </w:rPr>
                              <w:t xml:space="preserve">un Aenghus, from the Cliff. </w:t>
                            </w:r>
                            <w:r w:rsidRPr="00E85049">
                              <w:rPr>
                                <w:sz w:val="20"/>
                                <w:szCs w:val="20"/>
                              </w:rPr>
                              <w:br/>
                              <w:t>From a Photograph by T. J. Westropp.</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84AA5A" id="Text Box 76" o:spid="_x0000_s1039" type="#_x0000_t202" style="position:absolute;margin-left:19.25pt;margin-top:4.7pt;width:282.35pt;height:19.7pt;z-index:2516746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" filled="f" stroked="f">
                <v:textbox style="mso-fit-shape-to-text:t" inset="0,0,0,0">
                  <w:txbxContent>
                    <w:p w:rsidR="005B78EA" w:rsidRPr="000A0C76" w:rsidRDefault="005B78EA" w:rsidP="000A0C76">
                      <w:r>
                        <w:t>D</w:t>
                      </w:r>
                      <w:r w:rsidRPr="00E85049">
                        <w:rPr>
                          <w:sz w:val="20"/>
                          <w:szCs w:val="20"/>
                        </w:rPr>
                        <w:t xml:space="preserve">un Aenghus, from the Cliff. </w:t>
                      </w:r>
                      <w:r w:rsidRPr="00E85049">
                        <w:rPr>
                          <w:sz w:val="20"/>
                          <w:szCs w:val="20"/>
                        </w:rPr>
                        <w:br/>
                        <w:t>From a Photograph by T. J. Westropp.</w:t>
                      </w:r>
                    </w:p>
                  </w:txbxContent>
                </v:textbox>
                <w10:wrap anchorx="margin"/>
              </v:shape>
            </w:pict>
          </mc:Fallback>
        </mc:AlternateContent>
      </w: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E85049" w:rsidP="000A0C76">
      <w:pPr>
        <w:tabs>
          <w:tab w:val="left" w:pos="993"/>
        </w:tabs>
      </w:pPr>
      <w:r w:rsidRPr="000A0C76">
        <w:rPr>
          <w:noProof/>
          <w:lang w:val="en-IE" w:eastAsia="en-IE"/>
        </w:rPr>
        <mc:AlternateContent>
          <mc:Choice Requires="wps">
            <w:drawing>
              <wp:anchor distT="0" distB="0" distL="63500" distR="63500" simplePos="0" relativeHeight="251675648" behindDoc="0" locked="0" layoutInCell="1" allowOverlap="1" wp14:anchorId="132293F9" wp14:editId="309384A2">
                <wp:simplePos x="0" y="0"/>
                <wp:positionH relativeFrom="margin">
                  <wp:posOffset>156790</wp:posOffset>
                </wp:positionH>
                <wp:positionV relativeFrom="paragraph">
                  <wp:posOffset>27139</wp:posOffset>
                </wp:positionV>
                <wp:extent cx="3307742" cy="252730"/>
                <wp:effectExtent l="0" t="0" r="6985" b="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742"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E85049" w:rsidRDefault="005B78EA" w:rsidP="000A0C76">
                            <w:pPr>
                              <w:rPr>
                                <w:sz w:val="20"/>
                                <w:szCs w:val="20"/>
                              </w:rPr>
                            </w:pPr>
                            <w:r w:rsidRPr="00E85049">
                              <w:rPr>
                                <w:sz w:val="20"/>
                                <w:szCs w:val="20"/>
                              </w:rPr>
                              <w:t xml:space="preserve">Dun Aenghus —The  Gateway. </w:t>
                            </w:r>
                            <w:r w:rsidRPr="00E85049">
                              <w:rPr>
                                <w:sz w:val="20"/>
                                <w:szCs w:val="20"/>
                              </w:rPr>
                              <w:br/>
                              <w:t>(From a Photograph by T. J. Westropp.)</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32293F9" id="Text Box 74" o:spid="_x0000_s1040" type="#_x0000_t202" style="position:absolute;margin-left:12.35pt;margin-top:2.15pt;width:260.45pt;height:19.9pt;z-index:2516756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" filled="f" stroked="f">
                <v:textbox style="mso-fit-shape-to-text:t" inset="0,0,0,0">
                  <w:txbxContent>
                    <w:p w:rsidR="005B78EA" w:rsidRPr="00E85049" w:rsidRDefault="005B78EA" w:rsidP="000A0C76">
                      <w:pPr>
                        <w:rPr>
                          <w:sz w:val="20"/>
                          <w:szCs w:val="20"/>
                        </w:rPr>
                      </w:pPr>
                      <w:r w:rsidRPr="00E85049">
                        <w:rPr>
                          <w:sz w:val="20"/>
                          <w:szCs w:val="20"/>
                        </w:rPr>
                        <w:t xml:space="preserve">Dun Aenghus —The  Gateway. </w:t>
                      </w:r>
                      <w:r w:rsidRPr="00E85049">
                        <w:rPr>
                          <w:sz w:val="20"/>
                          <w:szCs w:val="20"/>
                        </w:rPr>
                        <w:br/>
                        <w:t>(From a Photograph by T. J. Westropp.)</w:t>
                      </w:r>
                    </w:p>
                  </w:txbxContent>
                </v:textbox>
                <w10:wrap anchorx="margin"/>
              </v:shape>
            </w:pict>
          </mc:Fallback>
        </mc:AlternateContent>
      </w: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pgNumType w:start="87"/>
          <w:cols w:space="720"/>
          <w:noEndnote/>
          <w:docGrid w:linePitch="360"/>
        </w:sectPr>
      </w:pPr>
    </w:p>
    <w:p w:rsidR="000A0C76" w:rsidRPr="000A0C76" w:rsidRDefault="000A0C76" w:rsidP="000A0C76">
      <w:pPr>
        <w:tabs>
          <w:tab w:val="left" w:pos="993"/>
        </w:tabs>
      </w:pPr>
      <w:r w:rsidRPr="000A0C76">
        <w:lastRenderedPageBreak/>
        <w:t>THE ISLANDS AND COAST OF IRELAND.</w:t>
      </w:r>
    </w:p>
    <w:p w:rsidR="000A0C76" w:rsidRPr="000A0C76" w:rsidRDefault="000A0C76" w:rsidP="000A0C76">
      <w:pPr>
        <w:tabs>
          <w:tab w:val="left" w:pos="993"/>
        </w:tabs>
      </w:pPr>
      <w:r w:rsidRPr="000A0C76">
        <w:rPr>
          <w:noProof/>
          <w:lang w:val="en-IE" w:eastAsia="en-IE"/>
        </w:rPr>
        <mc:AlternateContent>
          <mc:Choice Requires="wps">
            <w:drawing>
              <wp:anchor distT="0" distB="0" distL="63500" distR="483235" simplePos="0" relativeHeight="251697152" behindDoc="1" locked="0" layoutInCell="1" allowOverlap="1" wp14:anchorId="26541824" wp14:editId="032ED607">
                <wp:simplePos x="0" y="0"/>
                <wp:positionH relativeFrom="margin">
                  <wp:posOffset>-5080</wp:posOffset>
                </wp:positionH>
                <wp:positionV relativeFrom="paragraph">
                  <wp:posOffset>-334010</wp:posOffset>
                </wp:positionV>
                <wp:extent cx="186055" cy="152400"/>
                <wp:effectExtent l="0" t="0" r="0" b="3810"/>
                <wp:wrapSquare wrapText="right"/>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72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6541824" id="Text Box 73" o:spid="_x0000_s1041" type="#_x0000_t202" style="position:absolute;margin-left:-.4pt;margin-top:-26.3pt;width:14.65pt;height:12pt;z-index:-251619328;visibility:visible;mso-wrap-style:square;mso-width-percent:0;mso-height-percent:0;mso-wrap-distance-left:5pt;mso-wrap-distance-top:0;mso-wrap-distance-right:38.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" filled="f" stroked="f">
                <v:textbox style="mso-fit-shape-to-text:t" inset="0,0,0,0">
                  <w:txbxContent>
                    <w:p w:rsidR="005B78EA" w:rsidRPr="000A0C76" w:rsidRDefault="005B78EA" w:rsidP="000A0C76">
                      <w:r w:rsidRPr="000A0C76">
                        <w:t>72</w:t>
                      </w:r>
                    </w:p>
                  </w:txbxContent>
                </v:textbox>
                <w10:wrap type="square" side="right" anchorx="margin"/>
              </v:shape>
            </w:pict>
          </mc:Fallback>
        </mc:AlternateContent>
      </w:r>
      <w:r w:rsidRPr="000A0C76">
        <w:t>Ordnance Survey Map of 1839 notices it.</w:t>
      </w:r>
      <w:r w:rsidRPr="00E85049">
        <w:rPr>
          <w:vertAlign w:val="superscript"/>
        </w:rPr>
        <w:t>1</w:t>
      </w:r>
      <w:r w:rsidRPr="000A0C76">
        <w:t xml:space="preserve"> It measures 19 feet by 7 feet 6 inches, and is 8 feet high. Kilcholan lies close to the east of Dun Onaght.</w:t>
      </w:r>
    </w:p>
    <w:p w:rsidR="000A0C76" w:rsidRDefault="00E85049" w:rsidP="000A0C76">
      <w:pPr>
        <w:tabs>
          <w:tab w:val="left" w:pos="993"/>
        </w:tabs>
      </w:pPr>
      <w:bookmarkStart w:id="8" w:name="Dun_Aenghus"/>
      <w:r w:rsidRPr="00E85049">
        <w:rPr>
          <w:b/>
        </w:rPr>
        <w:t>Dun Ae</w:t>
      </w:r>
      <w:r w:rsidR="000A0C76" w:rsidRPr="00E85049">
        <w:rPr>
          <w:b/>
        </w:rPr>
        <w:t>nghus</w:t>
      </w:r>
      <w:bookmarkEnd w:id="8"/>
      <w:r w:rsidR="000A0C76" w:rsidRPr="000A0C76">
        <w:t xml:space="preserve">, the central point of interest in the islands, and one of the finest pre-historic forts of western Europe, stands on the very edge of a cliff, nearly 300 feet high, above the village of Kilmurvey; much of it has fallen with the solid rocks on which it stood, undermined by the sapping of the “gnawing white-toothed waves.” But we cannot </w:t>
      </w:r>
      <w:r>
        <w:t>b</w:t>
      </w:r>
      <w:r w:rsidR="000A0C76" w:rsidRPr="000A0C76">
        <w:t>e so sure as some have been that it originally consisted of three entire rings; for among the forts of County Clare is Cahercomma</w:t>
      </w:r>
      <w:r>
        <w:t>un, wonderfully similar to Dun Ae</w:t>
      </w:r>
      <w:r w:rsidR="000A0C76" w:rsidRPr="000A0C76">
        <w:t>nghus and Caherlismacsheedy,</w:t>
      </w:r>
      <w:r w:rsidRPr="00E85049">
        <w:rPr>
          <w:vertAlign w:val="superscript"/>
        </w:rPr>
        <w:t>2</w:t>
      </w:r>
      <w:r w:rsidR="000A0C76" w:rsidRPr="000A0C76">
        <w:t xml:space="preserve"> a horse-shoe wall, both</w:t>
      </w:r>
    </w:p>
    <w:p w:rsidR="00E85049" w:rsidRDefault="00B70ED7" w:rsidP="000A0C76">
      <w:pPr>
        <w:tabs>
          <w:tab w:val="left" w:pos="993"/>
        </w:tabs>
      </w:pPr>
      <w:r w:rsidRPr="00E85049">
        <w:rPr>
          <w:b/>
          <w:noProof/>
          <w:lang w:val="en-IE" w:eastAsia="en-IE"/>
        </w:rPr>
        <mc:AlternateContent>
          <mc:Choice Requires="wps">
            <w:drawing>
              <wp:anchor distT="0" distB="0" distL="63500" distR="63500" simplePos="0" relativeHeight="251698176" behindDoc="1" locked="0" layoutInCell="1" allowOverlap="1" wp14:anchorId="36D57FD1" wp14:editId="37955463">
                <wp:simplePos x="0" y="0"/>
                <wp:positionH relativeFrom="margin">
                  <wp:align>left</wp:align>
                </wp:positionH>
                <wp:positionV relativeFrom="paragraph">
                  <wp:posOffset>261620</wp:posOffset>
                </wp:positionV>
                <wp:extent cx="4206240" cy="6323330"/>
                <wp:effectExtent l="0" t="0" r="3810" b="17780"/>
                <wp:wrapTopAndBottom/>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6240" cy="6323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"C:\\Users\\Working\\Desktop\\media\\image69.jpeg" \* MERGEFORMATINET </w:instrText>
                            </w:r>
                            <w:r w:rsidRPr="000A0C76">
                              <w:fldChar w:fldCharType="separate"/>
                            </w:r>
                            <w:r>
                              <w:fldChar w:fldCharType="begin"/>
                            </w:r>
                            <w:r>
                              <w:instrText xml:space="preserve"> INCLUDEPICTURE  "C:\\Users\\Working\\Desktop\\media\\image69.jpeg" \* MERGEFORMATINET </w:instrText>
                            </w:r>
                            <w:r>
                              <w:fldChar w:fldCharType="separate"/>
                            </w:r>
                            <w:r>
                              <w:fldChar w:fldCharType="begin"/>
                            </w:r>
                            <w:r>
                              <w:instrText xml:space="preserve"> INCLUDEPICTURE  "C:\\Users\\Working\\Desktop\\media\\image69.jpeg" \* MERGEFORMATINET </w:instrText>
                            </w:r>
                            <w:r>
                              <w:fldChar w:fldCharType="separate"/>
                            </w:r>
                            <w:r>
                              <w:fldChar w:fldCharType="begin"/>
                            </w:r>
                            <w:r>
                              <w:instrText xml:space="preserve"> INCLUDEPICTURE  "C:\\Users\\Working\\Desktop\\media\\image69.jpeg" \* MERGEFORMATINET </w:instrText>
                            </w:r>
                            <w:r>
                              <w:fldChar w:fldCharType="separate"/>
                            </w:r>
                            <w:r>
                              <w:fldChar w:fldCharType="begin"/>
                            </w:r>
                            <w:r>
                              <w:instrText xml:space="preserve"> INCLUDEPICTURE  "C:\\Users\\Working\\Desktop\\media\\image69.jpeg" \* MERGEFORMATINET </w:instrText>
                            </w:r>
                            <w:r>
                              <w:fldChar w:fldCharType="separate"/>
                            </w:r>
                            <w:r>
                              <w:fldChar w:fldCharType="begin"/>
                            </w:r>
                            <w:r>
                              <w:instrText xml:space="preserve"> INCLUDEPICTURE  "C:\\Users\\Donal\\Desktop\\media\\image69.jpeg" \* MERGEFORMATINET </w:instrText>
                            </w:r>
                            <w:r>
                              <w:fldChar w:fldCharType="separate"/>
                            </w:r>
                            <w:r>
                              <w:fldChar w:fldCharType="begin"/>
                            </w:r>
                            <w:r>
                              <w:instrText xml:space="preserve"> INCLUDEPICTURE  "C:\\Users\\Working\\Desktop\\media\\image69.jpeg" \* MERGEFORMATINET </w:instrText>
                            </w:r>
                            <w:r>
                              <w:fldChar w:fldCharType="separate"/>
                            </w:r>
                            <w:r>
                              <w:pict>
                                <v:shape id="_x0000_i2335" type="#_x0000_t75" style="width:287pt;height:219.05pt">
                                  <v:imagedata r:id="rId25" r:href="rId26"/>
                                </v:shape>
                              </w:pict>
                            </w:r>
                            <w:r>
                              <w:fldChar w:fldCharType="end"/>
                            </w:r>
                            <w:r>
                              <w:fldChar w:fldCharType="end"/>
                            </w:r>
                            <w:r>
                              <w:fldChar w:fldCharType="end"/>
                            </w:r>
                            <w:r>
                              <w:fldChar w:fldCharType="end"/>
                            </w:r>
                            <w:r>
                              <w:fldChar w:fldCharType="end"/>
                            </w:r>
                            <w:r>
                              <w:fldChar w:fldCharType="end"/>
                            </w:r>
                            <w:r w:rsidRPr="000A0C76">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6D57FD1" id="Text Box 72" o:spid="_x0000_s1042" type="#_x0000_t202" style="position:absolute;margin-left:0;margin-top:20.6pt;width:331.2pt;height:497.9pt;z-index:-251618304;visibility:visible;mso-wrap-style:square;mso-width-percent:0;mso-height-percent:0;mso-wrap-distance-left:5pt;mso-wrap-distance-top:0;mso-wrap-distance-right:5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"C:\\Users\\Working\\Desktop\\media\\image69.jpeg" \* MERGEFORMATINET </w:instrText>
                      </w:r>
                      <w:r w:rsidRPr="000A0C76">
                        <w:fldChar w:fldCharType="separate"/>
                      </w:r>
                      <w:r>
                        <w:fldChar w:fldCharType="begin"/>
                      </w:r>
                      <w:r>
                        <w:instrText xml:space="preserve"> INCLUDEPICTURE  "C:\\Users\\Working\\Desktop\\media\\image69.jpeg" \* MERGEFORMATINET </w:instrText>
                      </w:r>
                      <w:r>
                        <w:fldChar w:fldCharType="separate"/>
                      </w:r>
                      <w:r>
                        <w:fldChar w:fldCharType="begin"/>
                      </w:r>
                      <w:r>
                        <w:instrText xml:space="preserve"> INCLUDEPICTURE  "C:\\Users\\Working\\Desktop\\media\\image69.jpeg" \* MERGEFORMATINET </w:instrText>
                      </w:r>
                      <w:r>
                        <w:fldChar w:fldCharType="separate"/>
                      </w:r>
                      <w:r>
                        <w:fldChar w:fldCharType="begin"/>
                      </w:r>
                      <w:r>
                        <w:instrText xml:space="preserve"> INCLUDEPICTURE  "C:\\Users\\Working\\Desktop\\media\\image69.jpeg" \* MERGEFORMATINET </w:instrText>
                      </w:r>
                      <w:r>
                        <w:fldChar w:fldCharType="separate"/>
                      </w:r>
                      <w:r>
                        <w:fldChar w:fldCharType="begin"/>
                      </w:r>
                      <w:r>
                        <w:instrText xml:space="preserve"> INCLUDEPICTURE  "C:\\Users\\Working\\Desktop\\media\\image69.jpeg" \* MERGEFORMATINET </w:instrText>
                      </w:r>
                      <w:r>
                        <w:fldChar w:fldCharType="separate"/>
                      </w:r>
                      <w:r>
                        <w:fldChar w:fldCharType="begin"/>
                      </w:r>
                      <w:r>
                        <w:instrText xml:space="preserve"> INCLUDEPICTURE  "C:\\Users\\Donal\\Desktop\\media\\image69.jpeg" \* MERGEFORMATINET </w:instrText>
                      </w:r>
                      <w:r>
                        <w:fldChar w:fldCharType="separate"/>
                      </w:r>
                      <w:r>
                        <w:fldChar w:fldCharType="begin"/>
                      </w:r>
                      <w:r>
                        <w:instrText xml:space="preserve"> INCLUDEPICTURE  "C:\\Users\\Working\\Desktop\\media\\image69.jpeg" \* MERGEFORMATINET </w:instrText>
                      </w:r>
                      <w:r>
                        <w:fldChar w:fldCharType="separate"/>
                      </w:r>
                      <w:r>
                        <w:pict>
                          <v:shape id="_x0000_i2335" type="#_x0000_t75" style="width:287pt;height:219.05pt">
                            <v:imagedata r:id="rId25" r:href="rId27"/>
                          </v:shape>
                        </w:pict>
                      </w:r>
                      <w:r>
                        <w:fldChar w:fldCharType="end"/>
                      </w:r>
                      <w:r>
                        <w:fldChar w:fldCharType="end"/>
                      </w:r>
                      <w:r>
                        <w:fldChar w:fldCharType="end"/>
                      </w:r>
                      <w:r>
                        <w:fldChar w:fldCharType="end"/>
                      </w:r>
                      <w:r>
                        <w:fldChar w:fldCharType="end"/>
                      </w:r>
                      <w:r>
                        <w:fldChar w:fldCharType="end"/>
                      </w:r>
                      <w:r w:rsidRPr="000A0C76">
                        <w:fldChar w:fldCharType="end"/>
                      </w:r>
                    </w:p>
                  </w:txbxContent>
                </v:textbox>
                <w10:wrap type="topAndBottom" anchorx="margin"/>
              </v:shape>
            </w:pict>
          </mc:Fallback>
        </mc:AlternateContent>
      </w:r>
    </w:p>
    <w:p w:rsidR="00E85049" w:rsidRDefault="00B70ED7" w:rsidP="000A0C76">
      <w:pPr>
        <w:tabs>
          <w:tab w:val="left" w:pos="993"/>
        </w:tabs>
      </w:pPr>
      <w:r>
        <w:t>Dun Aenghus</w:t>
      </w:r>
    </w:p>
    <w:p w:rsidR="00E85049" w:rsidRPr="000A0C76" w:rsidRDefault="00E85049" w:rsidP="00E85049">
      <w:pPr>
        <w:tabs>
          <w:tab w:val="left" w:pos="993"/>
        </w:tabs>
      </w:pPr>
      <w:r w:rsidRPr="000A0C76">
        <w:t>standing on inland cliffs over valleys, while similar semicircular enclosures are found inland in Great Britain, and even in Hungary.</w:t>
      </w:r>
    </w:p>
    <w:p w:rsidR="00E85049" w:rsidRDefault="00E85049" w:rsidP="00E85049">
      <w:pPr>
        <w:tabs>
          <w:tab w:val="left" w:pos="993"/>
        </w:tabs>
      </w:pPr>
      <w:r w:rsidRPr="000A0C76">
        <w:t xml:space="preserve">The great fort of </w:t>
      </w:r>
      <w:r w:rsidR="00B70ED7">
        <w:t>Ae</w:t>
      </w:r>
      <w:r w:rsidRPr="000A0C76">
        <w:t xml:space="preserve">nghus, son of Huamore, was in 1839 generally known by the natives as Dunmore; one old man of Cromwellian descent alone knew it as Dun Innees; but the vague though striking description of Roderic </w:t>
      </w:r>
      <w:r w:rsidR="00B70ED7">
        <w:t>O’</w:t>
      </w:r>
      <w:r w:rsidRPr="000A0C76">
        <w:t>Flaherty would have sufficed to identify it:—</w:t>
      </w:r>
      <w:r w:rsidR="00B70ED7">
        <w:br/>
      </w:r>
      <w:r w:rsidRPr="000A0C76">
        <w:t>“On the south side stands Dun Enghus, a large fortified place on the brim of a high clift, a hundred fathoms deep, being a great wall of bare stones, without any mortar, in compass as big as a large castle bawn, with</w:t>
      </w:r>
    </w:p>
    <w:p w:rsidR="00B70ED7" w:rsidRPr="000A0C76" w:rsidRDefault="00B70ED7" w:rsidP="00E85049">
      <w:pPr>
        <w:tabs>
          <w:tab w:val="left" w:pos="993"/>
        </w:tabs>
      </w:pPr>
    </w:p>
    <w:p w:rsidR="00E85049" w:rsidRPr="00B70ED7" w:rsidRDefault="00B70ED7" w:rsidP="00E85049">
      <w:pPr>
        <w:tabs>
          <w:tab w:val="left" w:pos="993"/>
        </w:tabs>
        <w:rPr>
          <w:sz w:val="20"/>
          <w:szCs w:val="20"/>
        </w:rPr>
        <w:sectPr w:rsidR="00E85049" w:rsidRPr="00B70ED7" w:rsidSect="00C81829">
          <w:type w:val="nextColumn"/>
          <w:pgSz w:w="8933" w:h="16443"/>
          <w:pgMar w:top="567" w:right="567" w:bottom="567" w:left="567" w:header="0" w:footer="3" w:gutter="0"/>
          <w:cols w:space="720"/>
          <w:noEndnote/>
          <w:docGrid w:linePitch="360"/>
        </w:sectPr>
      </w:pPr>
      <w:r w:rsidRPr="00B70ED7">
        <w:rPr>
          <w:sz w:val="20"/>
          <w:szCs w:val="20"/>
          <w:vertAlign w:val="superscript"/>
        </w:rPr>
        <w:t>1</w:t>
      </w:r>
      <w:r w:rsidRPr="00B70ED7">
        <w:rPr>
          <w:sz w:val="20"/>
          <w:szCs w:val="20"/>
        </w:rPr>
        <w:t xml:space="preserve"> </w:t>
      </w:r>
      <w:r w:rsidR="00E85049" w:rsidRPr="00B70ED7">
        <w:rPr>
          <w:sz w:val="20"/>
          <w:szCs w:val="20"/>
        </w:rPr>
        <w:t>O’Flaherty (“Ogygia,” p. 75) writes: “They have cloghans, a kind of building of stones, laid one upon another, which are brought to a roof without any manner of mortar, ... so ancient, that no one knows how long ago any of them were made.”</w:t>
      </w:r>
      <w:r>
        <w:rPr>
          <w:sz w:val="20"/>
          <w:szCs w:val="20"/>
        </w:rPr>
        <w:br/>
      </w:r>
      <w:r w:rsidRPr="00B70ED7">
        <w:rPr>
          <w:sz w:val="20"/>
          <w:szCs w:val="20"/>
          <w:vertAlign w:val="superscript"/>
        </w:rPr>
        <w:t>2</w:t>
      </w:r>
      <w:r w:rsidRPr="00B70ED7">
        <w:rPr>
          <w:sz w:val="20"/>
          <w:szCs w:val="20"/>
        </w:rPr>
        <w:t xml:space="preserve"> </w:t>
      </w:r>
      <w:r w:rsidR="00E85049" w:rsidRPr="00B70ED7">
        <w:rPr>
          <w:sz w:val="20"/>
          <w:szCs w:val="20"/>
        </w:rPr>
        <w:t>Journal, vol. xxvi. (1896), p. 153; and vol. xxxi. (1901), p. 275.</w:t>
      </w:r>
    </w:p>
    <w:p w:rsidR="000A0C76" w:rsidRPr="000A0C76" w:rsidRDefault="000A0C76" w:rsidP="000A0C76">
      <w:pPr>
        <w:tabs>
          <w:tab w:val="left" w:pos="993"/>
        </w:tabs>
      </w:pPr>
    </w:p>
    <w:p w:rsidR="000A0C76" w:rsidRPr="000A0C76" w:rsidRDefault="000A0C76" w:rsidP="000A0C76">
      <w:pPr>
        <w:tabs>
          <w:tab w:val="left" w:pos="993"/>
        </w:tabs>
      </w:pPr>
      <w:r w:rsidRPr="000A0C76">
        <w:t xml:space="preserve">INISHMORE, ARANMORE, OR THE NORTH ISLAND. </w:t>
      </w:r>
      <w:r w:rsidR="00B70ED7">
        <w:tab/>
      </w:r>
      <w:r w:rsidRPr="000A0C76">
        <w:t>73</w:t>
      </w:r>
    </w:p>
    <w:p w:rsidR="000A0C76" w:rsidRPr="000A0C76" w:rsidRDefault="000A0C76" w:rsidP="000A0C76">
      <w:pPr>
        <w:tabs>
          <w:tab w:val="left" w:pos="993"/>
        </w:tabs>
      </w:pPr>
      <w:r w:rsidRPr="000A0C76">
        <w:t>several long stones on the outside, erected slopewise against any assault. It is named of Engus mac Anathmor of the reliques of the Belg men in Ireland, there living about the birth-time of Christ. On the east side thereof the island is somewhat low, so that about the year 1640, upon an extraordinary inundation, the sea, overflowing that bank, went across over the island to the northswest.”</w:t>
      </w:r>
      <w:r w:rsidRPr="00B70ED7">
        <w:rPr>
          <w:vertAlign w:val="superscript"/>
        </w:rPr>
        <w:t>1</w:t>
      </w:r>
      <w:r w:rsidRPr="000A0C76">
        <w:t xml:space="preserve"> This fearful wave was traditionally remembered, at any rate, in 1878. The view is singularly fine; the desolate-looking island, “the soil almost paved with </w:t>
      </w:r>
      <w:r w:rsidR="00B70ED7">
        <w:t>s</w:t>
      </w:r>
      <w:r w:rsidRPr="000A0C76">
        <w:t>tones,</w:t>
      </w:r>
      <w:r w:rsidR="00B70ED7">
        <w:t>”</w:t>
      </w:r>
      <w:r w:rsidRPr="000A0C76">
        <w:t xml:space="preserve"> rising to Dun Oghil and the lighthouse, the sheer descent of the cliffs, “the trouble of the sea that cannot rest,” and, beyond, the cliffs of Moher and hills of Clare and Kerry, even to Mount Brandon, if the air is clear, and north to the Twelve Pins.</w:t>
      </w:r>
    </w:p>
    <w:p w:rsidR="00B70ED7" w:rsidRDefault="00B70ED7" w:rsidP="000A0C76">
      <w:pPr>
        <w:tabs>
          <w:tab w:val="left" w:pos="993"/>
        </w:tabs>
      </w:pPr>
      <w:r w:rsidRPr="000A0C76">
        <w:rPr>
          <w:noProof/>
          <w:lang w:val="en-IE" w:eastAsia="en-IE"/>
        </w:rPr>
        <mc:AlternateContent>
          <mc:Choice Requires="wps">
            <w:drawing>
              <wp:anchor distT="0" distB="0" distL="63500" distR="63500" simplePos="0" relativeHeight="251699200" behindDoc="1" locked="0" layoutInCell="1" allowOverlap="1" wp14:anchorId="76D3342D" wp14:editId="1F8596DD">
                <wp:simplePos x="0" y="0"/>
                <wp:positionH relativeFrom="margin">
                  <wp:posOffset>190500</wp:posOffset>
                </wp:positionH>
                <wp:positionV relativeFrom="paragraph">
                  <wp:posOffset>426830</wp:posOffset>
                </wp:positionV>
                <wp:extent cx="4011295" cy="1802765"/>
                <wp:effectExtent l="0" t="0" r="8255" b="12700"/>
                <wp:wrapTopAndBottom/>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295" cy="180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"C:\\Users\\Working\\Desktop\\media\\image70.jpeg" \* MERGEFORMATINET </w:instrText>
                            </w:r>
                            <w:r w:rsidRPr="000A0C76">
                              <w:fldChar w:fldCharType="separate"/>
                            </w:r>
                            <w:r>
                              <w:fldChar w:fldCharType="begin"/>
                            </w:r>
                            <w:r>
                              <w:instrText xml:space="preserve"> INCLUDEPICTURE  "C:\\Users\\Working\\Desktop\\media\\image70.jpeg" \* MERGEFORMATINET </w:instrText>
                            </w:r>
                            <w:r>
                              <w:fldChar w:fldCharType="separate"/>
                            </w:r>
                            <w:r>
                              <w:fldChar w:fldCharType="begin"/>
                            </w:r>
                            <w:r>
                              <w:instrText xml:space="preserve"> INCLUDEPICTURE  "C:\\Users\\Working\\Desktop\\media\\image70.jpeg" \* MERGEFORMATINET </w:instrText>
                            </w:r>
                            <w:r>
                              <w:fldChar w:fldCharType="separate"/>
                            </w:r>
                            <w:r>
                              <w:fldChar w:fldCharType="begin"/>
                            </w:r>
                            <w:r>
                              <w:instrText xml:space="preserve"> INCLUDEPICTURE  "C:\\Users\\Working\\Desktop\\media\\image70.jpeg" \* MERGEFORMATINET </w:instrText>
                            </w:r>
                            <w:r>
                              <w:fldChar w:fldCharType="separate"/>
                            </w:r>
                            <w:r>
                              <w:fldChar w:fldCharType="begin"/>
                            </w:r>
                            <w:r>
                              <w:instrText xml:space="preserve"> INCLUDEPICTURE  "C:\\Users\\Working\\Desktop\\media\\image70.jpeg" \* MERGEFORMATINET </w:instrText>
                            </w:r>
                            <w:r>
                              <w:fldChar w:fldCharType="separate"/>
                            </w:r>
                            <w:r>
                              <w:fldChar w:fldCharType="begin"/>
                            </w:r>
                            <w:r>
                              <w:instrText xml:space="preserve"> INCLUDEPICTURE  "C:\\Users\\Donal\\Desktop\\media\\image70.jpeg" \* MERGEFORMATINET </w:instrText>
                            </w:r>
                            <w:r>
                              <w:fldChar w:fldCharType="separate"/>
                            </w:r>
                            <w:r>
                              <w:fldChar w:fldCharType="begin"/>
                            </w:r>
                            <w:r>
                              <w:instrText xml:space="preserve"> INCLUDEPICTURE  "C:\\Users\\Working\\Desktop\\media\\image70.jpeg" \* MERGEFORMATINET </w:instrText>
                            </w:r>
                            <w:r>
                              <w:fldChar w:fldCharType="separate"/>
                            </w:r>
                            <w:r>
                              <w:pict>
                                <v:shape id="_x0000_i2336" type="#_x0000_t75" style="width:315.85pt;height:133.95pt">
                                  <v:imagedata r:id="rId28" r:href="rId29"/>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Du</w:t>
                            </w:r>
                            <w:r>
                              <w:t>n Ae</w:t>
                            </w:r>
                            <w:r w:rsidRPr="000A0C76">
                              <w:t>nghus— Plan of th</w:t>
                            </w:r>
                            <w:r>
                              <w:t>e</w:t>
                            </w:r>
                            <w:r w:rsidRPr="000A0C76">
                              <w:t xml:space="preserve"> Fort.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D3342D" id="Text Box 71" o:spid="_x0000_s1043" type="#_x0000_t202" style="position:absolute;margin-left:15pt;margin-top:33.6pt;width:315.85pt;height:141.95pt;z-index:-2516172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"C:\\Users\\Working\\Desktop\\media\\image70.jpeg" \* MERGEFORMATINET </w:instrText>
                      </w:r>
                      <w:r w:rsidRPr="000A0C76">
                        <w:fldChar w:fldCharType="separate"/>
                      </w:r>
                      <w:r>
                        <w:fldChar w:fldCharType="begin"/>
                      </w:r>
                      <w:r>
                        <w:instrText xml:space="preserve"> INCLUDEPICTURE  "C:\\Users\\Working\\Desktop\\media\\image70.jpeg" \* MERGEFORMATINET </w:instrText>
                      </w:r>
                      <w:r>
                        <w:fldChar w:fldCharType="separate"/>
                      </w:r>
                      <w:r>
                        <w:fldChar w:fldCharType="begin"/>
                      </w:r>
                      <w:r>
                        <w:instrText xml:space="preserve"> INCLUDEPICTURE  "C:\\Users\\Working\\Desktop\\media\\image70.jpeg" \* MERGEFORMATINET </w:instrText>
                      </w:r>
                      <w:r>
                        <w:fldChar w:fldCharType="separate"/>
                      </w:r>
                      <w:r>
                        <w:fldChar w:fldCharType="begin"/>
                      </w:r>
                      <w:r>
                        <w:instrText xml:space="preserve"> INCLUDEPICTURE  "C:\\Users\\Working\\Desktop\\media\\image70.jpeg" \* MERGEFORMATINET </w:instrText>
                      </w:r>
                      <w:r>
                        <w:fldChar w:fldCharType="separate"/>
                      </w:r>
                      <w:r>
                        <w:fldChar w:fldCharType="begin"/>
                      </w:r>
                      <w:r>
                        <w:instrText xml:space="preserve"> INCLUDEPICTURE  "C:\\Users\\Working\\Desktop\\media\\image70.jpeg" \* MERGEFORMATINET </w:instrText>
                      </w:r>
                      <w:r>
                        <w:fldChar w:fldCharType="separate"/>
                      </w:r>
                      <w:r>
                        <w:fldChar w:fldCharType="begin"/>
                      </w:r>
                      <w:r>
                        <w:instrText xml:space="preserve"> INCLUDEPICTURE  "C:\\Users\\Donal\\Desktop\\media\\image70.jpeg" \* MERGEFORMATINET </w:instrText>
                      </w:r>
                      <w:r>
                        <w:fldChar w:fldCharType="separate"/>
                      </w:r>
                      <w:r>
                        <w:fldChar w:fldCharType="begin"/>
                      </w:r>
                      <w:r>
                        <w:instrText xml:space="preserve"> INCLUDEPICTURE  "C:\\Users\\Working\\Desktop\\media\\image70.jpeg" \* MERGEFORMATINET </w:instrText>
                      </w:r>
                      <w:r>
                        <w:fldChar w:fldCharType="separate"/>
                      </w:r>
                      <w:r>
                        <w:pict>
                          <v:shape id="_x0000_i2336" type="#_x0000_t75" style="width:315.85pt;height:133.95pt">
                            <v:imagedata r:id="rId28" r:href="rId30"/>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Du</w:t>
                      </w:r>
                      <w:r>
                        <w:t>n Ae</w:t>
                      </w:r>
                      <w:r w:rsidRPr="000A0C76">
                        <w:t>nghus— Plan of th</w:t>
                      </w:r>
                      <w:r>
                        <w:t>e</w:t>
                      </w:r>
                      <w:r w:rsidRPr="000A0C76">
                        <w:t xml:space="preserve"> Fort.</w:t>
                      </w:r>
                    </w:p>
                  </w:txbxContent>
                </v:textbox>
                <w10:wrap type="topAndBottom" anchorx="margin"/>
              </v:shape>
            </w:pict>
          </mc:Fallback>
        </mc:AlternateContent>
      </w:r>
      <w:r w:rsidR="000A0C76" w:rsidRPr="000A0C76">
        <w:t>The fort has three ramparts, and the remains of a fourth. The</w:t>
      </w:r>
      <w:r>
        <w:t xml:space="preserve"> </w:t>
      </w:r>
      <w:r w:rsidR="000A0C76" w:rsidRPr="000A0C76">
        <w:t>inn</w:t>
      </w:r>
      <w:r>
        <w:t>er cashel is 150 feet north and south, and 140 feet east and west</w:t>
      </w:r>
      <w:r w:rsidR="000A0C76" w:rsidRPr="000A0C76">
        <w:t xml:space="preserve"> along the cliff; in the middle is a natural </w:t>
      </w:r>
    </w:p>
    <w:p w:rsidR="00B70ED7" w:rsidRDefault="00B70ED7" w:rsidP="000A0C76">
      <w:pPr>
        <w:tabs>
          <w:tab w:val="left" w:pos="993"/>
        </w:tabs>
      </w:pPr>
    </w:p>
    <w:p w:rsidR="000A0C76" w:rsidRPr="000A0C76" w:rsidRDefault="000A0C76" w:rsidP="000A0C76">
      <w:pPr>
        <w:tabs>
          <w:tab w:val="left" w:pos="993"/>
        </w:tabs>
      </w:pPr>
      <w:r w:rsidRPr="000A0C76">
        <w:t>square platform. The rampart is 18 feet high on the west, and 12 feet 9 inches thick; it is of three sections, like Dun Onaght;</w:t>
      </w:r>
      <w:r w:rsidRPr="00B70ED7">
        <w:rPr>
          <w:vertAlign w:val="superscript"/>
        </w:rPr>
        <w:t>2</w:t>
      </w:r>
      <w:r w:rsidRPr="000A0C76">
        <w:t xml:space="preserve"> the inner section was only 14 feet high—the centre of the wall being thus lower than the faces. This feature has unfortunately disappeared; it and the two terraces have been much rebuilt. They communicate with each other and the ground by straight or sloped flights of steps such as occur in the forts of Clare. The </w:t>
      </w:r>
      <w:r w:rsidRPr="00CA001B">
        <w:rPr>
          <w:b/>
        </w:rPr>
        <w:t>V</w:t>
      </w:r>
      <w:r w:rsidRPr="000A0C76">
        <w:t xml:space="preserve"> or </w:t>
      </w:r>
      <w:r w:rsidRPr="00CA001B">
        <w:rPr>
          <w:b/>
        </w:rPr>
        <w:t>X</w:t>
      </w:r>
      <w:r w:rsidRPr="000A0C76">
        <w:t xml:space="preserve"> arrangement of steps does not occur in Aran. The door is to the north-east; its sides only slope from 3 feet 5 inches to 3 feet 4 inches, and are 4 feet 8 inches high; the lintel 5 feet 10 inches long. The four lintels are raised like reversed steps to keep the passage of even height as it leads up a slope.</w:t>
      </w:r>
      <w:r w:rsidRPr="00CA001B">
        <w:rPr>
          <w:vertAlign w:val="superscript"/>
        </w:rPr>
        <w:t>3</w:t>
      </w:r>
      <w:r w:rsidRPr="000A0C76">
        <w:t xml:space="preserve"> In the north-</w:t>
      </w:r>
    </w:p>
    <w:p w:rsidR="00CA001B" w:rsidRDefault="00CA001B" w:rsidP="000A0C76">
      <w:pPr>
        <w:tabs>
          <w:tab w:val="left" w:pos="993"/>
        </w:tabs>
      </w:pPr>
    </w:p>
    <w:p w:rsidR="000A0C76" w:rsidRPr="00CA001B" w:rsidRDefault="00CA001B" w:rsidP="000A0C76">
      <w:pPr>
        <w:tabs>
          <w:tab w:val="left" w:pos="993"/>
        </w:tabs>
        <w:rPr>
          <w:sz w:val="20"/>
          <w:szCs w:val="20"/>
        </w:rPr>
        <w:sectPr w:rsidR="000A0C76" w:rsidRPr="00CA001B" w:rsidSect="00C81829">
          <w:type w:val="nextColumn"/>
          <w:pgSz w:w="8933" w:h="16443"/>
          <w:pgMar w:top="567" w:right="567" w:bottom="567" w:left="567" w:header="0" w:footer="3" w:gutter="0"/>
          <w:cols w:space="720"/>
          <w:noEndnote/>
          <w:docGrid w:linePitch="360"/>
        </w:sectPr>
      </w:pPr>
      <w:r w:rsidRPr="00CA001B">
        <w:rPr>
          <w:sz w:val="20"/>
          <w:szCs w:val="20"/>
          <w:vertAlign w:val="superscript"/>
        </w:rPr>
        <w:t>1</w:t>
      </w:r>
      <w:r w:rsidRPr="00CA001B">
        <w:rPr>
          <w:sz w:val="20"/>
          <w:szCs w:val="20"/>
        </w:rPr>
        <w:t xml:space="preserve"> </w:t>
      </w:r>
      <w:r w:rsidR="000A0C76" w:rsidRPr="00CA001B">
        <w:rPr>
          <w:sz w:val="20"/>
          <w:szCs w:val="20"/>
        </w:rPr>
        <w:t>O'Flaherty’s “ H-Iar Connaught,” p. 76.</w:t>
      </w:r>
      <w:r w:rsidRPr="00CA001B">
        <w:rPr>
          <w:sz w:val="20"/>
          <w:szCs w:val="20"/>
        </w:rPr>
        <w:br/>
      </w:r>
      <w:r w:rsidRPr="00CA001B">
        <w:rPr>
          <w:sz w:val="20"/>
          <w:szCs w:val="20"/>
          <w:vertAlign w:val="superscript"/>
        </w:rPr>
        <w:t xml:space="preserve">2 </w:t>
      </w:r>
      <w:r w:rsidR="000A0C76" w:rsidRPr="00CA001B">
        <w:rPr>
          <w:sz w:val="20"/>
          <w:szCs w:val="20"/>
        </w:rPr>
        <w:t>As this statement has been denied by other antiquaries, I can only state what I observed in 1878, before the rebuilding. The fact is well shown in Lord Dunraven’s photographs (see p. 76, infra), was noted by O’Donovan (Ordnance Survey Letters), and occurs in several forts on the mainland.</w:t>
      </w:r>
      <w:r w:rsidRPr="00CA001B">
        <w:rPr>
          <w:sz w:val="20"/>
          <w:szCs w:val="20"/>
        </w:rPr>
        <w:br/>
      </w:r>
      <w:r w:rsidRPr="00CA001B">
        <w:rPr>
          <w:sz w:val="20"/>
          <w:szCs w:val="20"/>
          <w:vertAlign w:val="superscript"/>
        </w:rPr>
        <w:t>3</w:t>
      </w:r>
      <w:r w:rsidRPr="00CA001B">
        <w:rPr>
          <w:sz w:val="20"/>
          <w:szCs w:val="20"/>
        </w:rPr>
        <w:t xml:space="preserve"> </w:t>
      </w:r>
      <w:r w:rsidR="000A0C76" w:rsidRPr="00CA001B">
        <w:rPr>
          <w:sz w:val="20"/>
          <w:szCs w:val="20"/>
        </w:rPr>
        <w:t xml:space="preserve">This is the ancient door. Lord Dunraven’s </w:t>
      </w:r>
      <w:r>
        <w:rPr>
          <w:sz w:val="20"/>
          <w:szCs w:val="20"/>
        </w:rPr>
        <w:t>“</w:t>
      </w:r>
      <w:r w:rsidR="000A0C76" w:rsidRPr="00CA001B">
        <w:rPr>
          <w:sz w:val="20"/>
          <w:szCs w:val="20"/>
        </w:rPr>
        <w:t>Notes,” vol. i., p. 4, would lead one to believe it had “shared the mournful fate which awaits the whole structure.” The long joints to each side suggest that it was an ancient insertion.</w:t>
      </w:r>
    </w:p>
    <w:p w:rsidR="00CA001B" w:rsidRDefault="000A0C76" w:rsidP="00CA001B">
      <w:pPr>
        <w:tabs>
          <w:tab w:val="left" w:pos="993"/>
        </w:tabs>
      </w:pPr>
      <w:r w:rsidRPr="000A0C76">
        <w:lastRenderedPageBreak/>
        <w:t>TH</w:t>
      </w:r>
      <w:r w:rsidR="00CA001B">
        <w:t>E ISLANDS AND COAST OF IRELAND.</w:t>
      </w:r>
    </w:p>
    <w:p w:rsidR="00CA001B" w:rsidRDefault="000A0C76" w:rsidP="00CA001B">
      <w:pPr>
        <w:tabs>
          <w:tab w:val="left" w:pos="993"/>
        </w:tabs>
      </w:pPr>
      <w:r w:rsidRPr="000A0C76">
        <w:rPr>
          <w:noProof/>
          <w:lang w:val="en-IE" w:eastAsia="en-IE"/>
        </w:rPr>
        <mc:AlternateContent>
          <mc:Choice Requires="wps">
            <w:drawing>
              <wp:anchor distT="0" distB="0" distL="63500" distR="481330" simplePos="0" relativeHeight="251700224" behindDoc="1" locked="0" layoutInCell="1" allowOverlap="1" wp14:anchorId="62F96124" wp14:editId="14109F83">
                <wp:simplePos x="0" y="0"/>
                <wp:positionH relativeFrom="margin">
                  <wp:posOffset>8890</wp:posOffset>
                </wp:positionH>
                <wp:positionV relativeFrom="paragraph">
                  <wp:posOffset>-332105</wp:posOffset>
                </wp:positionV>
                <wp:extent cx="189230" cy="152400"/>
                <wp:effectExtent l="0" t="0" r="0" b="635"/>
                <wp:wrapSquare wrapText="right"/>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74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F96124" id="Text Box 70" o:spid="_x0000_s1044" type="#_x0000_t202" style="position:absolute;margin-left:.7pt;margin-top:-26.15pt;width:14.9pt;height:12pt;z-index:-251616256;visibility:visible;mso-wrap-style:square;mso-width-percent:0;mso-height-percent:0;mso-wrap-distance-left:5pt;mso-wrap-distance-top:0;mso-wrap-distance-right:37.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" filled="f" stroked="f">
                <v:textbox style="mso-fit-shape-to-text:t" inset="0,0,0,0">
                  <w:txbxContent>
                    <w:p w:rsidR="005B78EA" w:rsidRPr="000A0C76" w:rsidRDefault="005B78EA" w:rsidP="000A0C76">
                      <w:r w:rsidRPr="000A0C76">
                        <w:t>74</w:t>
                      </w:r>
                    </w:p>
                  </w:txbxContent>
                </v:textbox>
                <w10:wrap type="square" side="right" anchorx="margin"/>
              </v:shape>
            </w:pict>
          </mc:Fallback>
        </mc:AlternateContent>
      </w:r>
      <w:r w:rsidRPr="000A0C76">
        <w:t xml:space="preserve">west side a passage leads into the thickness of the wall. The second rampart is not concentric; its wall is of two sections, and enclosed a space about 400 feet long and 300 feet deep. One gateway remains perfect, but the other gateways are defaced. Outside it is a broad band of pillar-stones, forming a </w:t>
      </w:r>
      <w:r w:rsidRPr="00CA001B">
        <w:rPr>
          <w:i/>
        </w:rPr>
        <w:t>chevaux de fr</w:t>
      </w:r>
      <w:r w:rsidR="00CA001B" w:rsidRPr="00CA001B">
        <w:rPr>
          <w:i/>
        </w:rPr>
        <w:t>is</w:t>
      </w:r>
      <w:r w:rsidRPr="00CA001B">
        <w:rPr>
          <w:i/>
        </w:rPr>
        <w:t xml:space="preserve">e </w:t>
      </w:r>
      <w:r w:rsidRPr="000A0C76">
        <w:t xml:space="preserve">30 feet wide; many of the stones to the east are removed; their worn and furrowed appearance seems to support the tradition of the vast age of the building. Inside these stones to the west is a fragment of wall, 7 feet 9 inches high and 6 feet thick, which forms an annexe, but is really part of the older third wall, demolished when the fourth </w:t>
      </w:r>
      <w:r w:rsidR="00CA001B">
        <w:t>and outer rampart was built, and the second</w:t>
      </w:r>
    </w:p>
    <w:p w:rsidR="00CA001B" w:rsidRDefault="00CA001B" w:rsidP="00CA001B">
      <w:pPr>
        <w:tabs>
          <w:tab w:val="left" w:pos="993"/>
        </w:tabs>
      </w:pPr>
      <w:r w:rsidRPr="000A0C76">
        <w:rPr>
          <w:noProof/>
          <w:lang w:val="en-IE" w:eastAsia="en-IE"/>
        </w:rPr>
        <mc:AlternateContent>
          <mc:Choice Requires="wps">
            <w:drawing>
              <wp:anchor distT="0" distB="0" distL="114300" distR="114300" simplePos="0" relativeHeight="251753472" behindDoc="1" locked="0" layoutInCell="1" allowOverlap="1" wp14:anchorId="5CC41A9D" wp14:editId="6A3DD173">
                <wp:simplePos x="0" y="0"/>
                <wp:positionH relativeFrom="margin">
                  <wp:align>center</wp:align>
                </wp:positionH>
                <wp:positionV relativeFrom="paragraph">
                  <wp:posOffset>603057</wp:posOffset>
                </wp:positionV>
                <wp:extent cx="3718560" cy="2926080"/>
                <wp:effectExtent l="0" t="0" r="15240" b="4445"/>
                <wp:wrapTight wrapText="bothSides">
                  <wp:wrapPolygon edited="0">
                    <wp:start x="0" y="0"/>
                    <wp:lineTo x="0" y="21502"/>
                    <wp:lineTo x="21578" y="21502"/>
                    <wp:lineTo x="21578" y="0"/>
                    <wp:lineTo x="0" y="0"/>
                  </wp:wrapPolygon>
                </wp:wrapTight>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8560" cy="292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CA001B">
                            <w:r w:rsidRPr="000A0C76">
                              <w:fldChar w:fldCharType="begin"/>
                            </w:r>
                            <w:r w:rsidRPr="000A0C76">
                              <w:instrText xml:space="preserve"> INCLUDEPICTURE  "C:\\Users\\Working\\Desktop\\media\\image71.jpeg" \* MERGEFORMATINET </w:instrText>
                            </w:r>
                            <w:r w:rsidRPr="000A0C76">
                              <w:fldChar w:fldCharType="separate"/>
                            </w:r>
                            <w:r>
                              <w:fldChar w:fldCharType="begin"/>
                            </w:r>
                            <w:r>
                              <w:instrText xml:space="preserve"> INCLUDEPICTURE  "C:\\Users\\Working\\Desktop\\media\\image71.jpeg" \* MERGEFORMATINET </w:instrText>
                            </w:r>
                            <w:r>
                              <w:fldChar w:fldCharType="separate"/>
                            </w:r>
                            <w:r>
                              <w:fldChar w:fldCharType="begin"/>
                            </w:r>
                            <w:r>
                              <w:instrText xml:space="preserve"> INCLUDEPICTURE  "C:\\Users\\Working\\Desktop\\media\\image71.jpeg" \* MERGEFORMATINET </w:instrText>
                            </w:r>
                            <w:r>
                              <w:fldChar w:fldCharType="separate"/>
                            </w:r>
                            <w:r>
                              <w:fldChar w:fldCharType="begin"/>
                            </w:r>
                            <w:r>
                              <w:instrText xml:space="preserve"> INCLUDEPICTURE  "C:\\Users\\Working\\Desktop\\media\\image71.jpeg" \* MERGEFORMATINET </w:instrText>
                            </w:r>
                            <w:r>
                              <w:fldChar w:fldCharType="separate"/>
                            </w:r>
                            <w:r>
                              <w:fldChar w:fldCharType="begin"/>
                            </w:r>
                            <w:r>
                              <w:instrText xml:space="preserve"> INCLUDEPICTURE  "C:\\Users\\Working\\Desktop\\media\\image71.jpeg" \* MERGEFORMATINET </w:instrText>
                            </w:r>
                            <w:r>
                              <w:fldChar w:fldCharType="separate"/>
                            </w:r>
                            <w:r>
                              <w:fldChar w:fldCharType="begin"/>
                            </w:r>
                            <w:r>
                              <w:instrText xml:space="preserve"> INCLUDEPICTURE  "C:\\Users\\Donal\\Desktop\\media\\image71.jpeg" \* MERGEFORMATINET </w:instrText>
                            </w:r>
                            <w:r>
                              <w:fldChar w:fldCharType="separate"/>
                            </w:r>
                            <w:r>
                              <w:fldChar w:fldCharType="begin"/>
                            </w:r>
                            <w:r>
                              <w:instrText xml:space="preserve"> INCLUDEPICTURE  "C:\\Users\\Working\\Desktop\\media\\image71.jpeg" \* MERGEFORMATINET </w:instrText>
                            </w:r>
                            <w:r>
                              <w:fldChar w:fldCharType="separate"/>
                            </w:r>
                            <w:r>
                              <w:pict>
                                <v:shape id="_x0000_i2337" type="#_x0000_t75" style="width:293.1pt;height:222.9pt">
                                  <v:imagedata r:id="rId31" r:href="rId32"/>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CA001B" w:rsidRDefault="005B78EA" w:rsidP="00CA001B">
                            <w:pPr>
                              <w:rPr>
                                <w:sz w:val="20"/>
                                <w:szCs w:val="20"/>
                              </w:rPr>
                            </w:pPr>
                            <w:r w:rsidRPr="00CA001B">
                              <w:rPr>
                                <w:sz w:val="20"/>
                                <w:szCs w:val="20"/>
                              </w:rPr>
                              <w:t>Dun Aenghus— The “Chevaux-ue-F</w:t>
                            </w:r>
                            <w:r>
                              <w:rPr>
                                <w:sz w:val="20"/>
                                <w:szCs w:val="20"/>
                              </w:rPr>
                              <w:t>ri</w:t>
                            </w:r>
                            <w:r w:rsidRPr="00CA001B">
                              <w:rPr>
                                <w:sz w:val="20"/>
                                <w:szCs w:val="20"/>
                              </w:rPr>
                              <w:t>ise.”</w:t>
                            </w:r>
                          </w:p>
                        </w:txbxContent>
                      </wps:txbx>
                      <wps:bodyPr rot="0" vert="horz" wrap="square" lIns="0" tIns="0" rIns="0" bIns="0" anchor="t" anchorCtr="0" upright="1">
                        <a:spAutoFit/>
                      </wps:bodyPr>
                    </wps:wsp>
                  </a:graphicData>
                </a:graphic>
              </wp:anchor>
            </w:drawing>
          </mc:Choice>
          <mc:Fallback>
            <w:pict>
              <v:shape w14:anchorId="5CC41A9D" id="Text Box 69" o:spid="_x0000_s1045" type="#_x0000_t202" style="position:absolute;margin-left:0;margin-top:47.5pt;width:292.8pt;height:230.4pt;z-index:-251563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" filled="f" stroked="f">
                <v:textbox style="mso-fit-shape-to-text:t" inset="0,0,0,0">
                  <w:txbxContent>
                    <w:p w:rsidR="005B78EA" w:rsidRPr="000A0C76" w:rsidRDefault="005B78EA" w:rsidP="00CA001B">
                      <w:r w:rsidRPr="000A0C76">
                        <w:fldChar w:fldCharType="begin"/>
                      </w:r>
                      <w:r w:rsidRPr="000A0C76">
                        <w:instrText xml:space="preserve"> INCLUDEPICTURE  "C:\\Users\\Working\\Desktop\\media\\image71.jpeg" \* MERGEFORMATINET </w:instrText>
                      </w:r>
                      <w:r w:rsidRPr="000A0C76">
                        <w:fldChar w:fldCharType="separate"/>
                      </w:r>
                      <w:r>
                        <w:fldChar w:fldCharType="begin"/>
                      </w:r>
                      <w:r>
                        <w:instrText xml:space="preserve"> INCLUDEPICTURE  "C:\\Users\\Working\\Desktop\\media\\image71.jpeg" \* MERGEFORMATINET </w:instrText>
                      </w:r>
                      <w:r>
                        <w:fldChar w:fldCharType="separate"/>
                      </w:r>
                      <w:r>
                        <w:fldChar w:fldCharType="begin"/>
                      </w:r>
                      <w:r>
                        <w:instrText xml:space="preserve"> INCLUDEPICTURE  "C:\\Users\\Working\\Desktop\\media\\image71.jpeg" \* MERGEFORMATINET </w:instrText>
                      </w:r>
                      <w:r>
                        <w:fldChar w:fldCharType="separate"/>
                      </w:r>
                      <w:r>
                        <w:fldChar w:fldCharType="begin"/>
                      </w:r>
                      <w:r>
                        <w:instrText xml:space="preserve"> INCLUDEPICTURE  "C:\\Users\\Working\\Desktop\\media\\image71.jpeg" \* MERGEFORMATINET </w:instrText>
                      </w:r>
                      <w:r>
                        <w:fldChar w:fldCharType="separate"/>
                      </w:r>
                      <w:r>
                        <w:fldChar w:fldCharType="begin"/>
                      </w:r>
                      <w:r>
                        <w:instrText xml:space="preserve"> INCLUDEPICTURE  "C:\\Users\\Working\\Desktop\\media\\image71.jpeg" \* MERGEFORMATINET </w:instrText>
                      </w:r>
                      <w:r>
                        <w:fldChar w:fldCharType="separate"/>
                      </w:r>
                      <w:r>
                        <w:fldChar w:fldCharType="begin"/>
                      </w:r>
                      <w:r>
                        <w:instrText xml:space="preserve"> INCLUDEPICTURE  "C:\\Users\\Donal\\Desktop\\media\\image71.jpeg" \* MERGEFORMATINET </w:instrText>
                      </w:r>
                      <w:r>
                        <w:fldChar w:fldCharType="separate"/>
                      </w:r>
                      <w:r>
                        <w:fldChar w:fldCharType="begin"/>
                      </w:r>
                      <w:r>
                        <w:instrText xml:space="preserve"> INCLUDEPICTURE  "C:\\Users\\Working\\Desktop\\media\\image71.jpeg" \* MERGEFORMATINET </w:instrText>
                      </w:r>
                      <w:r>
                        <w:fldChar w:fldCharType="separate"/>
                      </w:r>
                      <w:r>
                        <w:pict>
                          <v:shape id="_x0000_i2337" type="#_x0000_t75" style="width:293.1pt;height:222.9pt">
                            <v:imagedata r:id="rId31" r:href="rId33"/>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CA001B" w:rsidRDefault="005B78EA" w:rsidP="00CA001B">
                      <w:pPr>
                        <w:rPr>
                          <w:sz w:val="20"/>
                          <w:szCs w:val="20"/>
                        </w:rPr>
                      </w:pPr>
                      <w:r w:rsidRPr="00CA001B">
                        <w:rPr>
                          <w:sz w:val="20"/>
                          <w:szCs w:val="20"/>
                        </w:rPr>
                        <w:t>Dun Aenghus— The “Chevaux-ue-F</w:t>
                      </w:r>
                      <w:r>
                        <w:rPr>
                          <w:sz w:val="20"/>
                          <w:szCs w:val="20"/>
                        </w:rPr>
                        <w:t>ri</w:t>
                      </w:r>
                      <w:r w:rsidRPr="00CA001B">
                        <w:rPr>
                          <w:sz w:val="20"/>
                          <w:szCs w:val="20"/>
                        </w:rPr>
                        <w:t>ise.”</w:t>
                      </w:r>
                    </w:p>
                  </w:txbxContent>
                </v:textbox>
                <w10:wrap type="tight" anchorx="margin"/>
              </v:shape>
            </w:pict>
          </mc:Fallback>
        </mc:AlternateContent>
      </w:r>
    </w:p>
    <w:p w:rsidR="00CA001B" w:rsidRPr="00CA001B" w:rsidRDefault="00CA001B" w:rsidP="00CA001B"/>
    <w:p w:rsidR="00CA001B" w:rsidRPr="00CA001B" w:rsidRDefault="00CA001B" w:rsidP="00CA001B"/>
    <w:p w:rsidR="00CA001B" w:rsidRPr="00CA001B" w:rsidRDefault="00CA001B" w:rsidP="00CA001B"/>
    <w:p w:rsidR="00CA001B" w:rsidRPr="00CA001B" w:rsidRDefault="00CA001B" w:rsidP="00CA001B"/>
    <w:p w:rsidR="00CA001B" w:rsidRPr="00CA001B" w:rsidRDefault="00CA001B" w:rsidP="00CA001B"/>
    <w:p w:rsidR="00CA001B" w:rsidRPr="00CA001B" w:rsidRDefault="00CA001B" w:rsidP="00CA001B"/>
    <w:p w:rsidR="00CA001B" w:rsidRPr="00CA001B" w:rsidRDefault="00CA001B" w:rsidP="00CA001B"/>
    <w:p w:rsidR="00CA001B" w:rsidRPr="00CA001B" w:rsidRDefault="00CA001B" w:rsidP="00CA001B"/>
    <w:p w:rsidR="00CA001B" w:rsidRPr="00CA001B" w:rsidRDefault="00CA001B" w:rsidP="00CA001B"/>
    <w:p w:rsidR="00CA001B" w:rsidRPr="00CA001B" w:rsidRDefault="00CA001B" w:rsidP="00CA001B"/>
    <w:p w:rsidR="00CA001B" w:rsidRPr="00CA001B" w:rsidRDefault="00CA001B" w:rsidP="00CA001B"/>
    <w:p w:rsidR="00CA001B" w:rsidRDefault="00CA001B" w:rsidP="00CA001B"/>
    <w:p w:rsidR="00CA001B" w:rsidRDefault="00CA001B" w:rsidP="00CA001B">
      <w:pPr>
        <w:tabs>
          <w:tab w:val="left" w:pos="993"/>
        </w:tabs>
      </w:pPr>
    </w:p>
    <w:p w:rsidR="00CA001B" w:rsidRPr="000A0C76" w:rsidRDefault="00CA001B" w:rsidP="00CA001B">
      <w:pPr>
        <w:tabs>
          <w:tab w:val="left" w:pos="993"/>
        </w:tabs>
        <w:sectPr w:rsidR="00CA001B" w:rsidRPr="000A0C76" w:rsidSect="00C81829">
          <w:type w:val="nextColumn"/>
          <w:pgSz w:w="8933" w:h="16443"/>
          <w:pgMar w:top="567" w:right="567" w:bottom="567" w:left="567" w:header="0" w:footer="3" w:gutter="0"/>
          <w:cols w:space="720"/>
          <w:noEndnote/>
          <w:docGrid w:linePitch="360"/>
        </w:sectPr>
      </w:pPr>
      <w:r w:rsidRPr="000A0C76">
        <w:t>wall modified. The outer rampart, nearly demolished, runs round the fort, 129 to 634 feet from inner wall, enclosing 11 acres. It has a gateway, well preserved, and is ruder, with larger blocks than the inner rings. O’Flaherty says the fort could hold 200 cows ; O’Donovan says 1050. We leave this question to fa</w:t>
      </w:r>
      <w:r>
        <w:t>rm</w:t>
      </w:r>
      <w:r w:rsidRPr="000A0C76">
        <w:t>ers. Perhaps the old writer thought only of the inner fort. A bronze hook, now in the Royal Irish Academy collection, was found in 1839 by boys digging out a rabbit. Dr. March, in a valuable paper on the age of this fort, read before the Society of Antiquaries, London, states he found a hinged ring of bronze, with a cable decoration of a kind assigned to the fifth century; but he also found chert flakes or arrow-</w:t>
      </w:r>
    </w:p>
    <w:p w:rsidR="00CA001B" w:rsidRDefault="00CA001B" w:rsidP="00CA001B">
      <w:pPr>
        <w:jc w:val="center"/>
      </w:pPr>
    </w:p>
    <w:p w:rsidR="000A0C76" w:rsidRPr="000A0C76" w:rsidRDefault="000A0C76" w:rsidP="000A0C76">
      <w:pPr>
        <w:tabs>
          <w:tab w:val="left" w:pos="993"/>
        </w:tabs>
      </w:pPr>
      <w:r w:rsidRPr="000A0C76">
        <w:t>INISHMORE, ARANMORE, AND THE NORTH ISLAND. 75</w:t>
      </w:r>
    </w:p>
    <w:p w:rsidR="000A0C76" w:rsidRPr="000A0C76" w:rsidRDefault="000A0C76" w:rsidP="000A0C76">
      <w:pPr>
        <w:tabs>
          <w:tab w:val="left" w:pos="993"/>
        </w:tabs>
      </w:pPr>
      <w:r w:rsidRPr="000A0C76">
        <w:t xml:space="preserve">heads, which inclined him to accept the pre-historic origin of this noble fort. The ancient legend attributed this fort to a Firbolg prince. This tradition receives some support from the statement of Ptolemy that the Ganganoi lived north of the Shannon; while Irish authorities mention Firbolg tribes with the cognate names Gann, Genann, though the old theory that all these forts were built by the Huamorian Firbolgs rests on no stronger basis than </w:t>
      </w:r>
      <w:r w:rsidR="00E84094">
        <w:t>“</w:t>
      </w:r>
      <w:r w:rsidRPr="000A0C76">
        <w:t>thus they dwelt in fortresses ” in an eleventh- century poem, and breaks down hopelessly in presence of the occurrence of similar ring-walls in non-Huamorian districts of Ireland, besides in Great Britain and in all Central Europe to Thessaly, Bosnia, Hungary, and even to the Russian and Swedish Islands. Bearing those facts in view, we</w:t>
      </w:r>
    </w:p>
    <w:p w:rsidR="000A0C76" w:rsidRPr="000A0C76" w:rsidRDefault="000A0C76" w:rsidP="000A0C76">
      <w:pPr>
        <w:tabs>
          <w:tab w:val="left" w:pos="993"/>
        </w:tabs>
      </w:pPr>
      <w:r w:rsidRPr="000A0C76">
        <w:fldChar w:fldCharType="begin"/>
      </w:r>
      <w:r w:rsidRPr="000A0C76">
        <w:instrText xml:space="preserve"> INCLUDEPICTURE  "C:\\Users\\Working\\Desktop\\media\\image72.jpeg" \* MERGEFORMATINET </w:instrText>
      </w:r>
      <w:r w:rsidRPr="000A0C76">
        <w:fldChar w:fldCharType="separate"/>
      </w:r>
      <w:r w:rsidR="004A7299">
        <w:fldChar w:fldCharType="begin"/>
      </w:r>
      <w:r w:rsidR="004A7299">
        <w:instrText xml:space="preserve"> INCLUDEPICTURE  "C:\\Users\\Working\\Desktop\\media\\image72.jpeg" \* MERGEFORMATINET </w:instrText>
      </w:r>
      <w:r w:rsidR="004A7299">
        <w:fldChar w:fldCharType="separate"/>
      </w:r>
      <w:r w:rsidR="008433C2">
        <w:fldChar w:fldCharType="begin"/>
      </w:r>
      <w:r w:rsidR="008433C2">
        <w:instrText xml:space="preserve"> INCLUDEPICTURE  "C:\\Users\\Working\\Desktop\\media\\image72.jpeg" \* MERGEFORMATINET </w:instrText>
      </w:r>
      <w:r w:rsidR="008433C2">
        <w:fldChar w:fldCharType="separate"/>
      </w:r>
      <w:r w:rsidR="00140B66">
        <w:fldChar w:fldCharType="begin"/>
      </w:r>
      <w:r w:rsidR="00140B66">
        <w:instrText xml:space="preserve"> INCLUDEPICTURE  "C:\\Users\\Working\\Desktop\\media\\image72.jpeg" \* MERGEFORMATINET </w:instrText>
      </w:r>
      <w:r w:rsidR="00140B66">
        <w:fldChar w:fldCharType="separate"/>
      </w:r>
      <w:r w:rsidR="00493D2D">
        <w:fldChar w:fldCharType="begin"/>
      </w:r>
      <w:r w:rsidR="00493D2D">
        <w:instrText xml:space="preserve"> INCLUDEPICTURE  "C:\\Users\\Working\\Desktop\\media\\image72.jpeg" \* MERGEFORMATINET </w:instrText>
      </w:r>
      <w:r w:rsidR="00493D2D">
        <w:fldChar w:fldCharType="separate"/>
      </w:r>
      <w:r w:rsidR="00AA0CFA">
        <w:fldChar w:fldCharType="begin"/>
      </w:r>
      <w:r w:rsidR="00AA0CFA">
        <w:instrText xml:space="preserve"> INCLUDEPICTURE  "C:\\Users\\Donal\\Desktop\\media\\image72.jpeg" \* MERGEFORMATINET </w:instrText>
      </w:r>
      <w:r w:rsidR="00AA0CFA">
        <w:fldChar w:fldCharType="separate"/>
      </w:r>
      <w:r w:rsidR="005B78EA">
        <w:fldChar w:fldCharType="begin"/>
      </w:r>
      <w:r w:rsidR="005B78EA">
        <w:instrText xml:space="preserve"> INCLUDEPICTURE  "C:\\Users\\Working\\Desktop\\media\\image72.jpeg" \* MERGEFORMATINET </w:instrText>
      </w:r>
      <w:r w:rsidR="005B78EA">
        <w:fldChar w:fldCharType="separate"/>
      </w:r>
      <w:r w:rsidR="005B78EA">
        <w:pict>
          <v:shape id="_x0000_i2321" type="#_x0000_t75" style="width:332.9pt;height:209.05pt">
            <v:imagedata r:id="rId34" r:href="rId35"/>
          </v:shape>
        </w:pict>
      </w:r>
      <w:r w:rsidR="005B78EA">
        <w:fldChar w:fldCharType="end"/>
      </w:r>
      <w:r w:rsidR="00AA0CFA">
        <w:fldChar w:fldCharType="end"/>
      </w:r>
      <w:r w:rsidR="00493D2D">
        <w:fldChar w:fldCharType="end"/>
      </w:r>
      <w:r w:rsidR="00140B66">
        <w:fldChar w:fldCharType="end"/>
      </w:r>
      <w:r w:rsidR="008433C2">
        <w:fldChar w:fldCharType="end"/>
      </w:r>
      <w:r w:rsidR="004A7299">
        <w:fldChar w:fldCharType="end"/>
      </w:r>
      <w:r w:rsidRPr="000A0C76">
        <w:fldChar w:fldCharType="end"/>
      </w:r>
    </w:p>
    <w:p w:rsidR="000A0C76" w:rsidRPr="00E84094" w:rsidRDefault="000A0C76" w:rsidP="000A0C76">
      <w:pPr>
        <w:tabs>
          <w:tab w:val="left" w:pos="993"/>
        </w:tabs>
        <w:rPr>
          <w:sz w:val="20"/>
          <w:szCs w:val="20"/>
        </w:rPr>
      </w:pPr>
      <w:r w:rsidRPr="00E84094">
        <w:rPr>
          <w:sz w:val="20"/>
          <w:szCs w:val="20"/>
        </w:rPr>
        <w:t>Dun</w:t>
      </w:r>
      <w:r w:rsidR="00E84094" w:rsidRPr="00E84094">
        <w:rPr>
          <w:sz w:val="20"/>
          <w:szCs w:val="20"/>
        </w:rPr>
        <w:t xml:space="preserve"> Ae</w:t>
      </w:r>
      <w:r w:rsidRPr="00E84094">
        <w:rPr>
          <w:sz w:val="20"/>
          <w:szCs w:val="20"/>
        </w:rPr>
        <w:t xml:space="preserve">nghus—'The Inner and Second Ramparts, showing the Construction of the </w:t>
      </w:r>
      <w:r w:rsidR="00E84094">
        <w:rPr>
          <w:sz w:val="20"/>
          <w:szCs w:val="20"/>
        </w:rPr>
        <w:br/>
      </w:r>
      <w:r w:rsidRPr="00E84094">
        <w:rPr>
          <w:sz w:val="20"/>
          <w:szCs w:val="20"/>
        </w:rPr>
        <w:t>Inner Wall, before 1875.</w:t>
      </w:r>
    </w:p>
    <w:p w:rsidR="000A0C76" w:rsidRPr="000A0C76" w:rsidRDefault="000A0C76" w:rsidP="000A0C76">
      <w:pPr>
        <w:tabs>
          <w:tab w:val="left" w:pos="993"/>
        </w:tabs>
      </w:pPr>
    </w:p>
    <w:p w:rsidR="000A0C76" w:rsidRPr="000A0C76" w:rsidRDefault="000A0C76" w:rsidP="000A0C76">
      <w:pPr>
        <w:tabs>
          <w:tab w:val="left" w:pos="993"/>
        </w:tabs>
      </w:pPr>
      <w:r w:rsidRPr="000A0C76">
        <w:t>must at least form no hasty judgment, as some have done, that the fort was of monastic origin. At least ten stone forts in these islands, and several hundred in Clare, surround no church, while we have record of some eight churches in Aran, surrounded by no such cashel.</w:t>
      </w:r>
    </w:p>
    <w:p w:rsidR="000A0C76" w:rsidRPr="000A0C76" w:rsidRDefault="000A0C76" w:rsidP="000A0C76">
      <w:pPr>
        <w:tabs>
          <w:tab w:val="left" w:pos="993"/>
        </w:tabs>
      </w:pPr>
      <w:r w:rsidRPr="000A0C76">
        <w:t>Near Mr. Johnson’s house at Kilmurvey</w:t>
      </w:r>
      <w:r w:rsidRPr="00E84094">
        <w:rPr>
          <w:vertAlign w:val="superscript"/>
        </w:rPr>
        <w:t>1</w:t>
      </w:r>
      <w:r w:rsidRPr="000A0C76">
        <w:t xml:space="preserve"> is another interesting group of ruins. Chief of these is—</w:t>
      </w:r>
    </w:p>
    <w:p w:rsidR="000A0C76" w:rsidRDefault="000A0C76" w:rsidP="000A0C76">
      <w:pPr>
        <w:tabs>
          <w:tab w:val="left" w:pos="993"/>
        </w:tabs>
      </w:pPr>
      <w:bookmarkStart w:id="9" w:name="Temple_Mac_Duagh"/>
      <w:r w:rsidRPr="00E84094">
        <w:rPr>
          <w:b/>
        </w:rPr>
        <w:t>Temple mac Duach</w:t>
      </w:r>
      <w:bookmarkEnd w:id="9"/>
      <w:r w:rsidRPr="000A0C76">
        <w:t>, a very fine specimen of massive masonry and early type, is named after the famous Colman mac Duach, founder of Kilmacduach in the seventh century. It consists of nave and chancel, the</w:t>
      </w:r>
    </w:p>
    <w:p w:rsidR="00140B66" w:rsidRPr="000A0C76" w:rsidRDefault="00140B66"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cols w:space="720"/>
          <w:noEndnote/>
          <w:docGrid w:linePitch="360"/>
        </w:sectPr>
      </w:pPr>
      <w:r w:rsidRPr="00140B66">
        <w:rPr>
          <w:vertAlign w:val="superscript"/>
        </w:rPr>
        <w:t xml:space="preserve">1 </w:t>
      </w:r>
      <w:r w:rsidRPr="00140B66">
        <w:rPr>
          <w:sz w:val="20"/>
          <w:szCs w:val="20"/>
        </w:rPr>
        <w:t xml:space="preserve">Kilmurvey is said to derive its name Muirbeach Mil from Mil, brother of </w:t>
      </w:r>
      <w:r w:rsidR="00140B66">
        <w:rPr>
          <w:sz w:val="20"/>
          <w:szCs w:val="20"/>
        </w:rPr>
        <w:t>Aen</w:t>
      </w:r>
      <w:r w:rsidRPr="00140B66">
        <w:rPr>
          <w:sz w:val="20"/>
          <w:szCs w:val="20"/>
        </w:rPr>
        <w:t xml:space="preserve">ghus, of Dun </w:t>
      </w:r>
      <w:r w:rsidR="00140B66">
        <w:rPr>
          <w:sz w:val="20"/>
          <w:szCs w:val="20"/>
        </w:rPr>
        <w:t>Ae</w:t>
      </w:r>
      <w:r w:rsidRPr="00140B66">
        <w:rPr>
          <w:sz w:val="20"/>
          <w:szCs w:val="20"/>
        </w:rPr>
        <w:t>nghus.</w:t>
      </w:r>
    </w:p>
    <w:p w:rsidR="00140B66" w:rsidRDefault="000A0C76" w:rsidP="00140B66">
      <w:pPr>
        <w:tabs>
          <w:tab w:val="left" w:pos="0"/>
        </w:tabs>
      </w:pPr>
      <w:r w:rsidRPr="000A0C76">
        <w:lastRenderedPageBreak/>
        <w:t>THE ISLANDS AND COAST OF IRELAND.</w:t>
      </w:r>
    </w:p>
    <w:p w:rsidR="000A0C76" w:rsidRDefault="000A0C76" w:rsidP="00140B66">
      <w:pPr>
        <w:tabs>
          <w:tab w:val="left" w:pos="0"/>
        </w:tabs>
      </w:pPr>
      <w:r w:rsidRPr="000A0C76">
        <w:rPr>
          <w:noProof/>
          <w:lang w:val="en-IE" w:eastAsia="en-IE"/>
        </w:rPr>
        <mc:AlternateContent>
          <mc:Choice Requires="wps">
            <w:drawing>
              <wp:anchor distT="0" distB="0" distL="63500" distR="486410" simplePos="0" relativeHeight="251702272" behindDoc="1" locked="0" layoutInCell="1" allowOverlap="1" wp14:anchorId="60990F81" wp14:editId="6AF4A2D3">
                <wp:simplePos x="0" y="0"/>
                <wp:positionH relativeFrom="margin">
                  <wp:posOffset>405130</wp:posOffset>
                </wp:positionH>
                <wp:positionV relativeFrom="paragraph">
                  <wp:posOffset>-327660</wp:posOffset>
                </wp:positionV>
                <wp:extent cx="189230" cy="152400"/>
                <wp:effectExtent l="3175" t="0" r="0" b="2540"/>
                <wp:wrapSquare wrapText="right"/>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76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0990F81" id="Text Box 68" o:spid="_x0000_s1046" type="#_x0000_t202" style="position:absolute;margin-left:31.9pt;margin-top:-25.8pt;width:14.9pt;height:12pt;z-index:-251614208;visibility:visible;mso-wrap-style:square;mso-width-percent:0;mso-height-percent:0;mso-wrap-distance-left:5pt;mso-wrap-distance-top:0;mso-wrap-distance-right:38.3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" filled="f" stroked="f">
                <v:textbox style="mso-fit-shape-to-text:t" inset="0,0,0,0">
                  <w:txbxContent>
                    <w:p w:rsidR="005B78EA" w:rsidRPr="000A0C76" w:rsidRDefault="005B78EA" w:rsidP="000A0C76">
                      <w:r w:rsidRPr="000A0C76">
                        <w:t>76</w:t>
                      </w:r>
                    </w:p>
                  </w:txbxContent>
                </v:textbox>
                <w10:wrap type="square" side="right" anchorx="margin"/>
              </v:shape>
            </w:pict>
          </mc:Fallback>
        </mc:AlternateContent>
      </w:r>
      <w:r w:rsidRPr="000A0C76">
        <w:t xml:space="preserve">former 18 feet 6 inches long by 14 feet 6 inches wide, the latter 15 feet 9 inches long </w:t>
      </w:r>
      <w:r w:rsidR="00140B66">
        <w:t>b</w:t>
      </w:r>
      <w:r w:rsidRPr="000A0C76">
        <w:t>y 11 feet 9 inches wide, or, as in Dunraven, 18 feet 8 inches by 14 feet 6 inches, and 15 feet 4 inches by 11 feet 2 inches. The chancel arch and east window have semicircular heads; the south window head is formed of two slabs leaning together. It has a remarkable doorway, with inclined jambs, 5</w:t>
      </w:r>
      <w:r w:rsidR="00140B66">
        <w:t xml:space="preserve"> ½ </w:t>
      </w:r>
      <w:r w:rsidRPr="000A0C76">
        <w:t>feet by 1 foot 3 inches at top, and 1 foot 11 inches at bottom; the lintel is a granite slab, 5</w:t>
      </w:r>
      <w:r w:rsidR="00140B66">
        <w:t xml:space="preserve"> ½ </w:t>
      </w:r>
      <w:r w:rsidRPr="000A0C76">
        <w:t xml:space="preserve"> feet long; whilst the rest of the building is of limestone. The rude figure of an animal is cut on the largest stone near the outer west end of the north wall. Outside and west from the church is a large standing stone, inscribed with a cross.</w:t>
      </w:r>
      <w:r w:rsidRPr="00140B66">
        <w:rPr>
          <w:vertAlign w:val="superscript"/>
        </w:rPr>
        <w:t>1</w:t>
      </w:r>
      <w:r w:rsidRPr="000A0C76">
        <w:t xml:space="preserve"> South-east of Mr. Johnson’s house are the remains of a</w:t>
      </w:r>
    </w:p>
    <w:p w:rsidR="00140B66" w:rsidRDefault="00140B66" w:rsidP="00140B66">
      <w:pPr>
        <w:tabs>
          <w:tab w:val="left" w:pos="0"/>
        </w:tabs>
      </w:pPr>
    </w:p>
    <w:p w:rsidR="000A0C76" w:rsidRPr="000A0C76" w:rsidRDefault="000A0C76" w:rsidP="000A0C76">
      <w:pPr>
        <w:tabs>
          <w:tab w:val="left" w:pos="993"/>
        </w:tabs>
      </w:pPr>
      <w:r w:rsidRPr="000A0C76">
        <w:rPr>
          <w:noProof/>
          <w:lang w:val="en-IE" w:eastAsia="en-IE"/>
        </w:rPr>
        <mc:AlternateContent>
          <mc:Choice Requires="wps">
            <w:drawing>
              <wp:anchor distT="0" distB="0" distL="63500" distR="63500" simplePos="0" relativeHeight="251676672" behindDoc="0" locked="0" layoutInCell="1" allowOverlap="1" wp14:anchorId="4617661F" wp14:editId="0AB59BA4">
                <wp:simplePos x="0" y="0"/>
                <wp:positionH relativeFrom="margin">
                  <wp:posOffset>1270</wp:posOffset>
                </wp:positionH>
                <wp:positionV relativeFrom="paragraph">
                  <wp:posOffset>0</wp:posOffset>
                </wp:positionV>
                <wp:extent cx="3794760" cy="2266950"/>
                <wp:effectExtent l="0" t="2540" r="0" b="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4760" cy="226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"C:\\Users\\Working\\Desktop\\media\\image73.jpeg" \* MERGEFORMATINET </w:instrText>
                            </w:r>
                            <w:r w:rsidRPr="000A0C76">
                              <w:fldChar w:fldCharType="separate"/>
                            </w:r>
                            <w:r>
                              <w:fldChar w:fldCharType="begin"/>
                            </w:r>
                            <w:r>
                              <w:instrText xml:space="preserve"> INCLUDEPICTURE  "C:\\Users\\Working\\Desktop\\media\\image73.jpeg" \* MERGEFORMATINET </w:instrText>
                            </w:r>
                            <w:r>
                              <w:fldChar w:fldCharType="separate"/>
                            </w:r>
                            <w:r>
                              <w:fldChar w:fldCharType="begin"/>
                            </w:r>
                            <w:r>
                              <w:instrText xml:space="preserve"> INCLUDEPICTURE  "C:\\Users\\Working\\Desktop\\media\\image73.jpeg" \* MERGEFORMATINET </w:instrText>
                            </w:r>
                            <w:r>
                              <w:fldChar w:fldCharType="separate"/>
                            </w:r>
                            <w:r>
                              <w:fldChar w:fldCharType="begin"/>
                            </w:r>
                            <w:r>
                              <w:instrText xml:space="preserve"> INCLUDEPICTURE  "C:\\Users\\Working\\Desktop\\media\\image73.jpeg" \* MERGEFORMATINET </w:instrText>
                            </w:r>
                            <w:r>
                              <w:fldChar w:fldCharType="separate"/>
                            </w:r>
                            <w:r>
                              <w:fldChar w:fldCharType="begin"/>
                            </w:r>
                            <w:r>
                              <w:instrText xml:space="preserve"> INCLUDEPICTURE  "C:\\Users\\Working\\Desktop\\media\\image73.jpeg" \* MERGEFORMATINET </w:instrText>
                            </w:r>
                            <w:r>
                              <w:fldChar w:fldCharType="separate"/>
                            </w:r>
                            <w:r>
                              <w:fldChar w:fldCharType="begin"/>
                            </w:r>
                            <w:r>
                              <w:instrText xml:space="preserve"> INCLUDEPICTURE  "C:\\Users\\Donal\\Desktop\\media\\image73.jpeg" \* MERGEFORMATINET </w:instrText>
                            </w:r>
                            <w:r>
                              <w:fldChar w:fldCharType="separate"/>
                            </w:r>
                            <w:r>
                              <w:fldChar w:fldCharType="begin"/>
                            </w:r>
                            <w:r>
                              <w:instrText xml:space="preserve"> INCLUDEPICTURE  "C:\\Users\\Working\\Desktop\\media\\image73.jpeg" \* MERGEFORMATINET </w:instrText>
                            </w:r>
                            <w:r>
                              <w:fldChar w:fldCharType="separate"/>
                            </w:r>
                            <w:r>
                              <w:pict>
                                <v:shape id="_x0000_i2338" type="#_x0000_t75" style="width:299.1pt;height:171pt">
                                  <v:imagedata r:id="rId36" r:href="rId37"/>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Temple mac Duach, Inishmo</w:t>
                            </w:r>
                            <w:r>
                              <w:t>r</w:t>
                            </w:r>
                            <w:r w:rsidRPr="000A0C76">
                              <w:t>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617661F" id="Text Box 67" o:spid="_x0000_s1047" type="#_x0000_t202" style="position:absolute;margin-left:.1pt;margin-top:0;width:298.8pt;height:178.5pt;z-index:2516766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"C:\\Users\\Working\\Desktop\\media\\image73.jpeg" \* MERGEFORMATINET </w:instrText>
                      </w:r>
                      <w:r w:rsidRPr="000A0C76">
                        <w:fldChar w:fldCharType="separate"/>
                      </w:r>
                      <w:r>
                        <w:fldChar w:fldCharType="begin"/>
                      </w:r>
                      <w:r>
                        <w:instrText xml:space="preserve"> INCLUDEPICTURE  "C:\\Users\\Working\\Desktop\\media\\image73.jpeg" \* MERGEFORMATINET </w:instrText>
                      </w:r>
                      <w:r>
                        <w:fldChar w:fldCharType="separate"/>
                      </w:r>
                      <w:r>
                        <w:fldChar w:fldCharType="begin"/>
                      </w:r>
                      <w:r>
                        <w:instrText xml:space="preserve"> INCLUDEPICTURE  "C:\\Users\\Working\\Desktop\\media\\image73.jpeg" \* MERGEFORMATINET </w:instrText>
                      </w:r>
                      <w:r>
                        <w:fldChar w:fldCharType="separate"/>
                      </w:r>
                      <w:r>
                        <w:fldChar w:fldCharType="begin"/>
                      </w:r>
                      <w:r>
                        <w:instrText xml:space="preserve"> INCLUDEPICTURE  "C:\\Users\\Working\\Desktop\\media\\image73.jpeg" \* MERGEFORMATINET </w:instrText>
                      </w:r>
                      <w:r>
                        <w:fldChar w:fldCharType="separate"/>
                      </w:r>
                      <w:r>
                        <w:fldChar w:fldCharType="begin"/>
                      </w:r>
                      <w:r>
                        <w:instrText xml:space="preserve"> INCLUDEPICTURE  "C:\\Users\\Working\\Desktop\\media\\image73.jpeg" \* MERGEFORMATINET </w:instrText>
                      </w:r>
                      <w:r>
                        <w:fldChar w:fldCharType="separate"/>
                      </w:r>
                      <w:r>
                        <w:fldChar w:fldCharType="begin"/>
                      </w:r>
                      <w:r>
                        <w:instrText xml:space="preserve"> INCLUDEPICTURE  "C:\\Users\\Donal\\Desktop\\media\\image73.jpeg" \* MERGEFORMATINET </w:instrText>
                      </w:r>
                      <w:r>
                        <w:fldChar w:fldCharType="separate"/>
                      </w:r>
                      <w:r>
                        <w:fldChar w:fldCharType="begin"/>
                      </w:r>
                      <w:r>
                        <w:instrText xml:space="preserve"> INCLUDEPICTURE  "C:\\Users\\Working\\Desktop\\media\\image73.jpeg" \* MERGEFORMATINET </w:instrText>
                      </w:r>
                      <w:r>
                        <w:fldChar w:fldCharType="separate"/>
                      </w:r>
                      <w:r>
                        <w:pict>
                          <v:shape id="_x0000_i2338" type="#_x0000_t75" style="width:299.1pt;height:171pt">
                            <v:imagedata r:id="rId36" r:href="rId38"/>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Temple mac Duach, Inishmo</w:t>
                      </w:r>
                      <w:r>
                        <w:t>r</w:t>
                      </w:r>
                      <w:r w:rsidRPr="000A0C76">
                        <w:t>e.</w:t>
                      </w:r>
                    </w:p>
                  </w:txbxContent>
                </v:textbox>
                <w10:wrap anchorx="margin"/>
              </v:shape>
            </w:pict>
          </mc:Fallback>
        </mc:AlternateContent>
      </w: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r w:rsidRPr="000A0C76">
        <w:t>nameless oratory, 15 feet 5 inches by 11 feet 5 inches, and a bullaun, named after some unknown Maolodhair. Half a mile east are the foundations of Kilmurvey church, now an “</w:t>
      </w:r>
      <w:r w:rsidRPr="00140B66">
        <w:rPr>
          <w:i/>
        </w:rPr>
        <w:t>aharla</w:t>
      </w:r>
      <w:r w:rsidRPr="000A0C76">
        <w:t>,” or cemetery. Two cyclopean walls exist not far from the house.</w:t>
      </w:r>
    </w:p>
    <w:p w:rsidR="000A0C76" w:rsidRDefault="00140B66" w:rsidP="000A0C76">
      <w:pPr>
        <w:tabs>
          <w:tab w:val="left" w:pos="993"/>
        </w:tabs>
      </w:pPr>
      <w:bookmarkStart w:id="10" w:name="Dun_Oghil"/>
      <w:bookmarkEnd w:id="10"/>
      <w:r>
        <w:t>Dun Oghil (D</w:t>
      </w:r>
      <w:r w:rsidR="000A0C76" w:rsidRPr="000A0C76">
        <w:t xml:space="preserve">un Eochla.)—O’Donovan denies that eochoill means yew grove, and says </w:t>
      </w:r>
      <w:r>
        <w:t>“eo</w:t>
      </w:r>
      <w:r w:rsidR="000A0C76" w:rsidRPr="000A0C76">
        <w:t>” is an old word for oak. It is hard to realise any trees on this exposed upland; but there was early in the late century a thicket of stunted oak aud hazel near the ruins. O’Donovan fancifully suggests the name Dun Kima for the fort. The place is called Leamchoill</w:t>
      </w:r>
      <w:r w:rsidR="000A0C76" w:rsidRPr="00140B66">
        <w:rPr>
          <w:vertAlign w:val="superscript"/>
        </w:rPr>
        <w:t>2</w:t>
      </w:r>
      <w:r w:rsidR="000A0C76" w:rsidRPr="000A0C76">
        <w:t xml:space="preserve"> in the “Life of St. Enda,” 1390. The fort stands less than two</w:t>
      </w:r>
    </w:p>
    <w:p w:rsidR="00140B66" w:rsidRPr="000A0C76" w:rsidRDefault="00140B66" w:rsidP="000A0C76">
      <w:pPr>
        <w:tabs>
          <w:tab w:val="left" w:pos="993"/>
        </w:tabs>
      </w:pPr>
    </w:p>
    <w:p w:rsidR="000A0C76" w:rsidRPr="00140B66" w:rsidRDefault="00140B66" w:rsidP="000A0C76">
      <w:pPr>
        <w:tabs>
          <w:tab w:val="left" w:pos="993"/>
        </w:tabs>
        <w:rPr>
          <w:sz w:val="20"/>
          <w:szCs w:val="20"/>
        </w:rPr>
        <w:sectPr w:rsidR="000A0C76" w:rsidRPr="00140B66" w:rsidSect="00C81829">
          <w:type w:val="nextColumn"/>
          <w:pgSz w:w="8933" w:h="16443"/>
          <w:pgMar w:top="567" w:right="567" w:bottom="567" w:left="567" w:header="0" w:footer="3" w:gutter="0"/>
          <w:cols w:space="720"/>
          <w:noEndnote/>
          <w:docGrid w:linePitch="360"/>
        </w:sectPr>
      </w:pPr>
      <w:r w:rsidRPr="00140B66">
        <w:rPr>
          <w:sz w:val="20"/>
          <w:szCs w:val="20"/>
          <w:vertAlign w:val="superscript"/>
        </w:rPr>
        <w:t>1</w:t>
      </w:r>
      <w:r w:rsidRPr="00140B66">
        <w:rPr>
          <w:sz w:val="20"/>
          <w:szCs w:val="20"/>
        </w:rPr>
        <w:t xml:space="preserve"> </w:t>
      </w:r>
      <w:r w:rsidR="000A0C76" w:rsidRPr="00140B66">
        <w:rPr>
          <w:sz w:val="20"/>
          <w:szCs w:val="20"/>
        </w:rPr>
        <w:t>Mr. O’Flaherty, in making his garden near this church, found nine or ten oblong cells in groups of three, connected by passages. Many brass pins were found, and monumental slabs, with inscriptions “like arrow-heads,” unfortunately broken up and used for the wall.</w:t>
      </w:r>
      <w:r>
        <w:rPr>
          <w:sz w:val="20"/>
          <w:szCs w:val="20"/>
        </w:rPr>
        <w:br/>
      </w:r>
      <w:r w:rsidRPr="00140B66">
        <w:rPr>
          <w:sz w:val="20"/>
          <w:szCs w:val="20"/>
          <w:vertAlign w:val="superscript"/>
        </w:rPr>
        <w:t>2</w:t>
      </w:r>
      <w:r>
        <w:rPr>
          <w:sz w:val="20"/>
          <w:szCs w:val="20"/>
        </w:rPr>
        <w:t xml:space="preserve"> </w:t>
      </w:r>
      <w:r w:rsidR="000A0C76" w:rsidRPr="00140B66">
        <w:rPr>
          <w:sz w:val="20"/>
          <w:szCs w:val="20"/>
        </w:rPr>
        <w:t>The mistake is noted in “ H-Iar Connaught.”</w:t>
      </w:r>
    </w:p>
    <w:p w:rsidR="000A0C76" w:rsidRPr="000A0C76" w:rsidRDefault="000A0C76" w:rsidP="000A0C76">
      <w:pPr>
        <w:tabs>
          <w:tab w:val="left" w:pos="993"/>
        </w:tabs>
      </w:pPr>
      <w:r w:rsidRPr="000A0C76">
        <w:lastRenderedPageBreak/>
        <w:t>INI</w:t>
      </w:r>
      <w:r w:rsidR="00140B66">
        <w:t>S</w:t>
      </w:r>
      <w:r w:rsidRPr="000A0C76">
        <w:t xml:space="preserve">HM0RE, ARANMORE, OR THE NORTH ISLAND. </w:t>
      </w:r>
      <w:r w:rsidR="00140B66">
        <w:tab/>
      </w:r>
      <w:r w:rsidRPr="000A0C76">
        <w:t>77</w:t>
      </w:r>
    </w:p>
    <w:p w:rsidR="000A0C76" w:rsidRPr="000A0C76" w:rsidRDefault="000A0C76" w:rsidP="000A0C76">
      <w:pPr>
        <w:tabs>
          <w:tab w:val="left" w:pos="993"/>
        </w:tabs>
      </w:pPr>
      <w:r w:rsidRPr="000A0C76">
        <w:t xml:space="preserve">miles west of Kilronan, and was more perfect than </w:t>
      </w:r>
      <w:r w:rsidR="00140B66">
        <w:t>Dun Ae</w:t>
      </w:r>
      <w:r w:rsidRPr="000A0C76">
        <w:t>nghus. It has two walls; the innercashel measures 75 feet 6 inches east and west; the walls are in three sections, 16 feet high, and 10 feet to 11 feet 3 inches thick. The ancient part of the door is of enormous stones 9 feet 6 inches by 1 foot 3 inches by 1 foot 3 inches; it faces north-east. There are flights of steps leading up the wall to the terrace and rampart. There are traces of two cloghauns inside. The outer wall is of two sections, 5 feet 7 inches thick and 12 feet high; it is not concentric.</w:t>
      </w:r>
      <w:r w:rsidRPr="002E3719">
        <w:rPr>
          <w:vertAlign w:val="superscript"/>
        </w:rPr>
        <w:t>1</w:t>
      </w:r>
    </w:p>
    <w:p w:rsidR="000A0C76" w:rsidRPr="000A0C76" w:rsidRDefault="000A0C76" w:rsidP="000A0C76">
      <w:pPr>
        <w:tabs>
          <w:tab w:val="left" w:pos="993"/>
        </w:tabs>
      </w:pPr>
      <w:r w:rsidRPr="000A0C76">
        <w:fldChar w:fldCharType="begin"/>
      </w:r>
      <w:r w:rsidRPr="000A0C76">
        <w:instrText xml:space="preserve"> INCLUDEPICTURE  "C:\\Users\\Working\\Desktop\\media\\image74.jpeg" \* MERGEFORMATINET </w:instrText>
      </w:r>
      <w:r w:rsidRPr="000A0C76">
        <w:fldChar w:fldCharType="separate"/>
      </w:r>
      <w:r w:rsidR="004A7299">
        <w:fldChar w:fldCharType="begin"/>
      </w:r>
      <w:r w:rsidR="004A7299">
        <w:instrText xml:space="preserve"> INCLUDEPICTURE  "C:\\Users\\Working\\Desktop\\media\\image74.jpeg" \* MERGEFORMATINET </w:instrText>
      </w:r>
      <w:r w:rsidR="004A7299">
        <w:fldChar w:fldCharType="separate"/>
      </w:r>
      <w:r w:rsidR="008433C2">
        <w:fldChar w:fldCharType="begin"/>
      </w:r>
      <w:r w:rsidR="008433C2">
        <w:instrText xml:space="preserve"> INCLUDEPICTURE  "C:\\Users\\Working\\Desktop\\media\\image74.jpeg" \* MERGEFORMATINET </w:instrText>
      </w:r>
      <w:r w:rsidR="008433C2">
        <w:fldChar w:fldCharType="separate"/>
      </w:r>
      <w:r w:rsidR="00140B66">
        <w:fldChar w:fldCharType="begin"/>
      </w:r>
      <w:r w:rsidR="00140B66">
        <w:instrText xml:space="preserve"> INCLUDEPICTURE  "C:\\Users\\Working\\Desktop\\media\\image74.jpeg" \* MERGEFORMATINET </w:instrText>
      </w:r>
      <w:r w:rsidR="00140B66">
        <w:fldChar w:fldCharType="separate"/>
      </w:r>
      <w:r w:rsidR="00493D2D">
        <w:fldChar w:fldCharType="begin"/>
      </w:r>
      <w:r w:rsidR="00493D2D">
        <w:instrText xml:space="preserve"> INCLUDEPICTURE  "C:\\Users\\Working\\Desktop\\media\\image74.jpeg" \* MERGEFORMATINET </w:instrText>
      </w:r>
      <w:r w:rsidR="00493D2D">
        <w:fldChar w:fldCharType="separate"/>
      </w:r>
      <w:r w:rsidR="00AA0CFA">
        <w:fldChar w:fldCharType="begin"/>
      </w:r>
      <w:r w:rsidR="00AA0CFA">
        <w:instrText xml:space="preserve"> INCLUDEPICTURE  "C:\\Users\\Donal\\Desktop\\media\\image74.jpeg" \* MERGEFORMATINET </w:instrText>
      </w:r>
      <w:r w:rsidR="00AA0CFA">
        <w:fldChar w:fldCharType="separate"/>
      </w:r>
      <w:r w:rsidR="005B78EA">
        <w:fldChar w:fldCharType="begin"/>
      </w:r>
      <w:r w:rsidR="005B78EA">
        <w:instrText xml:space="preserve"> INCLUDEPICTURE  "C:\\Users\\Working\\Desktop\\media\\image74.jpeg" \* MERGEFORMATINET </w:instrText>
      </w:r>
      <w:r w:rsidR="005B78EA">
        <w:fldChar w:fldCharType="separate"/>
      </w:r>
      <w:r w:rsidR="005B78EA">
        <w:pict>
          <v:shape id="_x0000_i2322" type="#_x0000_t75" style="width:151.05pt;height:152pt">
            <v:imagedata r:id="rId39" r:href="rId40"/>
          </v:shape>
        </w:pict>
      </w:r>
      <w:r w:rsidR="005B78EA">
        <w:fldChar w:fldCharType="end"/>
      </w:r>
      <w:r w:rsidR="00AA0CFA">
        <w:fldChar w:fldCharType="end"/>
      </w:r>
      <w:r w:rsidR="00493D2D">
        <w:fldChar w:fldCharType="end"/>
      </w:r>
      <w:r w:rsidR="00140B66">
        <w:fldChar w:fldCharType="end"/>
      </w:r>
      <w:r w:rsidR="008433C2">
        <w:fldChar w:fldCharType="end"/>
      </w:r>
      <w:r w:rsidR="004A7299">
        <w:fldChar w:fldCharType="end"/>
      </w:r>
      <w:r w:rsidRPr="000A0C76">
        <w:fldChar w:fldCharType="end"/>
      </w:r>
    </w:p>
    <w:p w:rsidR="000A0C76" w:rsidRPr="000A0C76" w:rsidRDefault="000A0C76" w:rsidP="000A0C76">
      <w:pPr>
        <w:tabs>
          <w:tab w:val="left" w:pos="993"/>
        </w:tabs>
      </w:pPr>
      <w:r w:rsidRPr="000A0C76">
        <w:t>Doo</w:t>
      </w:r>
      <w:r w:rsidR="002E3719">
        <w:t>r</w:t>
      </w:r>
      <w:r w:rsidRPr="000A0C76">
        <w:t>way of Temple mac Duach.</w:t>
      </w:r>
    </w:p>
    <w:p w:rsidR="000A0C76" w:rsidRPr="000A0C76" w:rsidRDefault="000A0C76" w:rsidP="000A0C76">
      <w:pPr>
        <w:tabs>
          <w:tab w:val="left" w:pos="993"/>
        </w:tabs>
      </w:pPr>
      <w:bookmarkStart w:id="11" w:name="Teampuill_an_Cheathrair"/>
      <w:bookmarkEnd w:id="11"/>
    </w:p>
    <w:p w:rsidR="000A0C76" w:rsidRPr="000A0C76" w:rsidRDefault="000A0C76" w:rsidP="000A0C76">
      <w:pPr>
        <w:tabs>
          <w:tab w:val="left" w:pos="993"/>
        </w:tabs>
      </w:pPr>
      <w:r w:rsidRPr="002E3719">
        <w:rPr>
          <w:b/>
        </w:rPr>
        <w:t>Teampull an Ch</w:t>
      </w:r>
      <w:r w:rsidR="002E3719" w:rsidRPr="002E3719">
        <w:rPr>
          <w:b/>
        </w:rPr>
        <w:t>e</w:t>
      </w:r>
      <w:r w:rsidRPr="002E3719">
        <w:rPr>
          <w:b/>
        </w:rPr>
        <w:t>ath</w:t>
      </w:r>
      <w:r w:rsidR="002E3719" w:rsidRPr="002E3719">
        <w:rPr>
          <w:b/>
        </w:rPr>
        <w:t>r</w:t>
      </w:r>
      <w:r w:rsidRPr="002E3719">
        <w:rPr>
          <w:b/>
        </w:rPr>
        <w:t>ai</w:t>
      </w:r>
      <w:r w:rsidR="002E3719" w:rsidRPr="002E3719">
        <w:rPr>
          <w:b/>
        </w:rPr>
        <w:t>r Alui</w:t>
      </w:r>
      <w:r w:rsidRPr="002E3719">
        <w:rPr>
          <w:b/>
        </w:rPr>
        <w:t>nn</w:t>
      </w:r>
      <w:r w:rsidRPr="000A0C76">
        <w:t xml:space="preserve"> (p. 79).—Westward, near the village of Cowroogh, is the fifteenth-century church of the Four Comely Saints (Fursey, Brendan of Birr (570), Conall, and Berchan); it is 28 feet long by 12 feet 6 inches wide, and has a large corbel in the east gable, and remains of the altar. The ogee-headed east window and pointed north door have been rebuilt. There were formerly two windows in the south wall. The graves are plain stone slabs, lying west of the church, and beyond them are two pillar-stones. South of the church is a holy well, still in much repute, to judge from the numerous small offerings.</w:t>
      </w:r>
    </w:p>
    <w:p w:rsidR="000A0C76" w:rsidRDefault="000A0C76" w:rsidP="000A0C76">
      <w:pPr>
        <w:tabs>
          <w:tab w:val="left" w:pos="993"/>
        </w:tabs>
      </w:pPr>
      <w:bookmarkStart w:id="12" w:name="Baile_na_Sean"/>
      <w:r w:rsidRPr="002E3719">
        <w:rPr>
          <w:b/>
        </w:rPr>
        <w:t>Baile na Sean.</w:t>
      </w:r>
      <w:bookmarkEnd w:id="12"/>
      <w:r w:rsidRPr="000A0C76">
        <w:t>—Continuing southward along the bohereen we find a ruined cashel, 60 feet in diameter, but, as some think, later th</w:t>
      </w:r>
      <w:r w:rsidR="002E3719">
        <w:t>an</w:t>
      </w:r>
      <w:r w:rsidRPr="000A0C76">
        <w:t xml:space="preserve"> the other forts. West from it lies a larger fort, “the Doon,” 220 feet by 110 feet, and ovaL The whole district from it to Dun Oghil, and far to the south, is strewn broadcast with the remains of nearly forty primitive houses; among them another small fort, and a chambered mound, as shown on the plan.</w:t>
      </w:r>
      <w:r w:rsidR="002E3719">
        <w:rPr>
          <w:vertAlign w:val="superscript"/>
        </w:rPr>
        <w:t>2</w:t>
      </w:r>
      <w:r w:rsidRPr="000A0C76">
        <w:t xml:space="preserve"> All of these have been much defaced by rabbit-</w:t>
      </w:r>
    </w:p>
    <w:p w:rsidR="002E3719" w:rsidRPr="000A0C76" w:rsidRDefault="002E3719" w:rsidP="000A0C76">
      <w:pPr>
        <w:tabs>
          <w:tab w:val="left" w:pos="993"/>
        </w:tabs>
      </w:pPr>
    </w:p>
    <w:p w:rsidR="000A0C76" w:rsidRPr="002E3719" w:rsidRDefault="002E3719" w:rsidP="000A0C76">
      <w:pPr>
        <w:tabs>
          <w:tab w:val="left" w:pos="993"/>
        </w:tabs>
        <w:rPr>
          <w:sz w:val="20"/>
          <w:szCs w:val="20"/>
        </w:rPr>
      </w:pPr>
      <w:r w:rsidRPr="002E3719">
        <w:rPr>
          <w:vertAlign w:val="superscript"/>
        </w:rPr>
        <w:t>1</w:t>
      </w:r>
      <w:r>
        <w:t xml:space="preserve"> </w:t>
      </w:r>
      <w:r w:rsidR="000A0C76" w:rsidRPr="002E3719">
        <w:rPr>
          <w:sz w:val="20"/>
          <w:szCs w:val="20"/>
        </w:rPr>
        <w:t>O’Donovan mentions an oblong building, 20 feet by 13 feet, with doors in east and west walls, lying 220 yards north-west of Dun Eochla. Nearer the fort are similar buildings, almost the same size. North-east of the dun are three others; and east of it an enclosure, with three upright stones, named Kil Chonain. There was a church called Kilconnan, on Aranmore, in Colgan’s time.</w:t>
      </w:r>
    </w:p>
    <w:p w:rsidR="000A0C76" w:rsidRPr="002E3719" w:rsidRDefault="002E3719" w:rsidP="000A0C76">
      <w:pPr>
        <w:tabs>
          <w:tab w:val="left" w:pos="993"/>
        </w:tabs>
        <w:rPr>
          <w:sz w:val="20"/>
          <w:szCs w:val="20"/>
        </w:rPr>
        <w:sectPr w:rsidR="000A0C76" w:rsidRPr="002E3719" w:rsidSect="00C81829">
          <w:type w:val="nextColumn"/>
          <w:pgSz w:w="8933" w:h="16443"/>
          <w:pgMar w:top="567" w:right="567" w:bottom="567" w:left="567" w:header="0" w:footer="3" w:gutter="0"/>
          <w:pgNumType w:start="104"/>
          <w:cols w:space="720"/>
          <w:noEndnote/>
          <w:docGrid w:linePitch="360"/>
        </w:sectPr>
      </w:pPr>
      <w:r w:rsidRPr="002E3719">
        <w:rPr>
          <w:sz w:val="20"/>
          <w:szCs w:val="20"/>
          <w:vertAlign w:val="superscript"/>
        </w:rPr>
        <w:t>2</w:t>
      </w:r>
      <w:r>
        <w:rPr>
          <w:sz w:val="20"/>
          <w:szCs w:val="20"/>
        </w:rPr>
        <w:t xml:space="preserve"> </w:t>
      </w:r>
      <w:r w:rsidR="000A0C76" w:rsidRPr="002E3719">
        <w:rPr>
          <w:sz w:val="20"/>
          <w:szCs w:val="20"/>
        </w:rPr>
        <w:t xml:space="preserve">The whole group is carefully described by Mr. </w:t>
      </w:r>
      <w:r>
        <w:rPr>
          <w:sz w:val="20"/>
          <w:szCs w:val="20"/>
        </w:rPr>
        <w:t>G</w:t>
      </w:r>
      <w:r w:rsidR="000A0C76" w:rsidRPr="002E3719">
        <w:rPr>
          <w:sz w:val="20"/>
          <w:szCs w:val="20"/>
        </w:rPr>
        <w:t xml:space="preserve">. H. Kinahan in the </w:t>
      </w:r>
      <w:r w:rsidRPr="002E3719">
        <w:rPr>
          <w:i/>
          <w:sz w:val="20"/>
          <w:szCs w:val="20"/>
        </w:rPr>
        <w:t>Proc</w:t>
      </w:r>
      <w:r w:rsidR="000A0C76" w:rsidRPr="002E3719">
        <w:rPr>
          <w:i/>
          <w:sz w:val="20"/>
          <w:szCs w:val="20"/>
        </w:rPr>
        <w:t>.</w:t>
      </w:r>
      <w:r w:rsidRPr="002E3719">
        <w:rPr>
          <w:i/>
          <w:sz w:val="20"/>
          <w:szCs w:val="20"/>
        </w:rPr>
        <w:t xml:space="preserve"> R.I.A.</w:t>
      </w:r>
      <w:r>
        <w:rPr>
          <w:sz w:val="20"/>
          <w:szCs w:val="20"/>
        </w:rPr>
        <w:t xml:space="preserve"> </w:t>
      </w:r>
      <w:r w:rsidR="000A0C76" w:rsidRPr="002E3719">
        <w:rPr>
          <w:sz w:val="20"/>
          <w:szCs w:val="20"/>
        </w:rPr>
        <w:t>1866, p. 25, from winch we adapt the plan given below, p. 80.</w:t>
      </w:r>
    </w:p>
    <w:p w:rsidR="000A0C76" w:rsidRPr="000A0C76" w:rsidRDefault="000A0C76" w:rsidP="000A0C76">
      <w:pPr>
        <w:tabs>
          <w:tab w:val="left" w:pos="993"/>
        </w:tabs>
      </w:pPr>
      <w:r w:rsidRPr="000A0C76">
        <w:lastRenderedPageBreak/>
        <w:t>THE ISLANDS AND COAST OF IRELAND.</w:t>
      </w:r>
    </w:p>
    <w:p w:rsidR="000A0C76" w:rsidRPr="000A0C76" w:rsidRDefault="000A0C76" w:rsidP="000A0C76">
      <w:pPr>
        <w:tabs>
          <w:tab w:val="left" w:pos="993"/>
        </w:tabs>
      </w:pPr>
      <w:r w:rsidRPr="000A0C76">
        <w:rPr>
          <w:noProof/>
          <w:lang w:val="en-IE" w:eastAsia="en-IE"/>
        </w:rPr>
        <mc:AlternateContent>
          <mc:Choice Requires="wps">
            <w:drawing>
              <wp:anchor distT="0" distB="0" distL="63500" distR="488950" simplePos="0" relativeHeight="251703296" behindDoc="1" locked="0" layoutInCell="1" allowOverlap="1" wp14:anchorId="74209706" wp14:editId="214EC714">
                <wp:simplePos x="0" y="0"/>
                <wp:positionH relativeFrom="margin">
                  <wp:posOffset>16510</wp:posOffset>
                </wp:positionH>
                <wp:positionV relativeFrom="paragraph">
                  <wp:posOffset>-327660</wp:posOffset>
                </wp:positionV>
                <wp:extent cx="186055" cy="152400"/>
                <wp:effectExtent l="0" t="0" r="0" b="635"/>
                <wp:wrapSquare wrapText="right"/>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78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209706" id="Text Box 66" o:spid="_x0000_s1048" type="#_x0000_t202" style="position:absolute;margin-left:1.3pt;margin-top:-25.8pt;width:14.65pt;height:12pt;z-index:-251613184;visibility:visible;mso-wrap-style:square;mso-width-percent:0;mso-height-percent:0;mso-wrap-distance-left:5pt;mso-wrap-distance-top:0;mso-wrap-distance-right:38.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" filled="f" stroked="f">
                <v:textbox style="mso-fit-shape-to-text:t" inset="0,0,0,0">
                  <w:txbxContent>
                    <w:p w:rsidR="005B78EA" w:rsidRPr="000A0C76" w:rsidRDefault="005B78EA" w:rsidP="000A0C76">
                      <w:r w:rsidRPr="000A0C76">
                        <w:t>78</w:t>
                      </w:r>
                    </w:p>
                  </w:txbxContent>
                </v:textbox>
                <w10:wrap type="square" side="right" anchorx="margin"/>
              </v:shape>
            </w:pict>
          </mc:Fallback>
        </mc:AlternateContent>
      </w:r>
      <w:r w:rsidRPr="000A0C76">
        <w:t xml:space="preserve">hunters. Near Oghil village is a fragment of another dun on the edge of a rock, 20 feet high; it is of fine masonry, and 7 feet high. A cromlech stood in 1839 at </w:t>
      </w:r>
      <w:r w:rsidR="002E3719">
        <w:t>F</w:t>
      </w:r>
      <w:r w:rsidRPr="000A0C76">
        <w:t>arran a curka (</w:t>
      </w:r>
      <w:r w:rsidR="002E3719">
        <w:t>F</w:t>
      </w:r>
      <w:r w:rsidRPr="000A0C76">
        <w:t>earan a choirché), not far from Oghil.</w:t>
      </w:r>
    </w:p>
    <w:p w:rsidR="000A0C76" w:rsidRPr="000A0C76" w:rsidRDefault="000A0C76" w:rsidP="000A0C76">
      <w:pPr>
        <w:tabs>
          <w:tab w:val="left" w:pos="993"/>
        </w:tabs>
      </w:pPr>
      <w:bookmarkStart w:id="13" w:name="Monaster_Kieran"/>
      <w:bookmarkEnd w:id="13"/>
      <w:r w:rsidRPr="002E3719">
        <w:rPr>
          <w:b/>
          <w:noProof/>
          <w:lang w:val="en-IE" w:eastAsia="en-IE"/>
        </w:rPr>
        <w:drawing>
          <wp:anchor distT="105410" distB="90170" distL="151130" distR="63500" simplePos="0" relativeHeight="251704320" behindDoc="1" locked="0" layoutInCell="1" allowOverlap="1" wp14:anchorId="66381484" wp14:editId="10780C62">
            <wp:simplePos x="0" y="0"/>
            <wp:positionH relativeFrom="margin">
              <wp:posOffset>3306224</wp:posOffset>
            </wp:positionH>
            <wp:positionV relativeFrom="paragraph">
              <wp:posOffset>345606</wp:posOffset>
            </wp:positionV>
            <wp:extent cx="1118870" cy="3618230"/>
            <wp:effectExtent l="0" t="0" r="5080" b="1270"/>
            <wp:wrapSquare wrapText="left"/>
            <wp:docPr id="249" name="Picture 249" descr="imag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7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18870" cy="3618230"/>
                    </a:xfrm>
                    <a:prstGeom prst="rect">
                      <a:avLst/>
                    </a:prstGeom>
                    <a:noFill/>
                  </pic:spPr>
                </pic:pic>
              </a:graphicData>
            </a:graphic>
            <wp14:sizeRelH relativeFrom="page">
              <wp14:pctWidth>0</wp14:pctWidth>
            </wp14:sizeRelH>
            <wp14:sizeRelV relativeFrom="page">
              <wp14:pctHeight>0</wp14:pctHeight>
            </wp14:sizeRelV>
          </wp:anchor>
        </w:drawing>
      </w:r>
      <w:r w:rsidRPr="002E3719">
        <w:rPr>
          <w:b/>
        </w:rPr>
        <w:t>Monaster Kieran</w:t>
      </w:r>
      <w:r w:rsidRPr="000A0C76">
        <w:t>.—Quel</w:t>
      </w:r>
      <w:r w:rsidR="002E3719">
        <w:t>ae</w:t>
      </w:r>
      <w:r w:rsidRPr="000A0C76">
        <w:t>us (1645) has an interesting note on this church, stating that it was first called Monaster Connachtach,</w:t>
      </w:r>
      <w:r w:rsidRPr="002E3719">
        <w:rPr>
          <w:vertAlign w:val="superscript"/>
        </w:rPr>
        <w:t>1</w:t>
      </w:r>
      <w:r w:rsidRPr="000A0C76">
        <w:t xml:space="preserve"> and rebuilt as a church of St. Kieran. Its church is nearly perfect; but the low, broken walls of the monastic building tell little of its arrangements. Colgan (“Acta SS.,” pp. 708- 709) states that St. Kieran, the carpenter’s son, coming to St. Enda about 535, dwelt with him for seven years; and being set by him to thresh com for the community, threshed it so thoroughly that he threshed all the straw into grain, which (it is quaintly suggested) accounts for the scarcity of thatched houses on the islands. The church is a simple oblong, 37 feet 9 inches by 18 feet 6 inches. An ancient-looking door, with lintel and inclined jambs chamfered (perhaps in later days), is built up in the west wall, which has slight projections; the north door is late mediaeval. The east window has a handsome wide splay, and is neatly moulded, both outside and inside; it is similar to the late Romanesque churches of the twelfth century. Another similar light occurs in the south wall, and opposite it is a square north window, now built up. Two stones, with incised crosses, stand east and south-west of the church; the east has a hole (shown above the circle in the illustration) through which, a fisherman told me in 1878, cloths were drawn for curing sore limbs. A mound used for burial is noticeable north of the Kilronan road, near the sea.</w:t>
      </w:r>
    </w:p>
    <w:p w:rsidR="000A0C76" w:rsidRDefault="000A0C76" w:rsidP="000A0C76">
      <w:pPr>
        <w:tabs>
          <w:tab w:val="left" w:pos="993"/>
        </w:tabs>
      </w:pPr>
      <w:bookmarkStart w:id="14" w:name="Templesoorney"/>
      <w:bookmarkEnd w:id="14"/>
      <w:r w:rsidRPr="00C44046">
        <w:rPr>
          <w:b/>
        </w:rPr>
        <w:t>Templesoorne</w:t>
      </w:r>
      <w:r w:rsidR="00C44046" w:rsidRPr="00C44046">
        <w:rPr>
          <w:b/>
        </w:rPr>
        <w:t>y</w:t>
      </w:r>
      <w:r w:rsidRPr="000A0C76">
        <w:t xml:space="preserve"> (Teampull As</w:t>
      </w:r>
      <w:r w:rsidR="00C44046">
        <w:t>surn</w:t>
      </w:r>
      <w:r w:rsidRPr="000A0C76">
        <w:t>idhe).—A very ancient defaced little oratory, described in Dunraven’s Notes. It lies westward of the last. It measures 16 feet by 12 feet, has a projecting “handle stone” at one comer, and the remains of an altar. The name possibly means “Church of the Vigils,” though some refer it to Esse</w:t>
      </w:r>
      <w:r w:rsidR="00C44046">
        <w:t>rn</w:t>
      </w:r>
      <w:r w:rsidRPr="000A0C76">
        <w:t xml:space="preserve">ius, who was sent to Ireland in 438, according to the </w:t>
      </w:r>
      <w:r w:rsidR="00C44046">
        <w:t>“</w:t>
      </w:r>
      <w:r w:rsidRPr="000A0C76">
        <w:t xml:space="preserve">Chronicum Scotorum.” Local tradition makes Assurnidhe a nun, from Drum-a-cooge, on </w:t>
      </w:r>
      <w:r w:rsidR="00C44046">
        <w:t>G</w:t>
      </w:r>
      <w:r w:rsidRPr="000A0C76">
        <w:t>alway Bay.</w:t>
      </w:r>
    </w:p>
    <w:p w:rsidR="00C44046" w:rsidRPr="000A0C76" w:rsidRDefault="00C44046" w:rsidP="000A0C76">
      <w:pPr>
        <w:tabs>
          <w:tab w:val="left" w:pos="993"/>
        </w:tabs>
      </w:pPr>
    </w:p>
    <w:p w:rsidR="000A0C76" w:rsidRPr="000A0C76" w:rsidRDefault="000A0C76" w:rsidP="000A0C76">
      <w:pPr>
        <w:tabs>
          <w:tab w:val="left" w:pos="993"/>
        </w:tabs>
      </w:pPr>
      <w:r w:rsidRPr="00C44046">
        <w:rPr>
          <w:vertAlign w:val="superscript"/>
        </w:rPr>
        <w:t>1</w:t>
      </w:r>
      <w:r w:rsidRPr="000A0C76">
        <w:t xml:space="preserve"> </w:t>
      </w:r>
      <w:r w:rsidRPr="00C44046">
        <w:rPr>
          <w:sz w:val="20"/>
          <w:szCs w:val="20"/>
        </w:rPr>
        <w:t>Mon</w:t>
      </w:r>
      <w:r w:rsidR="00C44046">
        <w:rPr>
          <w:sz w:val="20"/>
          <w:szCs w:val="20"/>
        </w:rPr>
        <w:t>a</w:t>
      </w:r>
      <w:r w:rsidRPr="00C44046">
        <w:rPr>
          <w:sz w:val="20"/>
          <w:szCs w:val="20"/>
        </w:rPr>
        <w:t xml:space="preserve">stroconnaught and Farrenconnaught, in the Elizabethan Inquisition, taken at Arkin in 1594 (Exchequer Series, P. </w:t>
      </w:r>
      <w:r w:rsidR="00C44046">
        <w:rPr>
          <w:sz w:val="20"/>
          <w:szCs w:val="20"/>
        </w:rPr>
        <w:t>R</w:t>
      </w:r>
      <w:r w:rsidRPr="00C44046">
        <w:rPr>
          <w:sz w:val="20"/>
          <w:szCs w:val="20"/>
        </w:rPr>
        <w:t>. 0.</w:t>
      </w:r>
      <w:r w:rsidR="00C44046">
        <w:rPr>
          <w:sz w:val="20"/>
          <w:szCs w:val="20"/>
        </w:rPr>
        <w:t>I</w:t>
      </w:r>
      <w:r w:rsidRPr="00C44046">
        <w:rPr>
          <w:sz w:val="20"/>
          <w:szCs w:val="20"/>
        </w:rPr>
        <w:t>.)</w:t>
      </w:r>
      <w:r w:rsidRPr="000A0C76">
        <w:br w:type="page"/>
      </w:r>
    </w:p>
    <w:p w:rsidR="000A0C76" w:rsidRPr="000A0C76" w:rsidRDefault="000A0C76" w:rsidP="000A0C76">
      <w:pPr>
        <w:tabs>
          <w:tab w:val="left" w:pos="993"/>
        </w:tabs>
      </w:pPr>
      <w:r w:rsidRPr="000A0C76">
        <w:lastRenderedPageBreak/>
        <w:t>INISHMORE, ARANMORE, OR THE NORTH ISLAND. 79</w:t>
      </w:r>
    </w:p>
    <w:p w:rsidR="000A0C76" w:rsidRPr="000A0C76" w:rsidRDefault="000A0C76" w:rsidP="000A0C76">
      <w:pPr>
        <w:tabs>
          <w:tab w:val="left" w:pos="993"/>
        </w:tabs>
      </w:pPr>
      <w:bookmarkStart w:id="15" w:name="Kilronan"/>
      <w:bookmarkEnd w:id="15"/>
      <w:r w:rsidRPr="00C44046">
        <w:rPr>
          <w:b/>
        </w:rPr>
        <w:t>Kilronan</w:t>
      </w:r>
      <w:r w:rsidRPr="000A0C76">
        <w:t>.—Only an “aharla,” or burial-place, and well, remain near the village which bears the name.</w:t>
      </w:r>
    </w:p>
    <w:p w:rsidR="000A0C76" w:rsidRPr="000A0C76" w:rsidRDefault="000A0C76" w:rsidP="000A0C76">
      <w:pPr>
        <w:tabs>
          <w:tab w:val="left" w:pos="993"/>
        </w:tabs>
      </w:pPr>
      <w:r w:rsidRPr="00C44046">
        <w:rPr>
          <w:b/>
        </w:rPr>
        <w:t>Kil</w:t>
      </w:r>
      <w:r w:rsidR="00C44046" w:rsidRPr="00C44046">
        <w:rPr>
          <w:b/>
        </w:rPr>
        <w:t>n</w:t>
      </w:r>
      <w:r w:rsidRPr="00C44046">
        <w:rPr>
          <w:b/>
        </w:rPr>
        <w:t>ama</w:t>
      </w:r>
      <w:r w:rsidR="00C44046" w:rsidRPr="00C44046">
        <w:rPr>
          <w:b/>
        </w:rPr>
        <w:t>n</w:t>
      </w:r>
      <w:r w:rsidRPr="00C44046">
        <w:rPr>
          <w:b/>
        </w:rPr>
        <w:t>agh.</w:t>
      </w:r>
      <w:r w:rsidRPr="000A0C76">
        <w:t xml:space="preserve">—This church has been destroyed and forgotten. Quelaeus says it was called after the monk, Caradoc Garbh, from whom Cowroogh is named. It may be a church site noted </w:t>
      </w:r>
      <w:r w:rsidR="00C44046">
        <w:t>b</w:t>
      </w:r>
      <w:r w:rsidRPr="000A0C76">
        <w:t>y O’Donovan as lying near a cross and a pool in the middle of the island, called Kilcho</w:t>
      </w:r>
      <w:r w:rsidR="00C44046">
        <w:t>rn</w:t>
      </w:r>
      <w:r w:rsidRPr="000A0C76">
        <w:t>a on the maps. In the list of Quelaeus it lies between Monaster Kieran and Teampull Assu</w:t>
      </w:r>
      <w:r w:rsidR="00C44046">
        <w:t>rn</w:t>
      </w:r>
      <w:r w:rsidRPr="000A0C76">
        <w:t>idhe. But if not Kilcho</w:t>
      </w:r>
      <w:r w:rsidR="00C44046">
        <w:t>rn</w:t>
      </w:r>
      <w:r w:rsidRPr="000A0C76">
        <w:t>a, no other site is at present discoverable.</w:t>
      </w:r>
    </w:p>
    <w:p w:rsidR="000A0C76" w:rsidRPr="000A0C76" w:rsidRDefault="000A0C76" w:rsidP="000A0C76">
      <w:pPr>
        <w:tabs>
          <w:tab w:val="left" w:pos="993"/>
        </w:tabs>
      </w:pPr>
      <w:r w:rsidRPr="000A0C76">
        <w:fldChar w:fldCharType="begin"/>
      </w:r>
      <w:r w:rsidRPr="000A0C76">
        <w:instrText xml:space="preserve"> INCLUDEPICTURE  "C:\\Users\\Working\\Desktop\\media\\image76.jpeg" \* MERGEFORMATINET </w:instrText>
      </w:r>
      <w:r w:rsidRPr="000A0C76">
        <w:fldChar w:fldCharType="separate"/>
      </w:r>
      <w:r w:rsidR="004A7299">
        <w:fldChar w:fldCharType="begin"/>
      </w:r>
      <w:r w:rsidR="004A7299">
        <w:instrText xml:space="preserve"> INCLUDEPICTURE  "C:\\Users\\Working\\Desktop\\media\\image76.jpeg" \* MERGEFORMATINET </w:instrText>
      </w:r>
      <w:r w:rsidR="004A7299">
        <w:fldChar w:fldCharType="separate"/>
      </w:r>
      <w:r w:rsidR="008433C2">
        <w:fldChar w:fldCharType="begin"/>
      </w:r>
      <w:r w:rsidR="008433C2">
        <w:instrText xml:space="preserve"> INCLUDEPICTURE  "C:\\Users\\Working\\Desktop\\media\\image76.jpeg" \* MERGEFORMATINET </w:instrText>
      </w:r>
      <w:r w:rsidR="008433C2">
        <w:fldChar w:fldCharType="separate"/>
      </w:r>
      <w:r w:rsidR="00140B66">
        <w:fldChar w:fldCharType="begin"/>
      </w:r>
      <w:r w:rsidR="00140B66">
        <w:instrText xml:space="preserve"> INCLUDEPICTURE  "C:\\Users\\Working\\Desktop\\media\\image76.jpeg" \* MERGEFORMATINET </w:instrText>
      </w:r>
      <w:r w:rsidR="00140B66">
        <w:fldChar w:fldCharType="separate"/>
      </w:r>
      <w:r w:rsidR="00493D2D">
        <w:fldChar w:fldCharType="begin"/>
      </w:r>
      <w:r w:rsidR="00493D2D">
        <w:instrText xml:space="preserve"> INCLUDEPICTURE  "C:\\Users\\Working\\Desktop\\media\\image76.jpeg" \* MERGEFORMATINET </w:instrText>
      </w:r>
      <w:r w:rsidR="00493D2D">
        <w:fldChar w:fldCharType="separate"/>
      </w:r>
      <w:r w:rsidR="00AA0CFA">
        <w:fldChar w:fldCharType="begin"/>
      </w:r>
      <w:r w:rsidR="00AA0CFA">
        <w:instrText xml:space="preserve"> INCLUDEPICTURE  "C:\\Users\\Donal\\Desktop\\media\\image76.jpeg" \* MERGEFORMATINET </w:instrText>
      </w:r>
      <w:r w:rsidR="00AA0CFA">
        <w:fldChar w:fldCharType="separate"/>
      </w:r>
      <w:r w:rsidR="005B78EA">
        <w:fldChar w:fldCharType="begin"/>
      </w:r>
      <w:r w:rsidR="005B78EA">
        <w:instrText xml:space="preserve"> INCLUDEPICTURE  "C:\\Users\\Working\\Desktop\\media\\image76.jpeg" \* MERGEFORMATINET </w:instrText>
      </w:r>
      <w:r w:rsidR="005B78EA">
        <w:fldChar w:fldCharType="separate"/>
      </w:r>
      <w:r w:rsidR="005B78EA">
        <w:pict>
          <v:shape id="_x0000_i2323" type="#_x0000_t75" style="width:283.85pt;height:168.95pt">
            <v:imagedata r:id="rId42" r:href="rId43"/>
          </v:shape>
        </w:pict>
      </w:r>
      <w:r w:rsidR="005B78EA">
        <w:fldChar w:fldCharType="end"/>
      </w:r>
      <w:r w:rsidR="00AA0CFA">
        <w:fldChar w:fldCharType="end"/>
      </w:r>
      <w:r w:rsidR="00493D2D">
        <w:fldChar w:fldCharType="end"/>
      </w:r>
      <w:r w:rsidR="00140B66">
        <w:fldChar w:fldCharType="end"/>
      </w:r>
      <w:r w:rsidR="008433C2">
        <w:fldChar w:fldCharType="end"/>
      </w:r>
      <w:r w:rsidR="004A7299">
        <w:fldChar w:fldCharType="end"/>
      </w:r>
      <w:r w:rsidRPr="000A0C76">
        <w:fldChar w:fldCharType="end"/>
      </w:r>
    </w:p>
    <w:p w:rsidR="000A0C76" w:rsidRPr="00C44046" w:rsidRDefault="000A0C76" w:rsidP="000A0C76">
      <w:pPr>
        <w:tabs>
          <w:tab w:val="left" w:pos="993"/>
        </w:tabs>
        <w:rPr>
          <w:sz w:val="20"/>
          <w:szCs w:val="20"/>
        </w:rPr>
      </w:pPr>
      <w:r w:rsidRPr="000A0C76">
        <w:t>Teampul an Cheat</w:t>
      </w:r>
      <w:r w:rsidR="00C44046">
        <w:t>hr</w:t>
      </w:r>
      <w:r w:rsidRPr="000A0C76">
        <w:t>air Aluinn, Inishmor</w:t>
      </w:r>
      <w:r w:rsidR="00C44046">
        <w:t>e</w:t>
      </w:r>
      <w:r w:rsidRPr="000A0C76">
        <w:t xml:space="preserve">. </w:t>
      </w:r>
      <w:r w:rsidRPr="00C44046">
        <w:rPr>
          <w:sz w:val="20"/>
          <w:szCs w:val="20"/>
        </w:rPr>
        <w:t>(From a Photograph by Dr. Charles R. Browne.)</w:t>
      </w:r>
    </w:p>
    <w:p w:rsidR="000A0C76" w:rsidRPr="000A0C76" w:rsidRDefault="000A0C76" w:rsidP="000A0C76">
      <w:pPr>
        <w:tabs>
          <w:tab w:val="left" w:pos="993"/>
        </w:tabs>
      </w:pPr>
    </w:p>
    <w:p w:rsidR="000A0C76" w:rsidRDefault="00C44046" w:rsidP="000A0C76">
      <w:pPr>
        <w:tabs>
          <w:tab w:val="left" w:pos="993"/>
        </w:tabs>
        <w:rPr>
          <w:vertAlign w:val="superscript"/>
        </w:rPr>
      </w:pPr>
      <w:bookmarkStart w:id="16" w:name="Doo_Caher"/>
      <w:r w:rsidRPr="00D71DD9">
        <w:rPr>
          <w:b/>
        </w:rPr>
        <w:t>D</w:t>
      </w:r>
      <w:r w:rsidR="00D71DD9" w:rsidRPr="00D71DD9">
        <w:rPr>
          <w:b/>
        </w:rPr>
        <w:t>oo Caher</w:t>
      </w:r>
      <w:bookmarkEnd w:id="16"/>
      <w:r w:rsidR="00D71DD9">
        <w:t xml:space="preserve"> or Du</w:t>
      </w:r>
      <w:r w:rsidR="000A0C76" w:rsidRPr="000A0C76">
        <w:t>bh Cathair (Black Fort).—Going westward, from Killeany, but along the south coast of the island, we reach a rude but very remarkable fortification, built across a headland. The wall is 220 feet long, 20 feet high, and 18 to 16 feet thick. It has three terraces and seven flights of steps, two being straight. O’</w:t>
      </w:r>
      <w:r w:rsidR="00D71DD9">
        <w:t>D</w:t>
      </w:r>
      <w:r w:rsidR="000A0C76" w:rsidRPr="000A0C76">
        <w:t xml:space="preserve">onovan boldly </w:t>
      </w:r>
      <w:r w:rsidR="00D71DD9">
        <w:t>dates it 1000 years older than D</w:t>
      </w:r>
      <w:r w:rsidR="000A0C76" w:rsidRPr="000A0C76">
        <w:t xml:space="preserve">un </w:t>
      </w:r>
      <w:r w:rsidR="00D71DD9">
        <w:t>Ae</w:t>
      </w:r>
      <w:r w:rsidR="000A0C76" w:rsidRPr="000A0C76">
        <w:t xml:space="preserve">nghus. Inside were two rows of stone houses, one along the wall, the other extending 170 feet along the cliff, now nearly destroyed by the great waves which break across the headland in storms, and have destroyed the end of the wall and a gateway, which Petrie saw and described. Outside is a chevaux de frise, and the remains of several buildings; one had a midden of shells </w:t>
      </w:r>
      <w:r w:rsidR="00D71DD9">
        <w:t>and bones. The fort is called “D</w:t>
      </w:r>
      <w:r w:rsidR="000A0C76" w:rsidRPr="000A0C76">
        <w:t xml:space="preserve">oon-doo-haar” by the natives. It is marked on the 1-inch Ordnance Map as </w:t>
      </w:r>
      <w:r w:rsidR="00D71DD9">
        <w:t>D</w:t>
      </w:r>
      <w:r w:rsidR="000A0C76" w:rsidRPr="000A0C76">
        <w:t>Boonaghard.</w:t>
      </w:r>
      <w:r w:rsidR="000A0C76" w:rsidRPr="00D71DD9">
        <w:rPr>
          <w:vertAlign w:val="superscript"/>
        </w:rPr>
        <w:t>1</w:t>
      </w:r>
    </w:p>
    <w:p w:rsidR="00D71DD9" w:rsidRPr="000A0C76" w:rsidRDefault="00D71DD9"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pgNumType w:start="94"/>
          <w:cols w:space="720"/>
          <w:noEndnote/>
          <w:docGrid w:linePitch="360"/>
        </w:sectPr>
      </w:pPr>
      <w:r w:rsidRPr="00D71DD9">
        <w:rPr>
          <w:vertAlign w:val="superscript"/>
        </w:rPr>
        <w:t xml:space="preserve">1 </w:t>
      </w:r>
      <w:r w:rsidRPr="00D71DD9">
        <w:rPr>
          <w:sz w:val="20"/>
          <w:szCs w:val="20"/>
        </w:rPr>
        <w:t>See illustration, p. 86.</w:t>
      </w:r>
    </w:p>
    <w:p w:rsidR="000A0C76" w:rsidRPr="000A0C76" w:rsidRDefault="000A0C76" w:rsidP="000A0C76">
      <w:pPr>
        <w:tabs>
          <w:tab w:val="left" w:pos="993"/>
        </w:tabs>
      </w:pPr>
      <w:r w:rsidRPr="000A0C76">
        <w:lastRenderedPageBreak/>
        <w:t>THE ISLANDS AND COAST OF IRELAND.</w:t>
      </w:r>
    </w:p>
    <w:p w:rsidR="000A0C76" w:rsidRPr="000A0C76" w:rsidRDefault="000A0C76" w:rsidP="000A0C76">
      <w:pPr>
        <w:tabs>
          <w:tab w:val="left" w:pos="993"/>
        </w:tabs>
      </w:pPr>
      <w:r w:rsidRPr="000A0C76">
        <w:rPr>
          <w:noProof/>
          <w:lang w:val="en-IE" w:eastAsia="en-IE"/>
        </w:rPr>
        <mc:AlternateContent>
          <mc:Choice Requires="wps">
            <w:drawing>
              <wp:anchor distT="0" distB="0" distL="63500" distR="478790" simplePos="0" relativeHeight="251705344" behindDoc="1" locked="0" layoutInCell="1" allowOverlap="1" wp14:anchorId="687FCBD0" wp14:editId="09BADDF5">
                <wp:simplePos x="0" y="0"/>
                <wp:positionH relativeFrom="margin">
                  <wp:posOffset>27940</wp:posOffset>
                </wp:positionH>
                <wp:positionV relativeFrom="paragraph">
                  <wp:posOffset>-323215</wp:posOffset>
                </wp:positionV>
                <wp:extent cx="189230" cy="152400"/>
                <wp:effectExtent l="0" t="0" r="3175" b="2540"/>
                <wp:wrapSquare wrapText="right"/>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80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87FCBD0" id="Text Box 64" o:spid="_x0000_s1049" type="#_x0000_t202" style="position:absolute;margin-left:2.2pt;margin-top:-25.45pt;width:14.9pt;height:12pt;z-index:-251611136;visibility:visible;mso-wrap-style:square;mso-width-percent:0;mso-height-percent:0;mso-wrap-distance-left:5pt;mso-wrap-distance-top:0;mso-wrap-distance-right:37.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" filled="f" stroked="f">
                <v:textbox style="mso-fit-shape-to-text:t" inset="0,0,0,0">
                  <w:txbxContent>
                    <w:p w:rsidR="005B78EA" w:rsidRPr="000A0C76" w:rsidRDefault="005B78EA" w:rsidP="000A0C76">
                      <w:r w:rsidRPr="000A0C76">
                        <w:t>80</w:t>
                      </w:r>
                    </w:p>
                  </w:txbxContent>
                </v:textbox>
                <w10:wrap type="square" side="right" anchorx="margin"/>
              </v:shape>
            </w:pict>
          </mc:Fallback>
        </mc:AlternateContent>
      </w:r>
      <w:r w:rsidRPr="000A0C76">
        <w:t>To the north-west lay a second and similar fort, nearly destroyed. This had a cloghaun, 18 feet 6 inches across, and its rampart was 6 feet 7 inches thick.</w:t>
      </w:r>
    </w:p>
    <w:p w:rsidR="000A0C76" w:rsidRDefault="000A0C76" w:rsidP="000A0C76">
      <w:pPr>
        <w:tabs>
          <w:tab w:val="left" w:pos="993"/>
        </w:tabs>
      </w:pPr>
      <w:bookmarkStart w:id="17" w:name="Killeany"/>
      <w:bookmarkEnd w:id="17"/>
      <w:r w:rsidRPr="00D71DD9">
        <w:rPr>
          <w:b/>
        </w:rPr>
        <w:t>Killeany.</w:t>
      </w:r>
      <w:r w:rsidRPr="000A0C76">
        <w:t>—But for the vandalism, of the Cromwellian garrison, we should be able to explore an unusually extensive and interesting group of ruins at this place. The ancient list of churches gives—</w:t>
      </w:r>
      <w:r w:rsidR="00D71DD9">
        <w:t>(1</w:t>
      </w:r>
      <w:r w:rsidRPr="000A0C76">
        <w:t>) Killenda, the parish church; (2) Teglach Enda, with the tomb of St. Enda; (3) Teampull mac Longa; (4) Teampull mic Canonn; (5) St. Mary's; and (6) Temple Benan. Of these only Teglach Enda and Temple Benan remain. The 3rd, 4th, and 5th stood with Kil Enda between the castle</w:t>
      </w:r>
      <w:bookmarkStart w:id="18" w:name="Sketch_Baile_na_Sean"/>
      <w:bookmarkEnd w:id="18"/>
    </w:p>
    <w:p w:rsidR="00D71DD9" w:rsidRPr="000A0C76" w:rsidRDefault="00D71DD9" w:rsidP="000A0C76">
      <w:pPr>
        <w:tabs>
          <w:tab w:val="left" w:pos="993"/>
        </w:tabs>
      </w:pPr>
      <w:r>
        <w:rPr>
          <w:noProof/>
          <w:lang w:val="en-IE" w:eastAsia="en-IE"/>
        </w:rPr>
        <w:drawing>
          <wp:inline distT="0" distB="0" distL="0" distR="0" wp14:anchorId="60E1A8FD" wp14:editId="4C1CD976">
            <wp:extent cx="4952365" cy="4128135"/>
            <wp:effectExtent l="0" t="0" r="635" b="571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52365" cy="4128135"/>
                    </a:xfrm>
                    <a:prstGeom prst="rect">
                      <a:avLst/>
                    </a:prstGeom>
                  </pic:spPr>
                </pic:pic>
              </a:graphicData>
            </a:graphic>
          </wp:inline>
        </w:drawing>
      </w:r>
    </w:p>
    <w:p w:rsidR="000A0C76" w:rsidRPr="000A0C76" w:rsidRDefault="000A0C76" w:rsidP="000A0C76">
      <w:pPr>
        <w:tabs>
          <w:tab w:val="left" w:pos="993"/>
        </w:tabs>
      </w:pPr>
      <w:r w:rsidRPr="000A0C76">
        <w:t>and round tower. The four churches were demolished about 1651, and used for the building of Arkin Castle. Dr. O’Donovan found here a beautiful fragment of a cross, of which there is a sketch by Mr. Wakeman in the Ordnance Survey Notes, 1840. It has been reset in the original base.</w:t>
      </w:r>
    </w:p>
    <w:p w:rsidR="000A0C76" w:rsidRPr="000A0C76" w:rsidRDefault="000A0C76" w:rsidP="000A0C76">
      <w:pPr>
        <w:tabs>
          <w:tab w:val="left" w:pos="993"/>
        </w:tabs>
      </w:pPr>
      <w:bookmarkStart w:id="19" w:name="Round_Tower"/>
      <w:r w:rsidRPr="00D71DD9">
        <w:rPr>
          <w:b/>
        </w:rPr>
        <w:t xml:space="preserve">The </w:t>
      </w:r>
      <w:r w:rsidR="00D71DD9" w:rsidRPr="00D71DD9">
        <w:rPr>
          <w:b/>
        </w:rPr>
        <w:t>R</w:t>
      </w:r>
      <w:r w:rsidRPr="00D71DD9">
        <w:rPr>
          <w:b/>
        </w:rPr>
        <w:t>ound Tower</w:t>
      </w:r>
      <w:bookmarkEnd w:id="19"/>
      <w:r w:rsidRPr="000A0C76">
        <w:t>, now a mere fragment, and much repaired, but showing fine masonry in the lower courses, stands in the fields south of the castle. Early in the late century it was 5 stories high, a beautiful slender structure. Petrie says it was formerly 80 feet high. It fell in</w:t>
      </w:r>
      <w:r w:rsidR="000D3974">
        <w:t xml:space="preserve"> </w:t>
      </w:r>
      <w:r w:rsidRPr="000A0C76">
        <w:t>a</w:t>
      </w:r>
      <w:r w:rsidRPr="000A0C76">
        <w:br w:type="page"/>
      </w:r>
    </w:p>
    <w:p w:rsidR="000A0C76" w:rsidRPr="000A0C76" w:rsidRDefault="000A0C76" w:rsidP="000A0C76">
      <w:pPr>
        <w:tabs>
          <w:tab w:val="left" w:pos="993"/>
        </w:tabs>
      </w:pPr>
      <w:r w:rsidRPr="000A0C76">
        <w:lastRenderedPageBreak/>
        <w:t>INISHMORE</w:t>
      </w:r>
      <w:r w:rsidR="000D3974">
        <w:t>,</w:t>
      </w:r>
      <w:r w:rsidRPr="000A0C76">
        <w:t xml:space="preserve"> ARANMORE, OR THE NORTH ISLAND. </w:t>
      </w:r>
      <w:r w:rsidR="000D3974">
        <w:tab/>
      </w:r>
      <w:r w:rsidRPr="000A0C76">
        <w:t>81</w:t>
      </w:r>
    </w:p>
    <w:p w:rsidR="000D3974" w:rsidRDefault="000D3974" w:rsidP="000A0C76">
      <w:pPr>
        <w:tabs>
          <w:tab w:val="left" w:pos="993"/>
        </w:tabs>
        <w:rPr>
          <w:noProof/>
          <w:lang w:val="en-IE" w:eastAsia="en-IE"/>
        </w:rPr>
      </w:pPr>
    </w:p>
    <w:p w:rsidR="000A0C76" w:rsidRDefault="000A0C76" w:rsidP="000A0C76">
      <w:pPr>
        <w:tabs>
          <w:tab w:val="left" w:pos="993"/>
        </w:tabs>
      </w:pPr>
      <w:r w:rsidRPr="000A0C76">
        <w:rPr>
          <w:noProof/>
          <w:lang w:val="en-IE" w:eastAsia="en-IE"/>
        </w:rPr>
        <w:drawing>
          <wp:anchor distT="0" distB="0" distL="63500" distR="320040" simplePos="0" relativeHeight="251707392" behindDoc="1" locked="0" layoutInCell="1" allowOverlap="1" wp14:anchorId="09CF5EC2" wp14:editId="7372F89D">
            <wp:simplePos x="0" y="0"/>
            <wp:positionH relativeFrom="margin">
              <wp:posOffset>-26974</wp:posOffset>
            </wp:positionH>
            <wp:positionV relativeFrom="paragraph">
              <wp:posOffset>1519693</wp:posOffset>
            </wp:positionV>
            <wp:extent cx="3691255" cy="3831590"/>
            <wp:effectExtent l="0" t="0" r="4445" b="0"/>
            <wp:wrapTopAndBottom/>
            <wp:docPr id="251" name="Picture 251" descr="imag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7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91255" cy="3831590"/>
                    </a:xfrm>
                    <a:prstGeom prst="rect">
                      <a:avLst/>
                    </a:prstGeom>
                    <a:noFill/>
                  </pic:spPr>
                </pic:pic>
              </a:graphicData>
            </a:graphic>
            <wp14:sizeRelH relativeFrom="page">
              <wp14:pctWidth>0</wp14:pctWidth>
            </wp14:sizeRelH>
            <wp14:sizeRelV relativeFrom="page">
              <wp14:pctHeight>0</wp14:pctHeight>
            </wp14:sizeRelV>
          </wp:anchor>
        </w:drawing>
      </w:r>
      <w:r w:rsidRPr="000A0C76">
        <w:t>storm. The two upper stories were used for building the castle. It is 48 feet 9 inches in circumference, and was 4 feet  10 inches high in 1840; but it was then much embedded in rubbish. Lord Dunraven found it was 8 feet high, and it is now nearly 13 feet high,</w:t>
      </w:r>
      <w:r w:rsidRPr="000D3974">
        <w:rPr>
          <w:vertAlign w:val="superscript"/>
        </w:rPr>
        <w:t>1</w:t>
      </w:r>
      <w:r w:rsidRPr="000A0C76">
        <w:t xml:space="preserve"> the apparent growth being caused by the removal of the fallen debris. The Friary well, Dabhach Einne, remains to the right of the tower, near Arkin ; near it tradition states that “the sweet bell of the tower</w:t>
      </w:r>
      <w:r w:rsidR="000D3974">
        <w:t>” was buried. Not far</w:t>
      </w:r>
    </w:p>
    <w:p w:rsidR="000D3974" w:rsidRDefault="000D3974" w:rsidP="000A0C76">
      <w:pPr>
        <w:tabs>
          <w:tab w:val="left" w:pos="993"/>
        </w:tabs>
      </w:pPr>
    </w:p>
    <w:p w:rsidR="000D3974" w:rsidRDefault="000D3974" w:rsidP="000A0C76">
      <w:pPr>
        <w:tabs>
          <w:tab w:val="left" w:pos="993"/>
        </w:tabs>
      </w:pPr>
    </w:p>
    <w:p w:rsidR="000D3974" w:rsidRDefault="000D3974" w:rsidP="000A0C76">
      <w:pPr>
        <w:tabs>
          <w:tab w:val="left" w:pos="993"/>
        </w:tabs>
      </w:pPr>
    </w:p>
    <w:p w:rsidR="000A0C76" w:rsidRPr="000A0C76" w:rsidRDefault="000A0C76" w:rsidP="000D3974">
      <w:pPr>
        <w:tabs>
          <w:tab w:val="left" w:pos="993"/>
        </w:tabs>
      </w:pPr>
      <w:r w:rsidRPr="000A0C76">
        <w:t xml:space="preserve">away appear the foundations of the Franciscan Convent, built in 1485, presumably by the O’Briens. The base of a large stone cross and part of the </w:t>
      </w:r>
      <w:r w:rsidR="000D3974">
        <w:t>shaft are in the middle of the fi</w:t>
      </w:r>
      <w:r w:rsidRPr="000A0C76">
        <w:t>eld. The shaft is adorned by knots, frets, and fantastic animals, the whole of unusual design. Kil Enda stood in the hollow near the tower, on the north. It is noteworthy that hops grow freely in the fences; they were probably introduced by the monks, those indefatigable cultivators.</w:t>
      </w:r>
    </w:p>
    <w:p w:rsidR="000D3974" w:rsidRDefault="000D3974"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cols w:space="720"/>
          <w:noEndnote/>
          <w:docGrid w:linePitch="360"/>
        </w:sectPr>
      </w:pPr>
      <w:r w:rsidRPr="000D3974">
        <w:rPr>
          <w:vertAlign w:val="superscript"/>
        </w:rPr>
        <w:t>1</w:t>
      </w:r>
      <w:r w:rsidRPr="000A0C76">
        <w:t xml:space="preserve"> T</w:t>
      </w:r>
      <w:r w:rsidRPr="000D3974">
        <w:rPr>
          <w:sz w:val="20"/>
          <w:szCs w:val="20"/>
        </w:rPr>
        <w:t>here is a beautiful view by Du Noyer in one of h</w:t>
      </w:r>
      <w:r w:rsidR="000D3974">
        <w:rPr>
          <w:sz w:val="20"/>
          <w:szCs w:val="20"/>
        </w:rPr>
        <w:t xml:space="preserve">is large books of views in the </w:t>
      </w:r>
      <w:r w:rsidRPr="000D3974">
        <w:rPr>
          <w:sz w:val="20"/>
          <w:szCs w:val="20"/>
        </w:rPr>
        <w:t>Royal Irish Academy.</w:t>
      </w:r>
    </w:p>
    <w:p w:rsidR="000D3974" w:rsidRDefault="000A0C76" w:rsidP="000A0C76">
      <w:pPr>
        <w:tabs>
          <w:tab w:val="left" w:pos="993"/>
        </w:tabs>
      </w:pPr>
      <w:r w:rsidRPr="000A0C76">
        <w:lastRenderedPageBreak/>
        <w:t>TH</w:t>
      </w:r>
      <w:r w:rsidR="000D3974">
        <w:t xml:space="preserve">E ISLANDS AND COAST OF IRELAND. </w:t>
      </w:r>
      <w:r w:rsidR="000D3974">
        <w:tab/>
      </w:r>
      <w:r w:rsidR="000D3974">
        <w:tab/>
      </w:r>
      <w:r w:rsidR="000D3974">
        <w:tab/>
        <w:t>82</w:t>
      </w:r>
    </w:p>
    <w:p w:rsidR="000A0C76" w:rsidRPr="000A0C76" w:rsidRDefault="000A0C76" w:rsidP="000A0C76">
      <w:pPr>
        <w:tabs>
          <w:tab w:val="left" w:pos="993"/>
        </w:tabs>
      </w:pPr>
      <w:bookmarkStart w:id="20" w:name="Arkin_Castle"/>
      <w:bookmarkStart w:id="21" w:name="Temple_Benen"/>
      <w:bookmarkEnd w:id="20"/>
      <w:bookmarkEnd w:id="21"/>
      <w:r w:rsidRPr="000D3974">
        <w:rPr>
          <w:b/>
        </w:rPr>
        <w:t>Arki</w:t>
      </w:r>
      <w:r w:rsidR="000D3974" w:rsidRPr="000D3974">
        <w:rPr>
          <w:b/>
        </w:rPr>
        <w:t>n</w:t>
      </w:r>
      <w:r w:rsidRPr="000D3974">
        <w:rPr>
          <w:b/>
        </w:rPr>
        <w:t xml:space="preserve"> Castle,</w:t>
      </w:r>
      <w:r w:rsidRPr="000A0C76">
        <w:t xml:space="preserve"> or Cromwell’s Fort.—A low, unpicturesque edifice, on the shore of the bay. Near it, on a flat rock, is cut a series of squares, suggesting a chess-board, and supposed to have been used for games by the garrison. A decorated cross base has been removed from the walls to Mr. O’Malley’s house.</w:t>
      </w:r>
      <w:r w:rsidRPr="005B50B4">
        <w:rPr>
          <w:vertAlign w:val="superscript"/>
        </w:rPr>
        <w:t>1</w:t>
      </w:r>
      <w:r w:rsidRPr="000A0C76">
        <w:t xml:space="preserve"> The sand of the bay in parts abounds in foraminifera—beautiful microscopic objects.</w:t>
      </w:r>
    </w:p>
    <w:p w:rsidR="000A0C76" w:rsidRDefault="000D3974" w:rsidP="000D3974">
      <w:pPr>
        <w:tabs>
          <w:tab w:val="left" w:pos="993"/>
        </w:tabs>
      </w:pPr>
      <w:r w:rsidRPr="000D3974">
        <w:rPr>
          <w:b/>
          <w:noProof/>
          <w:lang w:val="en-IE" w:eastAsia="en-IE"/>
        </w:rPr>
        <w:drawing>
          <wp:anchor distT="0" distB="0" distL="63500" distR="63500" simplePos="0" relativeHeight="251711488" behindDoc="1" locked="0" layoutInCell="1" allowOverlap="1" wp14:anchorId="1CB88B75" wp14:editId="6ECADB0C">
            <wp:simplePos x="0" y="0"/>
            <wp:positionH relativeFrom="margin">
              <wp:posOffset>215955</wp:posOffset>
            </wp:positionH>
            <wp:positionV relativeFrom="paragraph">
              <wp:posOffset>1033670</wp:posOffset>
            </wp:positionV>
            <wp:extent cx="4212590" cy="2258695"/>
            <wp:effectExtent l="0" t="0" r="0" b="8255"/>
            <wp:wrapTopAndBottom/>
            <wp:docPr id="252" name="Picture 252" descr="imag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7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12590" cy="2258695"/>
                    </a:xfrm>
                    <a:prstGeom prst="rect">
                      <a:avLst/>
                    </a:prstGeom>
                    <a:noFill/>
                  </pic:spPr>
                </pic:pic>
              </a:graphicData>
            </a:graphic>
            <wp14:sizeRelH relativeFrom="page">
              <wp14:pctWidth>0</wp14:pctWidth>
            </wp14:sizeRelH>
            <wp14:sizeRelV relativeFrom="page">
              <wp14:pctHeight>0</wp14:pctHeight>
            </wp14:sizeRelV>
          </wp:anchor>
        </w:drawing>
      </w:r>
      <w:r w:rsidR="000A0C76" w:rsidRPr="000D3974">
        <w:rPr>
          <w:b/>
          <w:noProof/>
          <w:lang w:val="en-IE" w:eastAsia="en-IE"/>
        </w:rPr>
        <mc:AlternateContent>
          <mc:Choice Requires="wps">
            <w:drawing>
              <wp:anchor distT="0" distB="0" distL="63500" distR="63500" simplePos="0" relativeHeight="251710464" behindDoc="1" locked="0" layoutInCell="1" allowOverlap="1" wp14:anchorId="77424980" wp14:editId="450AB44D">
                <wp:simplePos x="0" y="0"/>
                <wp:positionH relativeFrom="margin">
                  <wp:posOffset>243840</wp:posOffset>
                </wp:positionH>
                <wp:positionV relativeFrom="paragraph">
                  <wp:posOffset>3293745</wp:posOffset>
                </wp:positionV>
                <wp:extent cx="4189730" cy="176530"/>
                <wp:effectExtent l="0" t="0" r="1270" b="0"/>
                <wp:wrapTopAndBottom/>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9730" cy="176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Arkin Castle, Killea</w:t>
                            </w:r>
                            <w:r>
                              <w:t>n</w:t>
                            </w:r>
                            <w:r w:rsidRPr="000A0C76">
                              <w:t>y Bay.</w:t>
                            </w:r>
                            <w:r>
                              <w:t xml:space="preserve"> </w:t>
                            </w:r>
                            <w:r w:rsidRPr="000D3974">
                              <w:rPr>
                                <w:sz w:val="20"/>
                                <w:szCs w:val="20"/>
                              </w:rPr>
                              <w:t>(Sketched by W. F.  Wakeman in 1836.)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424980" id="Text Box 58" o:spid="_x0000_s1050" type="#_x0000_t202" style="position:absolute;margin-left:19.2pt;margin-top:259.35pt;width:329.9pt;height:13.9pt;z-index:-2516060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" filled="f" stroked="f">
                <v:textbox style="mso-fit-shape-to-text:t" inset="0,0,0,0">
                  <w:txbxContent>
                    <w:p w:rsidR="005B78EA" w:rsidRPr="000A0C76" w:rsidRDefault="005B78EA" w:rsidP="000A0C76">
                      <w:r w:rsidRPr="000A0C76">
                        <w:t>Arkin Castle, Killea</w:t>
                      </w:r>
                      <w:r>
                        <w:t>n</w:t>
                      </w:r>
                      <w:r w:rsidRPr="000A0C76">
                        <w:t>y Bay.</w:t>
                      </w:r>
                      <w:r>
                        <w:t xml:space="preserve"> </w:t>
                      </w:r>
                      <w:r w:rsidRPr="000D3974">
                        <w:rPr>
                          <w:sz w:val="20"/>
                          <w:szCs w:val="20"/>
                        </w:rPr>
                        <w:t>(Sketched by W. F.  Wakeman in 1836.)</w:t>
                      </w:r>
                    </w:p>
                  </w:txbxContent>
                </v:textbox>
                <w10:wrap type="topAndBottom" anchorx="margin"/>
              </v:shape>
            </w:pict>
          </mc:Fallback>
        </mc:AlternateContent>
      </w:r>
      <w:r w:rsidR="000A0C76" w:rsidRPr="000D3974">
        <w:rPr>
          <w:b/>
        </w:rPr>
        <w:t>Temple Benen</w:t>
      </w:r>
      <w:r w:rsidR="000A0C76" w:rsidRPr="000A0C76">
        <w:t>.—On the ridge between Killeany and Glassan stands the diminutive and unique oratory of St. Benen, its unusually steep gab</w:t>
      </w:r>
      <w:r w:rsidR="005B50B4">
        <w:t>l</w:t>
      </w:r>
      <w:r w:rsidR="000A0C76" w:rsidRPr="000A0C76">
        <w:t>es forming a conspicuous land-mark. It faces N.N.E. and S.S.W., and measures 15 feet 1 inch by 11 feet 3 inches externally, and 10 feet 9 inches by 7 feet internally, the gables being 15 feet high. The window, its head and splay cut out of a single stone, is set in the east wall. This</w:t>
      </w:r>
    </w:p>
    <w:p w:rsidR="000D3974" w:rsidRDefault="000D3974" w:rsidP="000D3974">
      <w:pPr>
        <w:tabs>
          <w:tab w:val="left" w:pos="993"/>
        </w:tabs>
      </w:pPr>
    </w:p>
    <w:p w:rsidR="000A0C76" w:rsidRPr="000A0C76" w:rsidRDefault="000A0C76" w:rsidP="000A0C76">
      <w:pPr>
        <w:tabs>
          <w:tab w:val="left" w:pos="993"/>
        </w:tabs>
      </w:pPr>
      <w:r w:rsidRPr="000A0C76">
        <w:t>strange arrangement was not altogether unprecedented, occurring in the Dubh Regies of St. Columba at Derry, as described by Manus O’Donnel about 1520.</w:t>
      </w:r>
      <w:r w:rsidR="005B50B4">
        <w:rPr>
          <w:vertAlign w:val="superscript"/>
        </w:rPr>
        <w:t>2</w:t>
      </w:r>
      <w:r w:rsidRPr="000A0C76">
        <w:t xml:space="preserve"> The north door has inclined jambs, and is 5</w:t>
      </w:r>
      <w:r w:rsidR="005B50B4">
        <w:t xml:space="preserve"> ½ </w:t>
      </w:r>
      <w:r w:rsidRPr="000A0C76">
        <w:t xml:space="preserve"> feet high, 1</w:t>
      </w:r>
      <w:r w:rsidR="005B50B4">
        <w:t xml:space="preserve"> ¾ </w:t>
      </w:r>
      <w:r w:rsidRPr="000A0C76">
        <w:t>feet wide at bottom, and 1</w:t>
      </w:r>
      <w:r w:rsidR="005B50B4">
        <w:t xml:space="preserve"> ¼ </w:t>
      </w:r>
      <w:r w:rsidRPr="000A0C76">
        <w:t>feet at top; the lintel is 6 feet long; the central block of the west wall is square, and of unusual size. Near the church are a group of monastic cloghauns with traces of a cashel.</w:t>
      </w:r>
    </w:p>
    <w:p w:rsidR="000A0C76" w:rsidRDefault="000A0C76" w:rsidP="000A0C76">
      <w:pPr>
        <w:tabs>
          <w:tab w:val="left" w:pos="993"/>
        </w:tabs>
      </w:pPr>
      <w:bookmarkStart w:id="22" w:name="Teglach_Enda"/>
      <w:r w:rsidRPr="000D3974">
        <w:rPr>
          <w:b/>
        </w:rPr>
        <w:t xml:space="preserve">Teglach Enda </w:t>
      </w:r>
      <w:bookmarkEnd w:id="22"/>
      <w:r w:rsidRPr="000A0C76">
        <w:t>(Tighlagheany on Ordnance Survey).—The remains of a fine early church. The east and north walls are ancient, of large masonry, with little cement. The east window has a round head, cut out of one block of stone. There are ant</w:t>
      </w:r>
      <w:r w:rsidR="005B50B4">
        <w:t>ae</w:t>
      </w:r>
      <w:r w:rsidRPr="000A0C76">
        <w:t xml:space="preserve"> to this face of the church. The north</w:t>
      </w:r>
    </w:p>
    <w:p w:rsidR="005B50B4" w:rsidRPr="000A0C76" w:rsidRDefault="005B50B4" w:rsidP="000A0C76">
      <w:pPr>
        <w:tabs>
          <w:tab w:val="left" w:pos="993"/>
        </w:tabs>
      </w:pPr>
    </w:p>
    <w:p w:rsidR="000A0C76" w:rsidRPr="005B50B4" w:rsidRDefault="000A0C76" w:rsidP="000A0C76">
      <w:pPr>
        <w:tabs>
          <w:tab w:val="left" w:pos="993"/>
        </w:tabs>
        <w:rPr>
          <w:sz w:val="20"/>
          <w:szCs w:val="20"/>
        </w:rPr>
      </w:pPr>
      <w:r w:rsidRPr="005B50B4">
        <w:rPr>
          <w:sz w:val="20"/>
          <w:szCs w:val="20"/>
          <w:vertAlign w:val="superscript"/>
        </w:rPr>
        <w:t>1</w:t>
      </w:r>
      <w:r w:rsidRPr="005B50B4">
        <w:rPr>
          <w:sz w:val="20"/>
          <w:szCs w:val="20"/>
        </w:rPr>
        <w:t xml:space="preserve"> A fragment, with a carving of a horse, is built into the wall of a house.</w:t>
      </w:r>
    </w:p>
    <w:p w:rsidR="000A0C76" w:rsidRPr="005B50B4" w:rsidRDefault="005B50B4" w:rsidP="000A0C76">
      <w:pPr>
        <w:tabs>
          <w:tab w:val="left" w:pos="993"/>
        </w:tabs>
        <w:rPr>
          <w:sz w:val="20"/>
          <w:szCs w:val="20"/>
        </w:rPr>
        <w:sectPr w:rsidR="000A0C76" w:rsidRPr="005B50B4" w:rsidSect="00C81829">
          <w:type w:val="nextColumn"/>
          <w:pgSz w:w="8933" w:h="16443"/>
          <w:pgMar w:top="567" w:right="567" w:bottom="567" w:left="567" w:header="0" w:footer="3" w:gutter="0"/>
          <w:cols w:space="720"/>
          <w:noEndnote/>
          <w:docGrid w:linePitch="360"/>
        </w:sectPr>
      </w:pPr>
      <w:r>
        <w:rPr>
          <w:sz w:val="20"/>
          <w:szCs w:val="20"/>
          <w:vertAlign w:val="superscript"/>
        </w:rPr>
        <w:t>2</w:t>
      </w:r>
      <w:r>
        <w:rPr>
          <w:sz w:val="20"/>
          <w:szCs w:val="20"/>
        </w:rPr>
        <w:t xml:space="preserve"> “</w:t>
      </w:r>
      <w:r w:rsidR="000A0C76" w:rsidRPr="005B50B4">
        <w:rPr>
          <w:sz w:val="20"/>
          <w:szCs w:val="20"/>
        </w:rPr>
        <w:t>Trias Thaum.,” p. 398.</w:t>
      </w:r>
    </w:p>
    <w:p w:rsidR="000A0C76" w:rsidRPr="000A0C76" w:rsidRDefault="000A0C76" w:rsidP="000A0C76">
      <w:pPr>
        <w:tabs>
          <w:tab w:val="left" w:pos="993"/>
        </w:tabs>
      </w:pPr>
      <w:r w:rsidRPr="000A0C76">
        <w:lastRenderedPageBreak/>
        <w:t>INISHMORE, ARANMORE, OR THE NORTH ISLAND.</w:t>
      </w:r>
      <w:r w:rsidR="005B50B4">
        <w:tab/>
      </w:r>
      <w:r w:rsidRPr="000A0C76">
        <w:t xml:space="preserve"> 83</w:t>
      </w:r>
    </w:p>
    <w:p w:rsidR="000A0C76" w:rsidRPr="000A0C76" w:rsidRDefault="000A0C76" w:rsidP="000A0C76">
      <w:pPr>
        <w:tabs>
          <w:tab w:val="left" w:pos="993"/>
        </w:tabs>
      </w:pPr>
      <w:r w:rsidRPr="000A0C76">
        <w:t>window and door are later, and the west gable has been rebuilt. The building is a simple oblong, 24 feet by 15 feet.</w:t>
      </w:r>
      <w:r w:rsidRPr="005B50B4">
        <w:rPr>
          <w:vertAlign w:val="superscript"/>
        </w:rPr>
        <w:t>1</w:t>
      </w:r>
      <w:r w:rsidRPr="000A0C76">
        <w:t xml:space="preserve"> Sir Morogh O</w:t>
      </w:r>
      <w:r w:rsidR="005B50B4">
        <w:t>’F</w:t>
      </w:r>
      <w:r w:rsidRPr="000A0C76">
        <w:t xml:space="preserve">laherty, of Bunowen, was buried in it in 1666. Its cemetery contained, in the seventeenth century, the graves of 120 saints, including St. Enda. The latter saint, the patron of the island, was son of Conall Dearg, of a noble family of Oriel, which had settled in Ulster. His sister married </w:t>
      </w:r>
      <w:r w:rsidR="005B50B4">
        <w:t>Ae</w:t>
      </w:r>
      <w:r w:rsidRPr="000A0C76">
        <w:t>nghus, king of Cashel. Enda was abbot first in Italy, and then getting a grant of Aran from his royal brother-in-law, about 480, he removed thither, and lived for fifty-eight years in his new monastery. He was</w:t>
      </w:r>
    </w:p>
    <w:p w:rsidR="000A0C76" w:rsidRPr="000A0C76" w:rsidRDefault="000A0C76" w:rsidP="000A0C76">
      <w:pPr>
        <w:tabs>
          <w:tab w:val="left" w:pos="993"/>
        </w:tabs>
      </w:pPr>
      <w:r w:rsidRPr="000A0C76">
        <w:fldChar w:fldCharType="begin"/>
      </w:r>
      <w:r w:rsidRPr="000A0C76">
        <w:instrText xml:space="preserve"> INCLUDEPICTURE  "C:\\Users\\Working\\Desktop\\media\\image80.jpeg" \* MERGEFORMATINET </w:instrText>
      </w:r>
      <w:r w:rsidRPr="000A0C76">
        <w:fldChar w:fldCharType="separate"/>
      </w:r>
      <w:r w:rsidR="004A7299">
        <w:fldChar w:fldCharType="begin"/>
      </w:r>
      <w:r w:rsidR="004A7299">
        <w:instrText xml:space="preserve"> INCLUDEPICTURE  "C:\\Users\\Working\\Desktop\\media\\image80.jpeg" \* MERGEFORMATINET </w:instrText>
      </w:r>
      <w:r w:rsidR="004A7299">
        <w:fldChar w:fldCharType="separate"/>
      </w:r>
      <w:r w:rsidR="008433C2">
        <w:fldChar w:fldCharType="begin"/>
      </w:r>
      <w:r w:rsidR="008433C2">
        <w:instrText xml:space="preserve"> INCLUDEPICTURE  "C:\\Users\\Working\\Desktop\\media\\image80.jpeg" \* MERGEFORMATINET </w:instrText>
      </w:r>
      <w:r w:rsidR="008433C2">
        <w:fldChar w:fldCharType="separate"/>
      </w:r>
      <w:r w:rsidR="00140B66">
        <w:fldChar w:fldCharType="begin"/>
      </w:r>
      <w:r w:rsidR="00140B66">
        <w:instrText xml:space="preserve"> INCLUDEPICTURE  "C:\\Users\\Working\\Desktop\\media\\image80.jpeg" \* MERGEFORMATINET </w:instrText>
      </w:r>
      <w:r w:rsidR="00140B66">
        <w:fldChar w:fldCharType="separate"/>
      </w:r>
      <w:r w:rsidR="00493D2D">
        <w:fldChar w:fldCharType="begin"/>
      </w:r>
      <w:r w:rsidR="00493D2D">
        <w:instrText xml:space="preserve"> INCLUDEPICTURE  "C:\\Users\\Working\\Desktop\\media\\image80.jpeg" \* MERGEFORMATINET </w:instrText>
      </w:r>
      <w:r w:rsidR="00493D2D">
        <w:fldChar w:fldCharType="separate"/>
      </w:r>
      <w:r w:rsidR="00AA0CFA">
        <w:fldChar w:fldCharType="begin"/>
      </w:r>
      <w:r w:rsidR="00AA0CFA">
        <w:instrText xml:space="preserve"> INCLUDEPICTURE  "C:\\Users\\Donal\\Desktop\\media\\image80.jpeg" \* MERGEFORMATINET </w:instrText>
      </w:r>
      <w:r w:rsidR="00AA0CFA">
        <w:fldChar w:fldCharType="separate"/>
      </w:r>
      <w:r w:rsidR="005B78EA">
        <w:fldChar w:fldCharType="begin"/>
      </w:r>
      <w:r w:rsidR="005B78EA">
        <w:instrText xml:space="preserve"> INCLUDEPICTURE  "C:\\Users\\Working\\Desktop\\media\\image80.jpeg" \* MERGEFORMATINET </w:instrText>
      </w:r>
      <w:r w:rsidR="005B78EA">
        <w:fldChar w:fldCharType="separate"/>
      </w:r>
      <w:r w:rsidR="005B78EA">
        <w:pict>
          <v:shape id="_x0000_i2324" type="#_x0000_t75" style="width:313.15pt;height:250.1pt">
            <v:imagedata r:id="rId47" r:href="rId48"/>
          </v:shape>
        </w:pict>
      </w:r>
      <w:r w:rsidR="005B78EA">
        <w:fldChar w:fldCharType="end"/>
      </w:r>
      <w:r w:rsidR="00AA0CFA">
        <w:fldChar w:fldCharType="end"/>
      </w:r>
      <w:r w:rsidR="00493D2D">
        <w:fldChar w:fldCharType="end"/>
      </w:r>
      <w:r w:rsidR="00140B66">
        <w:fldChar w:fldCharType="end"/>
      </w:r>
      <w:r w:rsidR="008433C2">
        <w:fldChar w:fldCharType="end"/>
      </w:r>
      <w:r w:rsidR="004A7299">
        <w:fldChar w:fldCharType="end"/>
      </w:r>
      <w:r w:rsidRPr="000A0C76">
        <w:fldChar w:fldCharType="end"/>
      </w:r>
    </w:p>
    <w:p w:rsidR="000A0C76" w:rsidRPr="000A0C76" w:rsidRDefault="000A0C76" w:rsidP="000A0C76">
      <w:pPr>
        <w:tabs>
          <w:tab w:val="left" w:pos="993"/>
        </w:tabs>
      </w:pPr>
      <w:r w:rsidRPr="000A0C76">
        <w:t>Temple Benen, Inishmore (from the South).</w:t>
      </w:r>
    </w:p>
    <w:p w:rsidR="000A0C76" w:rsidRPr="000A0C76" w:rsidRDefault="000A0C76" w:rsidP="000A0C76">
      <w:pPr>
        <w:tabs>
          <w:tab w:val="left" w:pos="993"/>
        </w:tabs>
      </w:pPr>
    </w:p>
    <w:p w:rsidR="000A0C76" w:rsidRPr="000A0C76" w:rsidRDefault="000A0C76" w:rsidP="000A0C76">
      <w:pPr>
        <w:tabs>
          <w:tab w:val="left" w:pos="993"/>
        </w:tabs>
      </w:pPr>
      <w:r w:rsidRPr="000A0C76">
        <w:t>visited by Brendan before that saint set out on his adventurous voyage, and reckoned Kieran of Clonmacnois among his monks for nine years.</w:t>
      </w:r>
      <w:r w:rsidRPr="005B50B4">
        <w:rPr>
          <w:vertAlign w:val="superscript"/>
        </w:rPr>
        <w:t>2</w:t>
      </w:r>
      <w:r w:rsidRPr="000A0C76">
        <w:t xml:space="preserve"> In the wall of the church will be found a slab, with the words, “o</w:t>
      </w:r>
      <w:r w:rsidR="005B50B4">
        <w:t>r do scandlain”</w:t>
      </w:r>
      <w:r w:rsidRPr="000A0C76">
        <w:t xml:space="preserve"> (“Pray for Scandlan”).</w:t>
      </w:r>
    </w:p>
    <w:p w:rsidR="000A0C76" w:rsidRDefault="005B50B4" w:rsidP="000A0C76">
      <w:pPr>
        <w:tabs>
          <w:tab w:val="left" w:pos="993"/>
        </w:tabs>
      </w:pPr>
      <w:bookmarkStart w:id="23" w:name="Iarnarna_Cloghauns"/>
      <w:r w:rsidRPr="005B50B4">
        <w:rPr>
          <w:b/>
        </w:rPr>
        <w:t>Iar</w:t>
      </w:r>
      <w:r w:rsidR="000A0C76" w:rsidRPr="005B50B4">
        <w:rPr>
          <w:b/>
        </w:rPr>
        <w:t>arna Clogha</w:t>
      </w:r>
      <w:r w:rsidRPr="005B50B4">
        <w:rPr>
          <w:b/>
        </w:rPr>
        <w:t>u</w:t>
      </w:r>
      <w:r w:rsidR="000A0C76" w:rsidRPr="005B50B4">
        <w:rPr>
          <w:b/>
        </w:rPr>
        <w:t>ns.</w:t>
      </w:r>
      <w:bookmarkEnd w:id="23"/>
      <w:r w:rsidR="000A0C76" w:rsidRPr="000A0C76">
        <w:t>—Going round the Tramore or intake in the sand, beyond Teglach Enda, we meet (if still uncovered) the Leaba or grave enclosure, 9 feet by 3 feet 6 inches, long buried in deep sand. Near it</w:t>
      </w:r>
    </w:p>
    <w:p w:rsidR="005B50B4" w:rsidRPr="000A0C76" w:rsidRDefault="005B50B4" w:rsidP="000A0C76">
      <w:pPr>
        <w:tabs>
          <w:tab w:val="left" w:pos="993"/>
        </w:tabs>
      </w:pPr>
    </w:p>
    <w:p w:rsidR="000A0C76" w:rsidRPr="000A0C76" w:rsidRDefault="005B50B4" w:rsidP="000A0C76">
      <w:pPr>
        <w:tabs>
          <w:tab w:val="left" w:pos="993"/>
        </w:tabs>
      </w:pPr>
      <w:r w:rsidRPr="005B50B4">
        <w:rPr>
          <w:vertAlign w:val="superscript"/>
        </w:rPr>
        <w:t>1</w:t>
      </w:r>
      <w:r>
        <w:t xml:space="preserve"> </w:t>
      </w:r>
      <w:r w:rsidR="000A0C76" w:rsidRPr="000A0C76">
        <w:t>Barry. Lord Dunraven gives the interior dimensions as 19 feet 6 inches by 9 feet 8 inches, and walls, 1 foot 10 inches.</w:t>
      </w:r>
      <w:r>
        <w:br/>
      </w:r>
      <w:r w:rsidRPr="005B50B4">
        <w:rPr>
          <w:vertAlign w:val="superscript"/>
        </w:rPr>
        <w:t>2</w:t>
      </w:r>
      <w:r>
        <w:t xml:space="preserve"> </w:t>
      </w:r>
      <w:r w:rsidR="000A0C76" w:rsidRPr="000A0C76">
        <w:t>Ware’s “Antiquities,” p. 249 ; Ussher’s “Index Chronolog.”</w:t>
      </w:r>
    </w:p>
    <w:p w:rsidR="00815F77" w:rsidRDefault="00815F77">
      <w:r>
        <w:br w:type="page"/>
      </w:r>
    </w:p>
    <w:p w:rsidR="000A0C76" w:rsidRPr="000A0C76" w:rsidRDefault="000A0C76" w:rsidP="000A0C76">
      <w:pPr>
        <w:tabs>
          <w:tab w:val="left" w:pos="993"/>
        </w:tabs>
      </w:pPr>
      <w:r w:rsidRPr="000A0C76">
        <w:lastRenderedPageBreak/>
        <w:t>THE ISLANDS AND COAST O</w:t>
      </w:r>
      <w:r w:rsidR="00815F77">
        <w:t>F</w:t>
      </w:r>
      <w:r w:rsidRPr="000A0C76">
        <w:t xml:space="preserve"> IRELAND.</w:t>
      </w:r>
    </w:p>
    <w:p w:rsidR="00815F77" w:rsidRDefault="000A0C76" w:rsidP="00815F77">
      <w:pPr>
        <w:tabs>
          <w:tab w:val="left" w:pos="993"/>
        </w:tabs>
        <w:spacing w:after="100" w:afterAutospacing="1" w:line="240" w:lineRule="auto"/>
      </w:pPr>
      <w:r w:rsidRPr="000A0C76">
        <w:rPr>
          <w:noProof/>
          <w:lang w:val="en-IE" w:eastAsia="en-IE"/>
        </w:rPr>
        <mc:AlternateContent>
          <mc:Choice Requires="wps">
            <w:drawing>
              <wp:anchor distT="0" distB="0" distL="63500" distR="488950" simplePos="0" relativeHeight="251712512" behindDoc="1" locked="0" layoutInCell="1" allowOverlap="1" wp14:anchorId="46B3D11A" wp14:editId="7B69B832">
                <wp:simplePos x="0" y="0"/>
                <wp:positionH relativeFrom="margin">
                  <wp:posOffset>129540</wp:posOffset>
                </wp:positionH>
                <wp:positionV relativeFrom="paragraph">
                  <wp:posOffset>-342900</wp:posOffset>
                </wp:positionV>
                <wp:extent cx="182880" cy="152400"/>
                <wp:effectExtent l="0" t="0" r="0" b="3175"/>
                <wp:wrapSquare wrapText="right"/>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84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6B3D11A" id="Text Box 56" o:spid="_x0000_s1051" type="#_x0000_t202" style="position:absolute;margin-left:10.2pt;margin-top:-27pt;width:14.4pt;height:12pt;z-index:-251603968;visibility:visible;mso-wrap-style:square;mso-width-percent:0;mso-height-percent:0;mso-wrap-distance-left:5pt;mso-wrap-distance-top:0;mso-wrap-distance-right:38.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" filled="f" stroked="f">
                <v:textbox style="mso-fit-shape-to-text:t" inset="0,0,0,0">
                  <w:txbxContent>
                    <w:p w:rsidR="005B78EA" w:rsidRPr="000A0C76" w:rsidRDefault="005B78EA" w:rsidP="000A0C76">
                      <w:r w:rsidRPr="000A0C76">
                        <w:t>84</w:t>
                      </w:r>
                    </w:p>
                  </w:txbxContent>
                </v:textbox>
                <w10:wrap type="square" side="right" anchorx="margin"/>
              </v:shape>
            </w:pict>
          </mc:Fallback>
        </mc:AlternateContent>
      </w:r>
      <w:r w:rsidRPr="000A0C76">
        <w:t xml:space="preserve">is, or was, a structure resembling a cromlech; and westward are a number of ancient enclosures, running down below high water. Finally, near the north-east point of the island, Captain </w:t>
      </w:r>
      <w:r w:rsidR="00815F77">
        <w:t>R</w:t>
      </w:r>
      <w:r w:rsidRPr="000A0C76">
        <w:t xml:space="preserve">owan, of Tralee, uncovered two curious cloghauns. The remains consisted of an oval ring of loose stones, 72 feet in diameter, within which were two cloghauns, one oval and nearly defaced, the other oblong, 8 feet 2 inches by 6 feet 8 inches, entered by a side passage with steps. Human remains were found in </w:t>
      </w:r>
    </w:p>
    <w:p w:rsidR="000A0C76" w:rsidRDefault="00815F77" w:rsidP="00815F77">
      <w:pPr>
        <w:tabs>
          <w:tab w:val="left" w:pos="993"/>
        </w:tabs>
        <w:spacing w:after="100" w:afterAutospacing="1" w:line="240" w:lineRule="auto"/>
      </w:pPr>
      <w:r w:rsidRPr="000A0C76">
        <w:rPr>
          <w:noProof/>
          <w:lang w:val="en-IE" w:eastAsia="en-IE"/>
        </w:rPr>
        <mc:AlternateContent>
          <mc:Choice Requires="wps">
            <w:drawing>
              <wp:anchor distT="0" distB="0" distL="63500" distR="63500" simplePos="0" relativeHeight="251713536" behindDoc="1" locked="0" layoutInCell="1" allowOverlap="1" wp14:anchorId="21CC49A1" wp14:editId="35317BE2">
                <wp:simplePos x="0" y="0"/>
                <wp:positionH relativeFrom="margin">
                  <wp:posOffset>-39038</wp:posOffset>
                </wp:positionH>
                <wp:positionV relativeFrom="paragraph">
                  <wp:posOffset>403888</wp:posOffset>
                </wp:positionV>
                <wp:extent cx="4062730" cy="3512185"/>
                <wp:effectExtent l="3810" t="0" r="635" b="0"/>
                <wp:wrapTopAndBottom/>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2730" cy="3512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"C:\\Users\\Working\\Desktop\\media\\image81.jpeg" \* MERGEFORMATINET </w:instrText>
                            </w:r>
                            <w:r w:rsidRPr="000A0C76">
                              <w:fldChar w:fldCharType="separate"/>
                            </w:r>
                            <w:r>
                              <w:fldChar w:fldCharType="begin"/>
                            </w:r>
                            <w:r>
                              <w:instrText xml:space="preserve"> INCLUDEPICTURE  "C:\\Users\\Working\\Desktop\\media\\image81.jpeg" \* MERGEFORMATINET </w:instrText>
                            </w:r>
                            <w:r>
                              <w:fldChar w:fldCharType="separate"/>
                            </w:r>
                            <w:r>
                              <w:fldChar w:fldCharType="begin"/>
                            </w:r>
                            <w:r>
                              <w:instrText xml:space="preserve"> INCLUDEPICTURE  "C:\\Users\\Working\\Desktop\\media\\image81.jpeg" \* MERGEFORMATINET </w:instrText>
                            </w:r>
                            <w:r>
                              <w:fldChar w:fldCharType="separate"/>
                            </w:r>
                            <w:r>
                              <w:fldChar w:fldCharType="begin"/>
                            </w:r>
                            <w:r>
                              <w:instrText xml:space="preserve"> INCLUDEPICTURE  "C:\\Users\\Working\\Desktop\\media\\image81.jpeg" \* MERGEFORMATINET </w:instrText>
                            </w:r>
                            <w:r>
                              <w:fldChar w:fldCharType="separate"/>
                            </w:r>
                            <w:r>
                              <w:fldChar w:fldCharType="begin"/>
                            </w:r>
                            <w:r>
                              <w:instrText xml:space="preserve"> INCLUDEPICTURE  "C:\\Users\\Working\\Desktop\\media\\image81.jpeg" \* MERGEFORMATINET </w:instrText>
                            </w:r>
                            <w:r>
                              <w:fldChar w:fldCharType="separate"/>
                            </w:r>
                            <w:r>
                              <w:fldChar w:fldCharType="begin"/>
                            </w:r>
                            <w:r>
                              <w:instrText xml:space="preserve"> INCLUDEPICTURE  "C:\\Users\\Donal\\Desktop\\media\\image81.jpeg" \* MERGEFORMATINET </w:instrText>
                            </w:r>
                            <w:r>
                              <w:fldChar w:fldCharType="separate"/>
                            </w:r>
                            <w:r>
                              <w:fldChar w:fldCharType="begin"/>
                            </w:r>
                            <w:r>
                              <w:instrText xml:space="preserve"> INCLUDEPICTURE  "C:\\Users\\Working\\Desktop\\media\\image81.jpeg" \* MERGEFORMATINET </w:instrText>
                            </w:r>
                            <w:r>
                              <w:fldChar w:fldCharType="separate"/>
                            </w:r>
                            <w:r>
                              <w:pict>
                                <v:shape id="_x0000_i2339" type="#_x0000_t75" style="width:328.85pt;height:256.7pt">
                                  <v:imagedata r:id="rId49" r:href="rId50"/>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T</w:t>
                            </w:r>
                            <w:r>
                              <w:t>e</w:t>
                            </w:r>
                            <w:r w:rsidRPr="000A0C76">
                              <w:t>glath En</w:t>
                            </w:r>
                            <w:r>
                              <w:t>d</w:t>
                            </w:r>
                            <w:r w:rsidRPr="000A0C76">
                              <w:t>a, Inishmo</w:t>
                            </w:r>
                            <w:r>
                              <w:t>r</w:t>
                            </w:r>
                            <w:r w:rsidRPr="000A0C76">
                              <w:t>e (from South-East)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1CC49A1" id="Text Box 55" o:spid="_x0000_s1052" type="#_x0000_t202" style="position:absolute;margin-left:-3.05pt;margin-top:31.8pt;width:319.9pt;height:276.55pt;z-index:-2516029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7kbtAIAALQFAAAOAAAAZHJzL2Uyb0RvYy54bWysVNuOmzAQfa/Uf7D8znJZI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"C:\\Users\\Working\\Desktop\\media\\image81.jpeg" \* MERGEFORMATINET </w:instrText>
                      </w:r>
                      <w:r w:rsidRPr="000A0C76">
                        <w:fldChar w:fldCharType="separate"/>
                      </w:r>
                      <w:r>
                        <w:fldChar w:fldCharType="begin"/>
                      </w:r>
                      <w:r>
                        <w:instrText xml:space="preserve"> INCLUDEPICTURE  "C:\\Users\\Working\\Desktop\\media\\image81.jpeg" \* MERGEFORMATINET </w:instrText>
                      </w:r>
                      <w:r>
                        <w:fldChar w:fldCharType="separate"/>
                      </w:r>
                      <w:r>
                        <w:fldChar w:fldCharType="begin"/>
                      </w:r>
                      <w:r>
                        <w:instrText xml:space="preserve"> INCLUDEPICTURE  "C:\\Users\\Working\\Desktop\\media\\image81.jpeg" \* MERGEFORMATINET </w:instrText>
                      </w:r>
                      <w:r>
                        <w:fldChar w:fldCharType="separate"/>
                      </w:r>
                      <w:r>
                        <w:fldChar w:fldCharType="begin"/>
                      </w:r>
                      <w:r>
                        <w:instrText xml:space="preserve"> INCLUDEPICTURE  "C:\\Users\\Working\\Desktop\\media\\image81.jpeg" \* MERGEFORMATINET </w:instrText>
                      </w:r>
                      <w:r>
                        <w:fldChar w:fldCharType="separate"/>
                      </w:r>
                      <w:r>
                        <w:fldChar w:fldCharType="begin"/>
                      </w:r>
                      <w:r>
                        <w:instrText xml:space="preserve"> INCLUDEPICTURE  "C:\\Users\\Working\\Desktop\\media\\image81.jpeg" \* MERGEFORMATINET </w:instrText>
                      </w:r>
                      <w:r>
                        <w:fldChar w:fldCharType="separate"/>
                      </w:r>
                      <w:r>
                        <w:fldChar w:fldCharType="begin"/>
                      </w:r>
                      <w:r>
                        <w:instrText xml:space="preserve"> INCLUDEPICTURE  "C:\\Users\\Donal\\Desktop\\media\\image81.jpeg" \* MERGEFORMATINET </w:instrText>
                      </w:r>
                      <w:r>
                        <w:fldChar w:fldCharType="separate"/>
                      </w:r>
                      <w:r>
                        <w:fldChar w:fldCharType="begin"/>
                      </w:r>
                      <w:r>
                        <w:instrText xml:space="preserve"> INCLUDEPICTURE  "C:\\Users\\Working\\Desktop\\media\\image81.jpeg" \* MERGEFORMATINET </w:instrText>
                      </w:r>
                      <w:r>
                        <w:fldChar w:fldCharType="separate"/>
                      </w:r>
                      <w:r>
                        <w:pict>
                          <v:shape id="_x0000_i2339" type="#_x0000_t75" style="width:328.85pt;height:256.7pt">
                            <v:imagedata r:id="rId49" r:href="rId51"/>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T</w:t>
                      </w:r>
                      <w:r>
                        <w:t>e</w:t>
                      </w:r>
                      <w:r w:rsidRPr="000A0C76">
                        <w:t>glath En</w:t>
                      </w:r>
                      <w:r>
                        <w:t>d</w:t>
                      </w:r>
                      <w:r w:rsidRPr="000A0C76">
                        <w:t>a, Inishmo</w:t>
                      </w:r>
                      <w:r>
                        <w:t>r</w:t>
                      </w:r>
                      <w:r w:rsidRPr="000A0C76">
                        <w:t>e (from South-East)</w:t>
                      </w:r>
                    </w:p>
                  </w:txbxContent>
                </v:textbox>
                <w10:wrap type="topAndBottom" anchorx="margin"/>
              </v:shape>
            </w:pict>
          </mc:Fallback>
        </mc:AlternateContent>
      </w:r>
      <w:r w:rsidR="000A0C76" w:rsidRPr="000A0C76">
        <w:t>the oval cloghaun; they were the bones of foreign sailors</w:t>
      </w:r>
    </w:p>
    <w:p w:rsidR="00815F77" w:rsidRDefault="00815F77" w:rsidP="00815F77">
      <w:pPr>
        <w:tabs>
          <w:tab w:val="left" w:pos="993"/>
        </w:tabs>
        <w:spacing w:after="100" w:afterAutospacing="1" w:line="240" w:lineRule="auto"/>
      </w:pPr>
    </w:p>
    <w:p w:rsidR="000A0C76" w:rsidRPr="000A0C76" w:rsidRDefault="000A0C76" w:rsidP="000A0C76">
      <w:pPr>
        <w:tabs>
          <w:tab w:val="left" w:pos="993"/>
        </w:tabs>
      </w:pPr>
      <w:r w:rsidRPr="000A0C76">
        <w:t>drowned at Cala-na-luinge; the natives buried them in the sand, digging down on the cloghaun by chance, when its roof fell in. These remains rest on the solid rock.</w:t>
      </w:r>
      <w:r w:rsidRPr="00815F77">
        <w:rPr>
          <w:vertAlign w:val="superscript"/>
        </w:rPr>
        <w:t>1</w:t>
      </w:r>
    </w:p>
    <w:p w:rsidR="000A0C76" w:rsidRDefault="000A0C76" w:rsidP="000A0C76">
      <w:pPr>
        <w:tabs>
          <w:tab w:val="left" w:pos="993"/>
        </w:tabs>
      </w:pPr>
      <w:r w:rsidRPr="000A0C76">
        <w:t>East of Iara</w:t>
      </w:r>
      <w:r w:rsidR="00815F77">
        <w:t>rn</w:t>
      </w:r>
      <w:r w:rsidRPr="000A0C76">
        <w:t>a is Port Déha (Daibche), where the barrel of corn, set afloat from Clare by Corbanus, the pagan king of Aran, to test the divine mission of St. Enda, was washed on shore. At the south-east co</w:t>
      </w:r>
      <w:r w:rsidR="00815F77">
        <w:t>rn</w:t>
      </w:r>
      <w:r w:rsidRPr="000A0C76">
        <w:t>er of the island lie the Glassan rocks, “Aile-na-glassog,” or “pollock rocks.” Here one calm day, in 1852, a huge mountain of water suddenly rose</w:t>
      </w:r>
    </w:p>
    <w:p w:rsidR="00815F77" w:rsidRPr="000A0C76" w:rsidRDefault="00815F77"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cols w:space="720"/>
          <w:noEndnote/>
          <w:docGrid w:linePitch="360"/>
        </w:sectPr>
      </w:pPr>
      <w:r w:rsidRPr="00815F77">
        <w:rPr>
          <w:vertAlign w:val="superscript"/>
        </w:rPr>
        <w:t>1</w:t>
      </w:r>
      <w:r w:rsidRPr="00815F77">
        <w:rPr>
          <w:sz w:val="20"/>
          <w:szCs w:val="20"/>
        </w:rPr>
        <w:t xml:space="preserve"> Rev. W. Kilbride on “Iara</w:t>
      </w:r>
      <w:r w:rsidR="00815F77" w:rsidRPr="00815F77">
        <w:rPr>
          <w:sz w:val="20"/>
          <w:szCs w:val="20"/>
        </w:rPr>
        <w:t>rn</w:t>
      </w:r>
      <w:r w:rsidRPr="00815F77">
        <w:rPr>
          <w:sz w:val="20"/>
          <w:szCs w:val="20"/>
        </w:rPr>
        <w:t xml:space="preserve">a.” (See </w:t>
      </w:r>
      <w:r w:rsidRPr="00815F77">
        <w:rPr>
          <w:i/>
          <w:sz w:val="20"/>
          <w:szCs w:val="20"/>
        </w:rPr>
        <w:t>Journal,</w:t>
      </w:r>
      <w:r w:rsidRPr="00815F77">
        <w:rPr>
          <w:sz w:val="20"/>
          <w:szCs w:val="20"/>
        </w:rPr>
        <w:t xml:space="preserve"> vol. x., 1868-69, p. 102.)</w:t>
      </w:r>
    </w:p>
    <w:p w:rsidR="000A0C76" w:rsidRPr="000A0C76" w:rsidRDefault="000A0C76" w:rsidP="000A0C76">
      <w:pPr>
        <w:tabs>
          <w:tab w:val="left" w:pos="993"/>
        </w:tabs>
      </w:pPr>
      <w:r w:rsidRPr="000A0C76">
        <w:lastRenderedPageBreak/>
        <w:t>INISHMORE</w:t>
      </w:r>
      <w:r w:rsidR="00815F77">
        <w:t xml:space="preserve">, </w:t>
      </w:r>
      <w:r w:rsidRPr="000A0C76">
        <w:t xml:space="preserve"> ARANMORE, OR THE NORTH ISLAND. 85</w:t>
      </w:r>
    </w:p>
    <w:p w:rsidR="000A0C76" w:rsidRPr="000A0C76" w:rsidRDefault="000A0C76" w:rsidP="000A0C76">
      <w:pPr>
        <w:tabs>
          <w:tab w:val="left" w:pos="993"/>
        </w:tabs>
      </w:pPr>
      <w:r w:rsidRPr="000A0C76">
        <w:t xml:space="preserve">up the cliff, and swept away seven or more fishermen (see </w:t>
      </w:r>
      <w:r w:rsidR="00815F77">
        <w:t>D</w:t>
      </w:r>
      <w:r w:rsidRPr="000A0C76">
        <w:t>ublin University Magazine, April, 1853). Not far from it is a round tower of dry stones, 12 feet high and 40 feet circumference, called Turmartin, and reputed to be St. Gregory’s grave. Sailors strike sail to it on occasions as a mark of respect to the saint.</w:t>
      </w:r>
    </w:p>
    <w:p w:rsidR="000A0C76" w:rsidRPr="000A0C76" w:rsidRDefault="000A0C76" w:rsidP="000A0C76">
      <w:pPr>
        <w:tabs>
          <w:tab w:val="left" w:pos="993"/>
        </w:tabs>
      </w:pPr>
      <w:bookmarkStart w:id="24" w:name="Other_Remains"/>
      <w:r w:rsidRPr="00815F77">
        <w:rPr>
          <w:b/>
        </w:rPr>
        <w:t>Other Remains.</w:t>
      </w:r>
      <w:bookmarkEnd w:id="24"/>
      <w:r w:rsidRPr="000A0C76">
        <w:t>—There are some slight remains of a fort one and a half miles south-west of Kilronan, 72 feet diameter, the walls being 7 feet thick. Toberronan, a holy well, in the village of Kilronan; two</w:t>
      </w:r>
      <w:bookmarkStart w:id="25" w:name="IAranrn_Map"/>
      <w:bookmarkEnd w:id="25"/>
    </w:p>
    <w:p w:rsidR="000A0C76" w:rsidRPr="000A0C76" w:rsidRDefault="000A0C76" w:rsidP="000A0C76">
      <w:pPr>
        <w:tabs>
          <w:tab w:val="left" w:pos="993"/>
        </w:tabs>
      </w:pPr>
      <w:r w:rsidRPr="000A0C76">
        <w:fldChar w:fldCharType="begin"/>
      </w:r>
      <w:r w:rsidRPr="000A0C76">
        <w:instrText xml:space="preserve"> INCLUDEPICTURE  "C:\\Users\\Working\\Desktop\\media\\image82.png" \* MERGEFORMATINET </w:instrText>
      </w:r>
      <w:r w:rsidRPr="000A0C76">
        <w:fldChar w:fldCharType="separate"/>
      </w:r>
      <w:r w:rsidR="004A7299">
        <w:fldChar w:fldCharType="begin"/>
      </w:r>
      <w:r w:rsidR="004A7299">
        <w:instrText xml:space="preserve"> INCLUDEPICTURE  "C:\\Users\\Working\\Desktop\\media\\image82.png" \* MERGEFORMATINET </w:instrText>
      </w:r>
      <w:r w:rsidR="004A7299">
        <w:fldChar w:fldCharType="separate"/>
      </w:r>
      <w:r w:rsidR="008433C2">
        <w:fldChar w:fldCharType="begin"/>
      </w:r>
      <w:r w:rsidR="008433C2">
        <w:instrText xml:space="preserve"> INCLUDEPICTURE  "C:\\Users\\Working\\Desktop\\media\\image82.png" \* MERGEFORMATINET </w:instrText>
      </w:r>
      <w:r w:rsidR="008433C2">
        <w:fldChar w:fldCharType="separate"/>
      </w:r>
      <w:r w:rsidR="00140B66">
        <w:fldChar w:fldCharType="begin"/>
      </w:r>
      <w:r w:rsidR="00140B66">
        <w:instrText xml:space="preserve"> INCLUDEPICTURE  "C:\\Users\\Working\\Desktop\\media\\image82.png" \* MERGEFORMATINET </w:instrText>
      </w:r>
      <w:r w:rsidR="00140B66">
        <w:fldChar w:fldCharType="separate"/>
      </w:r>
      <w:r w:rsidR="00493D2D">
        <w:fldChar w:fldCharType="begin"/>
      </w:r>
      <w:r w:rsidR="00493D2D">
        <w:instrText xml:space="preserve"> INCLUDEPICTURE  "C:\\Users\\Working\\Desktop\\media\\image82.png" \* MERGEFORMATINET </w:instrText>
      </w:r>
      <w:r w:rsidR="00493D2D">
        <w:fldChar w:fldCharType="separate"/>
      </w:r>
      <w:r w:rsidR="00AA0CFA">
        <w:fldChar w:fldCharType="begin"/>
      </w:r>
      <w:r w:rsidR="00AA0CFA">
        <w:instrText xml:space="preserve"> INCLUDEPICTURE  "C:\\Users\\Donal\\Desktop\\media\\image82.png" \* MERGEFORMATINET </w:instrText>
      </w:r>
      <w:r w:rsidR="00AA0CFA">
        <w:fldChar w:fldCharType="separate"/>
      </w:r>
      <w:r w:rsidR="005B78EA">
        <w:fldChar w:fldCharType="begin"/>
      </w:r>
      <w:r w:rsidR="005B78EA">
        <w:instrText xml:space="preserve"> INCLUDEPICTURE  "C:\\Users\\Working\\Desktop\\media\\image82.png" \* MERGEFORMATINET </w:instrText>
      </w:r>
      <w:r w:rsidR="005B78EA">
        <w:fldChar w:fldCharType="separate"/>
      </w:r>
      <w:r w:rsidR="005B78EA">
        <w:pict>
          <v:shape id="_x0000_i2325" type="#_x0000_t75" style="width:312.05pt;height:307.85pt">
            <v:imagedata r:id="rId52" r:href="rId53"/>
          </v:shape>
        </w:pict>
      </w:r>
      <w:r w:rsidR="005B78EA">
        <w:fldChar w:fldCharType="end"/>
      </w:r>
      <w:r w:rsidR="00AA0CFA">
        <w:fldChar w:fldCharType="end"/>
      </w:r>
      <w:r w:rsidR="00493D2D">
        <w:fldChar w:fldCharType="end"/>
      </w:r>
      <w:r w:rsidR="00140B66">
        <w:fldChar w:fldCharType="end"/>
      </w:r>
      <w:r w:rsidR="008433C2">
        <w:fldChar w:fldCharType="end"/>
      </w:r>
      <w:r w:rsidR="004A7299">
        <w:fldChar w:fldCharType="end"/>
      </w:r>
      <w:r w:rsidRPr="000A0C76">
        <w:fldChar w:fldCharType="end"/>
      </w:r>
    </w:p>
    <w:p w:rsidR="000A0C76" w:rsidRPr="000A0C76" w:rsidRDefault="000A0C76" w:rsidP="000A0C76">
      <w:pPr>
        <w:tabs>
          <w:tab w:val="left" w:pos="993"/>
        </w:tabs>
      </w:pPr>
    </w:p>
    <w:p w:rsidR="000A0C76" w:rsidRPr="000A0C76" w:rsidRDefault="000A0C76" w:rsidP="000A0C76">
      <w:pPr>
        <w:tabs>
          <w:tab w:val="left" w:pos="993"/>
        </w:tabs>
      </w:pPr>
      <w:r w:rsidRPr="000A0C76">
        <w:t>cloghauns, one mile to south-west, not far north of which is K</w:t>
      </w:r>
      <w:r w:rsidR="00493D2D">
        <w:t>il</w:t>
      </w:r>
      <w:r w:rsidRPr="000A0C76">
        <w:t xml:space="preserve">chorna, an </w:t>
      </w:r>
      <w:r w:rsidRPr="00493D2D">
        <w:rPr>
          <w:i/>
        </w:rPr>
        <w:t>aharla</w:t>
      </w:r>
      <w:r w:rsidRPr="000A0C76">
        <w:t xml:space="preserve">. There were three cromlechs—one at Cowroogh, one near Kilmurvey, and one at </w:t>
      </w:r>
      <w:r w:rsidR="00493D2D">
        <w:t>F</w:t>
      </w:r>
      <w:r w:rsidRPr="000A0C76">
        <w:t>earann a choirce, near Cowroogh.</w:t>
      </w: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cols w:space="720"/>
          <w:noEndnote/>
          <w:docGrid w:linePitch="360"/>
        </w:sectPr>
      </w:pPr>
      <w:r w:rsidRPr="000A0C76">
        <w:t xml:space="preserve">The straits round and between the islands are—to the north, the North Sound, or Bealach loch a Lurgain; east of Aranmore, Gregory’s Sound, or Bealach na haite; east of Inismaan, Bealach na </w:t>
      </w:r>
      <w:r w:rsidR="00493D2D">
        <w:t>F</w:t>
      </w:r>
      <w:r w:rsidRPr="000A0C76">
        <w:t>earboy, from “Fearbad,” a district in the island, between Aran and Clare; South Sound, or Bealach na finnis.</w:t>
      </w:r>
    </w:p>
    <w:p w:rsidR="000A0C76" w:rsidRPr="000A0C76" w:rsidRDefault="000A0C76" w:rsidP="000A0C76">
      <w:pPr>
        <w:tabs>
          <w:tab w:val="left" w:pos="993"/>
        </w:tabs>
      </w:pPr>
      <w:bookmarkStart w:id="26" w:name="Dubh_Cathair_map"/>
      <w:bookmarkEnd w:id="26"/>
    </w:p>
    <w:p w:rsidR="00493D2D" w:rsidRDefault="00493D2D" w:rsidP="000A0C76">
      <w:pPr>
        <w:tabs>
          <w:tab w:val="left" w:pos="993"/>
        </w:tabs>
      </w:pPr>
      <w:r>
        <w:rPr>
          <w:noProof/>
          <w:lang w:val="en-IE" w:eastAsia="en-IE"/>
        </w:rPr>
        <w:drawing>
          <wp:inline distT="0" distB="0" distL="0" distR="0" wp14:anchorId="3496D8F5" wp14:editId="5A8A8282">
            <wp:extent cx="4239875" cy="3124862"/>
            <wp:effectExtent l="0" t="0" r="889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53527" cy="3134924"/>
                    </a:xfrm>
                    <a:prstGeom prst="rect">
                      <a:avLst/>
                    </a:prstGeom>
                  </pic:spPr>
                </pic:pic>
              </a:graphicData>
            </a:graphic>
          </wp:inline>
        </w:drawing>
      </w:r>
    </w:p>
    <w:p w:rsidR="000A0C76" w:rsidRPr="00493D2D" w:rsidRDefault="00493D2D" w:rsidP="000A0C76">
      <w:pPr>
        <w:tabs>
          <w:tab w:val="left" w:pos="993"/>
        </w:tabs>
        <w:rPr>
          <w:sz w:val="20"/>
          <w:szCs w:val="20"/>
        </w:rPr>
      </w:pPr>
      <w:r w:rsidRPr="000A0C76">
        <w:rPr>
          <w:noProof/>
          <w:lang w:val="en-IE" w:eastAsia="en-IE"/>
        </w:rPr>
        <w:drawing>
          <wp:anchor distT="396240" distB="0" distL="63500" distR="63500" simplePos="0" relativeHeight="251715584" behindDoc="1" locked="0" layoutInCell="1" allowOverlap="1" wp14:anchorId="3EF9EF62" wp14:editId="15616583">
            <wp:simplePos x="0" y="0"/>
            <wp:positionH relativeFrom="margin">
              <wp:posOffset>-18415</wp:posOffset>
            </wp:positionH>
            <wp:positionV relativeFrom="paragraph">
              <wp:posOffset>781685</wp:posOffset>
            </wp:positionV>
            <wp:extent cx="4832985" cy="2774315"/>
            <wp:effectExtent l="0" t="0" r="5715" b="6985"/>
            <wp:wrapTopAndBottom/>
            <wp:docPr id="254" name="Picture 254" descr="imag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8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32985" cy="2774315"/>
                    </a:xfrm>
                    <a:prstGeom prst="rect">
                      <a:avLst/>
                    </a:prstGeom>
                    <a:noFill/>
                  </pic:spPr>
                </pic:pic>
              </a:graphicData>
            </a:graphic>
            <wp14:sizeRelH relativeFrom="page">
              <wp14:pctWidth>0</wp14:pctWidth>
            </wp14:sizeRelH>
            <wp14:sizeRelV relativeFrom="page">
              <wp14:pctHeight>0</wp14:pctHeight>
            </wp14:sizeRelV>
          </wp:anchor>
        </w:drawing>
      </w:r>
      <w:r w:rsidR="000A0C76" w:rsidRPr="000A0C76">
        <w:t>Du</w:t>
      </w:r>
      <w:r>
        <w:t>b</w:t>
      </w:r>
      <w:r w:rsidR="000A0C76" w:rsidRPr="000A0C76">
        <w:t>h Cathair—Interior.</w:t>
      </w:r>
      <w:r>
        <w:t xml:space="preserve"> </w:t>
      </w:r>
      <w:r w:rsidR="000A0C76" w:rsidRPr="00493D2D">
        <w:rPr>
          <w:sz w:val="20"/>
          <w:szCs w:val="20"/>
        </w:rPr>
        <w:t>(Photograph by Mrs. Shackleton.)</w:t>
      </w:r>
    </w:p>
    <w:p w:rsidR="00493D2D" w:rsidRDefault="00493D2D" w:rsidP="000A0C76">
      <w:pPr>
        <w:tabs>
          <w:tab w:val="left" w:pos="993"/>
        </w:tabs>
      </w:pPr>
    </w:p>
    <w:p w:rsidR="000A0C76" w:rsidRPr="000A0C76" w:rsidRDefault="000A0C76" w:rsidP="000A0C76">
      <w:pPr>
        <w:tabs>
          <w:tab w:val="left" w:pos="993"/>
        </w:tabs>
      </w:pPr>
      <w:r w:rsidRPr="000A0C76">
        <w:t>View of Dun Conor, Middle Islan</w:t>
      </w:r>
      <w:r w:rsidR="00493D2D">
        <w:t>d</w:t>
      </w:r>
      <w:r w:rsidRPr="000A0C76">
        <w:t>.</w:t>
      </w:r>
    </w:p>
    <w:p w:rsidR="000A0C76" w:rsidRPr="000A0C76" w:rsidRDefault="000A0C76" w:rsidP="000A0C76">
      <w:pPr>
        <w:tabs>
          <w:tab w:val="left" w:pos="993"/>
        </w:tabs>
      </w:pPr>
      <w:r w:rsidRPr="000A0C76">
        <w:t>(Photograph by Mrs. Shackleton.)</w:t>
      </w:r>
      <w:r w:rsidRPr="000A0C76">
        <w:br w:type="page"/>
      </w:r>
    </w:p>
    <w:p w:rsidR="000A0C76" w:rsidRPr="000A0C76" w:rsidRDefault="000A0C76" w:rsidP="000A0C76">
      <w:pPr>
        <w:tabs>
          <w:tab w:val="left" w:pos="993"/>
        </w:tabs>
      </w:pPr>
      <w:r w:rsidRPr="000A0C76">
        <w:lastRenderedPageBreak/>
        <w:t>INISHMAAN, O</w:t>
      </w:r>
      <w:r w:rsidR="00F4725B">
        <w:t>R</w:t>
      </w:r>
      <w:r w:rsidRPr="000A0C76">
        <w:t xml:space="preserve"> MIDDLE ISLAND.</w:t>
      </w:r>
    </w:p>
    <w:p w:rsidR="000A0C76" w:rsidRPr="000A0C76" w:rsidRDefault="000A0C76" w:rsidP="000A0C76">
      <w:pPr>
        <w:tabs>
          <w:tab w:val="left" w:pos="993"/>
        </w:tabs>
      </w:pPr>
      <w:bookmarkStart w:id="27" w:name="Inishmann"/>
      <w:bookmarkEnd w:id="27"/>
      <w:r w:rsidRPr="000A0C76">
        <w:rPr>
          <w:noProof/>
          <w:lang w:val="en-IE" w:eastAsia="en-IE"/>
        </w:rPr>
        <mc:AlternateContent>
          <mc:Choice Requires="wps">
            <w:drawing>
              <wp:anchor distT="0" distB="0" distL="675005" distR="63500" simplePos="0" relativeHeight="251716608" behindDoc="1" locked="0" layoutInCell="1" allowOverlap="1" wp14:anchorId="526E3FD1" wp14:editId="6A93041F">
                <wp:simplePos x="0" y="0"/>
                <wp:positionH relativeFrom="margin">
                  <wp:posOffset>3563620</wp:posOffset>
                </wp:positionH>
                <wp:positionV relativeFrom="paragraph">
                  <wp:posOffset>-312420</wp:posOffset>
                </wp:positionV>
                <wp:extent cx="255905" cy="152400"/>
                <wp:effectExtent l="3175" t="1905" r="0" b="0"/>
                <wp:wrapSquare wrapText="left"/>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87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26E3FD1" id="Text Box 52" o:spid="_x0000_s1053" type="#_x0000_t202" style="position:absolute;margin-left:280.6pt;margin-top:-24.6pt;width:20.15pt;height:12pt;z-index:-251599872;visibility:visible;mso-wrap-style:square;mso-width-percent:0;mso-height-percent:0;mso-wrap-distance-left:53.1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" filled="f" stroked="f">
                <v:textbox style="mso-fit-shape-to-text:t" inset="0,0,0,0">
                  <w:txbxContent>
                    <w:p w:rsidR="005B78EA" w:rsidRPr="000A0C76" w:rsidRDefault="005B78EA" w:rsidP="000A0C76">
                      <w:r w:rsidRPr="000A0C76">
                        <w:t>87</w:t>
                      </w:r>
                    </w:p>
                  </w:txbxContent>
                </v:textbox>
                <w10:wrap type="square" side="left" anchorx="margin"/>
              </v:shape>
            </w:pict>
          </mc:Fallback>
        </mc:AlternateContent>
      </w:r>
      <w:r w:rsidRPr="000A0C76">
        <w:t>INISHMAAN, O</w:t>
      </w:r>
      <w:r w:rsidR="00F4725B">
        <w:t>R</w:t>
      </w:r>
      <w:r w:rsidRPr="000A0C76">
        <w:t xml:space="preserve"> MIDDLE ISLAND.</w:t>
      </w:r>
    </w:p>
    <w:p w:rsidR="000A0C76" w:rsidRPr="000A0C76" w:rsidRDefault="000A0C76" w:rsidP="000A0C76">
      <w:pPr>
        <w:tabs>
          <w:tab w:val="left" w:pos="993"/>
        </w:tabs>
      </w:pPr>
      <w:r w:rsidRPr="00F4725B">
        <w:rPr>
          <w:b/>
        </w:rPr>
        <w:t>Dun Conor</w:t>
      </w:r>
      <w:r w:rsidRPr="000A0C76">
        <w:t xml:space="preserve"> (Dun conchobhair).—We now land in the middle Island of Aran, and after a rough walk from the shore, reach the very fine primitive fort of Conor. This prince (like </w:t>
      </w:r>
      <w:r w:rsidR="00F4725B">
        <w:t>Ae</w:t>
      </w:r>
      <w:r w:rsidRPr="000A0C76">
        <w:t xml:space="preserve">nghus, the builder of the principal fort in the great island, and Irgus, Adar, and Connal, the supposed founders of Cahirdooneerish, and other forts in Clare) was son of Huamore, or more probably a member of the clan Huaithmore. It is named “the old fortifications of Connor mac Huathmore” and “the Down of Conquovar” by </w:t>
      </w:r>
      <w:r w:rsidR="00F4725B">
        <w:t>O’</w:t>
      </w:r>
      <w:r w:rsidRPr="000A0C76">
        <w:t>Flaherty.</w:t>
      </w:r>
      <w:r w:rsidRPr="00F4725B">
        <w:rPr>
          <w:vertAlign w:val="superscript"/>
        </w:rPr>
        <w:t>1</w:t>
      </w:r>
      <w:r w:rsidRPr="000A0C76">
        <w:t xml:space="preserve"> Hely, in 1684, also alludes to it in a descriptive article for Sir W. Petty’s “Atlas.” It is a really noble fort in position, plan, size, and execution, being plainly visible from the farther extremity of the cliffs of Moher, in Clare. It measures 227 feet</w:t>
      </w:r>
      <w:r w:rsidR="00F4725B">
        <w:t xml:space="preserve"> </w:t>
      </w:r>
      <w:r w:rsidRPr="000A0C76">
        <w:t>north and south, and 115 feet east and west. The walls are of three sections,</w:t>
      </w:r>
      <w:r w:rsidR="00F4725B">
        <w:t xml:space="preserve"> </w:t>
      </w:r>
    </w:p>
    <w:p w:rsidR="000A0C76" w:rsidRDefault="00F4725B" w:rsidP="00F4725B">
      <w:pPr>
        <w:tabs>
          <w:tab w:val="left" w:pos="993"/>
          <w:tab w:val="center" w:pos="2694"/>
        </w:tabs>
        <w:rPr>
          <w:vertAlign w:val="superscript"/>
        </w:rPr>
      </w:pPr>
      <w:r w:rsidRPr="000A0C76">
        <w:rPr>
          <w:noProof/>
          <w:lang w:val="en-IE" w:eastAsia="en-IE"/>
        </w:rPr>
        <mc:AlternateContent>
          <mc:Choice Requires="wps">
            <w:drawing>
              <wp:anchor distT="19685" distB="7620" distL="63500" distR="105410" simplePos="0" relativeHeight="251718656" behindDoc="1" locked="0" layoutInCell="1" allowOverlap="1" wp14:anchorId="7A786FCB" wp14:editId="7965B667">
                <wp:simplePos x="0" y="0"/>
                <wp:positionH relativeFrom="margin">
                  <wp:posOffset>76835</wp:posOffset>
                </wp:positionH>
                <wp:positionV relativeFrom="paragraph">
                  <wp:posOffset>2016125</wp:posOffset>
                </wp:positionV>
                <wp:extent cx="1129030" cy="95250"/>
                <wp:effectExtent l="0" t="0" r="13970" b="6350"/>
                <wp:wrapSquare wrapText="right"/>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Plan o</w:t>
                            </w:r>
                            <w:r>
                              <w:t>f</w:t>
                            </w:r>
                            <w:r w:rsidRPr="000A0C76">
                              <w:t xml:space="preserve"> Dun Conor, Inishmaan.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786FCB" id="Text Box 50" o:spid="_x0000_s1054" type="#_x0000_t202" style="position:absolute;margin-left:6.05pt;margin-top:158.75pt;width:88.9pt;height:7.5pt;z-index:-251597824;visibility:visible;mso-wrap-style:square;mso-width-percent:0;mso-height-percent:0;mso-wrap-distance-left:5pt;mso-wrap-distance-top:1.55pt;mso-wrap-distance-right:8.3pt;mso-wrap-distance-bottom:.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" filled="f" stroked="f">
                <v:textbox style="mso-fit-shape-to-text:t" inset="0,0,0,0">
                  <w:txbxContent>
                    <w:p w:rsidR="005B78EA" w:rsidRPr="000A0C76" w:rsidRDefault="005B78EA" w:rsidP="000A0C76">
                      <w:r w:rsidRPr="000A0C76">
                        <w:t>Plan o</w:t>
                      </w:r>
                      <w:r>
                        <w:t>f</w:t>
                      </w:r>
                      <w:r w:rsidRPr="000A0C76">
                        <w:t xml:space="preserve"> Dun Conor, Inishmaan.</w:t>
                      </w:r>
                    </w:p>
                  </w:txbxContent>
                </v:textbox>
                <w10:wrap type="square" side="right" anchorx="margin"/>
              </v:shape>
            </w:pict>
          </mc:Fallback>
        </mc:AlternateContent>
      </w:r>
      <w:r w:rsidR="000A0C76" w:rsidRPr="000A0C76">
        <w:rPr>
          <w:noProof/>
          <w:lang w:val="en-IE" w:eastAsia="en-IE"/>
        </w:rPr>
        <w:drawing>
          <wp:anchor distT="19685" distB="7620" distL="63500" distR="105410" simplePos="0" relativeHeight="251719680" behindDoc="1" locked="0" layoutInCell="1" allowOverlap="1" wp14:anchorId="2AD773BF" wp14:editId="26802375">
            <wp:simplePos x="0" y="0"/>
            <wp:positionH relativeFrom="margin">
              <wp:posOffset>149860</wp:posOffset>
            </wp:positionH>
            <wp:positionV relativeFrom="paragraph">
              <wp:posOffset>19685</wp:posOffset>
            </wp:positionV>
            <wp:extent cx="1456690" cy="1901825"/>
            <wp:effectExtent l="0" t="0" r="0" b="3175"/>
            <wp:wrapSquare wrapText="right"/>
            <wp:docPr id="255" name="Picture 255" descr="imag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8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56690" cy="1901825"/>
                    </a:xfrm>
                    <a:prstGeom prst="rect">
                      <a:avLst/>
                    </a:prstGeom>
                    <a:noFill/>
                  </pic:spPr>
                </pic:pic>
              </a:graphicData>
            </a:graphic>
            <wp14:sizeRelH relativeFrom="page">
              <wp14:pctWidth>0</wp14:pctWidth>
            </wp14:sizeRelH>
            <wp14:sizeRelV relativeFrom="page">
              <wp14:pctHeight>0</wp14:pctHeight>
            </wp14:sizeRelV>
          </wp:anchor>
        </w:drawing>
      </w:r>
      <w:r w:rsidR="000A0C76" w:rsidRPr="000A0C76">
        <w:t>18 feet 7 inches thick, and 20 feet high, built nearly perpendicular ; 17 ft. and 18 feet high to the west along a rock 20 feet high, rising over a narrow valley, and are ivied in parts. The north side had five steps</w:t>
      </w:r>
      <w:r>
        <w:t xml:space="preserve"> </w:t>
      </w:r>
      <w:r w:rsidR="000A0C76" w:rsidRPr="000A0C76">
        <w:t xml:space="preserve"> leading to a platform, and six more (turning to the right) led to the top of the rampart. Similar flights occur to the west and south, and several lesser ones. The gateway is nearly destroyed; it faced north-east, and was 2 feet 5 inches wide outside, and 3 feet 6 inches inside. There were several cloghauns against the wall; they had nearly vanished even in 1839, but are now restored. On the </w:t>
      </w:r>
      <w:r>
        <w:tab/>
      </w:r>
      <w:r>
        <w:tab/>
      </w:r>
      <w:r w:rsidR="000A0C76" w:rsidRPr="000A0C76">
        <w:t>east side of the caher is a large and irregular outer court, at the northern co</w:t>
      </w:r>
      <w:r w:rsidR="000B4155">
        <w:t>rn</w:t>
      </w:r>
      <w:r w:rsidR="000A0C76" w:rsidRPr="000A0C76">
        <w:t>er of which projects a sort of bastion, 73 feet wide north and south, and 51 feet east and west, with walls 9 feet thick and 15 feet high, and a gate 9 feet wide. This fort has been restored as a national monument. Unfortunately, as at Dun Oghil and elsewhere, the works have been carried out with such rash zeal as to greatly diminish the antiquarian value of one of our noblest pre-historic remains; new ramparts, terraces, and steps appearing everywhere. Fifty feet north of the fort is a cloghaun, 27 feet by 13 feet, nearly destroyed. In a cell, in the walls of this fort, a man named Mailly, who had accidentally killed his father in a fit of passion, hid for two months. He was captured by the police, but escaped, and hid in the fort again, and at last was taken out of the isle by night, and escaped to America.</w:t>
      </w:r>
      <w:r w:rsidR="000A0C76" w:rsidRPr="000B4155">
        <w:rPr>
          <w:vertAlign w:val="superscript"/>
        </w:rPr>
        <w:t>2</w:t>
      </w:r>
    </w:p>
    <w:p w:rsidR="000B4155" w:rsidRPr="000B4155" w:rsidRDefault="000B4155" w:rsidP="00F4725B">
      <w:pPr>
        <w:tabs>
          <w:tab w:val="left" w:pos="993"/>
          <w:tab w:val="center" w:pos="2694"/>
        </w:tabs>
        <w:rPr>
          <w:sz w:val="20"/>
          <w:szCs w:val="20"/>
        </w:rPr>
      </w:pPr>
    </w:p>
    <w:p w:rsidR="000A0C76" w:rsidRPr="000B4155" w:rsidRDefault="000B4155" w:rsidP="000A0C76">
      <w:pPr>
        <w:tabs>
          <w:tab w:val="left" w:pos="993"/>
        </w:tabs>
        <w:rPr>
          <w:sz w:val="20"/>
          <w:szCs w:val="20"/>
        </w:rPr>
      </w:pPr>
      <w:r w:rsidRPr="000B4155">
        <w:rPr>
          <w:sz w:val="20"/>
          <w:szCs w:val="20"/>
          <w:vertAlign w:val="superscript"/>
        </w:rPr>
        <w:t>1</w:t>
      </w:r>
      <w:r w:rsidRPr="000B4155">
        <w:rPr>
          <w:sz w:val="20"/>
          <w:szCs w:val="20"/>
        </w:rPr>
        <w:t xml:space="preserve"> </w:t>
      </w:r>
      <w:r w:rsidR="000A0C76" w:rsidRPr="000B4155">
        <w:rPr>
          <w:sz w:val="20"/>
          <w:szCs w:val="20"/>
        </w:rPr>
        <w:t>“Ogygia.”</w:t>
      </w:r>
    </w:p>
    <w:p w:rsidR="000A0C76" w:rsidRPr="000B4155" w:rsidRDefault="000B4155" w:rsidP="000A0C76">
      <w:pPr>
        <w:tabs>
          <w:tab w:val="left" w:pos="993"/>
        </w:tabs>
        <w:rPr>
          <w:sz w:val="20"/>
          <w:szCs w:val="20"/>
        </w:rPr>
        <w:sectPr w:rsidR="000A0C76" w:rsidRPr="000B4155" w:rsidSect="00C81829">
          <w:type w:val="nextColumn"/>
          <w:pgSz w:w="8933" w:h="16443"/>
          <w:pgMar w:top="567" w:right="567" w:bottom="567" w:left="567" w:header="0" w:footer="3" w:gutter="0"/>
          <w:cols w:space="720"/>
          <w:noEndnote/>
          <w:docGrid w:linePitch="360"/>
        </w:sectPr>
      </w:pPr>
      <w:r w:rsidRPr="000B4155">
        <w:rPr>
          <w:sz w:val="20"/>
          <w:szCs w:val="20"/>
          <w:vertAlign w:val="superscript"/>
        </w:rPr>
        <w:t>2</w:t>
      </w:r>
      <w:r w:rsidRPr="000B4155">
        <w:rPr>
          <w:sz w:val="20"/>
          <w:szCs w:val="20"/>
        </w:rPr>
        <w:t xml:space="preserve"> </w:t>
      </w:r>
      <w:r w:rsidR="000A0C76" w:rsidRPr="000B4155">
        <w:rPr>
          <w:sz w:val="20"/>
          <w:szCs w:val="20"/>
        </w:rPr>
        <w:t>“Ancient Forts of Ireland,” section 94, where Inishmaan has been misprinted Inishere in the heading.</w:t>
      </w:r>
    </w:p>
    <w:p w:rsidR="000A0C76" w:rsidRPr="000A0C76" w:rsidRDefault="000B4155" w:rsidP="000A0C76">
      <w:pPr>
        <w:tabs>
          <w:tab w:val="left" w:pos="993"/>
        </w:tabs>
      </w:pPr>
      <w:r>
        <w:lastRenderedPageBreak/>
        <w:t xml:space="preserve">88 </w:t>
      </w:r>
      <w:r>
        <w:tab/>
      </w:r>
      <w:r w:rsidR="000A0C76" w:rsidRPr="000A0C76">
        <w:t>THE I</w:t>
      </w:r>
      <w:r>
        <w:t>S</w:t>
      </w:r>
      <w:r w:rsidR="000A0C76" w:rsidRPr="000A0C76">
        <w:t>LANDS AND COAST OF IRELAND.</w:t>
      </w:r>
    </w:p>
    <w:p w:rsidR="000A0C76" w:rsidRPr="000A0C76" w:rsidRDefault="000A0C76" w:rsidP="000A0C76">
      <w:pPr>
        <w:tabs>
          <w:tab w:val="left" w:pos="993"/>
        </w:tabs>
      </w:pPr>
      <w:bookmarkStart w:id="28" w:name="temple_Murry"/>
      <w:bookmarkEnd w:id="28"/>
      <w:r w:rsidRPr="000B4155">
        <w:rPr>
          <w:b/>
        </w:rPr>
        <w:t>Temp</w:t>
      </w:r>
      <w:r w:rsidR="000B4155" w:rsidRPr="000B4155">
        <w:rPr>
          <w:b/>
        </w:rPr>
        <w:t>le</w:t>
      </w:r>
      <w:r w:rsidRPr="000B4155">
        <w:rPr>
          <w:b/>
        </w:rPr>
        <w:t xml:space="preserve"> M</w:t>
      </w:r>
      <w:r w:rsidR="000B4155" w:rsidRPr="000B4155">
        <w:rPr>
          <w:b/>
        </w:rPr>
        <w:t>urry</w:t>
      </w:r>
      <w:r w:rsidRPr="000A0C76">
        <w:t xml:space="preserve"> or Teampull Muire (the Church of Mary), now used as a chapel, with mode</w:t>
      </w:r>
      <w:r w:rsidR="000B4155">
        <w:t>rn</w:t>
      </w:r>
      <w:r w:rsidRPr="000A0C76">
        <w:t xml:space="preserve"> transept. It is a late fifteenth-century building, with pointed north door, and ogee-headed east window. It measures 30 feet 5 inches by 15 feet, and has an ancient stoup for holy water. Not far from it is an aharla or burial-place, at which rags are hung. I remember seeing “two women grinding at the mill ” with a small quern at a neighbouring house in 1878.</w:t>
      </w:r>
    </w:p>
    <w:p w:rsidR="000A0C76" w:rsidRPr="000A0C76" w:rsidRDefault="000A0C76" w:rsidP="000A0C76">
      <w:pPr>
        <w:tabs>
          <w:tab w:val="left" w:pos="993"/>
        </w:tabs>
      </w:pPr>
      <w:bookmarkStart w:id="29" w:name="templeSaght_Macree_Murry"/>
      <w:bookmarkEnd w:id="29"/>
      <w:r w:rsidRPr="000B4155">
        <w:rPr>
          <w:b/>
          <w:noProof/>
          <w:lang w:val="en-IE" w:eastAsia="en-IE"/>
        </w:rPr>
        <mc:AlternateContent>
          <mc:Choice Requires="wps">
            <w:drawing>
              <wp:anchor distT="59690" distB="48895" distL="63500" distR="118745" simplePos="0" relativeHeight="251721728" behindDoc="1" locked="0" layoutInCell="1" allowOverlap="1" wp14:anchorId="7E317EDE" wp14:editId="4BDD065B">
                <wp:simplePos x="0" y="0"/>
                <wp:positionH relativeFrom="margin">
                  <wp:posOffset>39370</wp:posOffset>
                </wp:positionH>
                <wp:positionV relativeFrom="paragraph">
                  <wp:posOffset>399415</wp:posOffset>
                </wp:positionV>
                <wp:extent cx="2094230" cy="2101850"/>
                <wp:effectExtent l="3175" t="0" r="0" b="0"/>
                <wp:wrapSquare wrapText="right"/>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230" cy="210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"C:\\Users\\Working\\Desktop\\media\\image85.jpeg" \* MERGEFORMATINET </w:instrText>
                            </w:r>
                            <w:r w:rsidRPr="000A0C76">
                              <w:fldChar w:fldCharType="separate"/>
                            </w:r>
                            <w:r>
                              <w:fldChar w:fldCharType="begin"/>
                            </w:r>
                            <w:r>
                              <w:instrText xml:space="preserve"> INCLUDEPICTURE  "C:\\Users\\Working\\Desktop\\media\\image85.jpeg" \* MERGEFORMATINET </w:instrText>
                            </w:r>
                            <w:r>
                              <w:fldChar w:fldCharType="separate"/>
                            </w:r>
                            <w:r>
                              <w:fldChar w:fldCharType="begin"/>
                            </w:r>
                            <w:r>
                              <w:instrText xml:space="preserve"> INCLUDEPICTURE  "C:\\Users\\Working\\Desktop\\media\\image85.jpeg" \* MERGEFORMATINET </w:instrText>
                            </w:r>
                            <w:r>
                              <w:fldChar w:fldCharType="separate"/>
                            </w:r>
                            <w:r>
                              <w:fldChar w:fldCharType="begin"/>
                            </w:r>
                            <w:r>
                              <w:instrText xml:space="preserve"> INCLUDEPICTURE  "C:\\Users\\Working\\Desktop\\media\\image85.jpeg" \* MERGEFORMATINET </w:instrText>
                            </w:r>
                            <w:r>
                              <w:fldChar w:fldCharType="separate"/>
                            </w:r>
                            <w:r>
                              <w:fldChar w:fldCharType="begin"/>
                            </w:r>
                            <w:r>
                              <w:instrText xml:space="preserve"> INCLUDEPICTURE  "C:\\Users\\Working\\Desktop\\media\\image85.jpeg" \* MERGEFORMATINET </w:instrText>
                            </w:r>
                            <w:r>
                              <w:fldChar w:fldCharType="separate"/>
                            </w:r>
                            <w:r>
                              <w:fldChar w:fldCharType="begin"/>
                            </w:r>
                            <w:r>
                              <w:instrText xml:space="preserve"> INCLUDEPICTURE  "C:\\Users\\Donal\\Desktop\\media\\image85.jpeg" \* MERGEFORMATINET </w:instrText>
                            </w:r>
                            <w:r>
                              <w:fldChar w:fldCharType="separate"/>
                            </w:r>
                            <w:r>
                              <w:fldChar w:fldCharType="begin"/>
                            </w:r>
                            <w:r>
                              <w:instrText xml:space="preserve"> INCLUDEPICTURE  "C:\\Users\\Working\\Desktop\\media\\image85.jpeg" \* MERGEFORMATINET </w:instrText>
                            </w:r>
                            <w:r>
                              <w:fldChar w:fldCharType="separate"/>
                            </w:r>
                            <w:r>
                              <w:pict>
                                <v:shape id="_x0000_i2340" type="#_x0000_t75" style="width:165.05pt;height:158pt">
                                  <v:imagedata r:id="rId57" r:href="rId58"/>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Window in East Wall o</w:t>
                            </w:r>
                            <w:r>
                              <w:t>f</w:t>
                            </w:r>
                            <w:r w:rsidRPr="000A0C76">
                              <w:t xml:space="preserve"> Kilcanana</w:t>
                            </w:r>
                            <w:r>
                              <w:t>g</w:t>
                            </w:r>
                            <w:r w:rsidRPr="000A0C76">
                              <w:t>h.</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E317EDE" id="Text Box 47" o:spid="_x0000_s1055" type="#_x0000_t202" style="position:absolute;margin-left:3.1pt;margin-top:31.45pt;width:164.9pt;height:165.5pt;z-index:-251594752;visibility:visible;mso-wrap-style:square;mso-width-percent:0;mso-height-percent:0;mso-wrap-distance-left:5pt;mso-wrap-distance-top:4.7pt;mso-wrap-distance-right:9.35pt;mso-wrap-distance-bottom:3.8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"C:\\Users\\Working\\Desktop\\media\\image85.jpeg" \* MERGEFORMATINET </w:instrText>
                      </w:r>
                      <w:r w:rsidRPr="000A0C76">
                        <w:fldChar w:fldCharType="separate"/>
                      </w:r>
                      <w:r>
                        <w:fldChar w:fldCharType="begin"/>
                      </w:r>
                      <w:r>
                        <w:instrText xml:space="preserve"> INCLUDEPICTURE  "C:\\Users\\Working\\Desktop\\media\\image85.jpeg" \* MERGEFORMATINET </w:instrText>
                      </w:r>
                      <w:r>
                        <w:fldChar w:fldCharType="separate"/>
                      </w:r>
                      <w:r>
                        <w:fldChar w:fldCharType="begin"/>
                      </w:r>
                      <w:r>
                        <w:instrText xml:space="preserve"> INCLUDEPICTURE  "C:\\Users\\Working\\Desktop\\media\\image85.jpeg" \* MERGEFORMATINET </w:instrText>
                      </w:r>
                      <w:r>
                        <w:fldChar w:fldCharType="separate"/>
                      </w:r>
                      <w:r>
                        <w:fldChar w:fldCharType="begin"/>
                      </w:r>
                      <w:r>
                        <w:instrText xml:space="preserve"> INCLUDEPICTURE  "C:\\Users\\Working\\Desktop\\media\\image85.jpeg" \* MERGEFORMATINET </w:instrText>
                      </w:r>
                      <w:r>
                        <w:fldChar w:fldCharType="separate"/>
                      </w:r>
                      <w:r>
                        <w:fldChar w:fldCharType="begin"/>
                      </w:r>
                      <w:r>
                        <w:instrText xml:space="preserve"> INCLUDEPICTURE  "C:\\Users\\Working\\Desktop\\media\\image85.jpeg" \* MERGEFORMATINET </w:instrText>
                      </w:r>
                      <w:r>
                        <w:fldChar w:fldCharType="separate"/>
                      </w:r>
                      <w:r>
                        <w:fldChar w:fldCharType="begin"/>
                      </w:r>
                      <w:r>
                        <w:instrText xml:space="preserve"> INCLUDEPICTURE  "C:\\Users\\Donal\\Desktop\\media\\image85.jpeg" \* MERGEFORMATINET </w:instrText>
                      </w:r>
                      <w:r>
                        <w:fldChar w:fldCharType="separate"/>
                      </w:r>
                      <w:r>
                        <w:fldChar w:fldCharType="begin"/>
                      </w:r>
                      <w:r>
                        <w:instrText xml:space="preserve"> INCLUDEPICTURE  "C:\\Users\\Working\\Desktop\\media\\image85.jpeg" \* MERGEFORMATINET </w:instrText>
                      </w:r>
                      <w:r>
                        <w:fldChar w:fldCharType="separate"/>
                      </w:r>
                      <w:r>
                        <w:pict>
                          <v:shape id="_x0000_i2340" type="#_x0000_t75" style="width:165.05pt;height:158pt">
                            <v:imagedata r:id="rId57" r:href="rId59"/>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Window in East Wall o</w:t>
                      </w:r>
                      <w:r>
                        <w:t>f</w:t>
                      </w:r>
                      <w:r w:rsidRPr="000A0C76">
                        <w:t xml:space="preserve"> Kilcanana</w:t>
                      </w:r>
                      <w:r>
                        <w:t>g</w:t>
                      </w:r>
                      <w:r w:rsidRPr="000A0C76">
                        <w:t>h.</w:t>
                      </w:r>
                    </w:p>
                  </w:txbxContent>
                </v:textbox>
                <w10:wrap type="square" side="right" anchorx="margin"/>
              </v:shape>
            </w:pict>
          </mc:Fallback>
        </mc:AlternateContent>
      </w:r>
      <w:r w:rsidRPr="000B4155">
        <w:rPr>
          <w:b/>
        </w:rPr>
        <w:t>Temple Saght Macree</w:t>
      </w:r>
      <w:r w:rsidRPr="000A0C76">
        <w:t xml:space="preserve">, or Teampull Seacht Mic </w:t>
      </w:r>
      <w:r w:rsidR="000B4155">
        <w:t>R</w:t>
      </w:r>
      <w:r w:rsidRPr="000A0C76">
        <w:t>igh (Church of the Seven Princes), is nearly gone; it measures 41 feet by 22 feet; the architectural features are destroyed. Near it is the bed of St. Kenerg (Aharla na Cenndhirge), 10 feet by 5 feet 3 inches, with a small cross. Kenerg and Kenanagh were son and daughter of the King of Leinster.</w:t>
      </w:r>
    </w:p>
    <w:p w:rsidR="000A0C76" w:rsidRDefault="000A0C76" w:rsidP="000A0C76">
      <w:pPr>
        <w:tabs>
          <w:tab w:val="left" w:pos="993"/>
        </w:tabs>
      </w:pPr>
      <w:bookmarkStart w:id="30" w:name="Kilcananagh"/>
      <w:bookmarkEnd w:id="30"/>
      <w:r w:rsidRPr="000B4155">
        <w:rPr>
          <w:b/>
        </w:rPr>
        <w:t>Kilcananagh</w:t>
      </w:r>
      <w:r w:rsidRPr="000A0C76">
        <w:t xml:space="preserve"> or Temple Kena</w:t>
      </w:r>
      <w:r w:rsidR="000B4155">
        <w:t>n</w:t>
      </w:r>
      <w:r w:rsidRPr="000A0C76">
        <w:t>agh. — One tradition makes Kenanagh the same as Gregory, who gives his name to the sound between this island and Aranmore. “He was a zealous and violent preacher, and was killed by a tyrant at Cleggan.” Another, favoured by the natives, makes her a female saint, and mother of the seven saints bu</w:t>
      </w:r>
      <w:r w:rsidR="000B4155">
        <w:t>ried at Temple Saght Mac</w:t>
      </w:r>
      <w:r w:rsidRPr="000A0C76">
        <w:t xml:space="preserve">ree. Either the founder is forgotten, or the name only means Church of the Canons. Petrie gives no authority for the statement that the </w:t>
      </w:r>
      <w:r w:rsidRPr="000B4155">
        <w:rPr>
          <w:i/>
        </w:rPr>
        <w:t>o</w:t>
      </w:r>
      <w:r w:rsidR="000B4155" w:rsidRPr="000B4155">
        <w:rPr>
          <w:i/>
        </w:rPr>
        <w:t>r</w:t>
      </w:r>
      <w:r w:rsidRPr="000B4155">
        <w:rPr>
          <w:i/>
        </w:rPr>
        <w:t xml:space="preserve"> a</w:t>
      </w:r>
      <w:r w:rsidR="000B4155" w:rsidRPr="000B4155">
        <w:rPr>
          <w:i/>
        </w:rPr>
        <w:t>r</w:t>
      </w:r>
      <w:r w:rsidRPr="000B4155">
        <w:rPr>
          <w:i/>
        </w:rPr>
        <w:t xml:space="preserve"> </w:t>
      </w:r>
      <w:r w:rsidR="000B4155" w:rsidRPr="000B4155">
        <w:rPr>
          <w:i/>
        </w:rPr>
        <w:t>n</w:t>
      </w:r>
      <w:r w:rsidRPr="000B4155">
        <w:rPr>
          <w:i/>
        </w:rPr>
        <w:t xml:space="preserve"> cano</w:t>
      </w:r>
      <w:r w:rsidR="000B4155" w:rsidRPr="000B4155">
        <w:rPr>
          <w:i/>
        </w:rPr>
        <w:t>in</w:t>
      </w:r>
      <w:r w:rsidRPr="000A0C76">
        <w:t xml:space="preserve"> slab in Temple Brecan was brought from this little church.</w:t>
      </w:r>
      <w:r w:rsidRPr="000B4155">
        <w:rPr>
          <w:vertAlign w:val="superscript"/>
        </w:rPr>
        <w:t>1</w:t>
      </w:r>
      <w:r w:rsidRPr="000A0C76">
        <w:t xml:space="preserve"> It is a most venerable and typical little oratory, built close under the rocks, which have in some cases fallen away in masses nearly as high as the cliff, like the remains of some vast temple. These rocks so surround the ruin that, approaching it along the shore from the north, one looks in vain for it long after it is actually visible. It is oblong, 16 feet by 9 feet 6 inches; the walls 9 feet high and 2 feet thick, of large blocks, with “handle-stones” projecting at the angles; the west door is slightly wider at the top than below, varying from 1 foot 8 inches to 1 foot 6</w:t>
      </w:r>
      <w:r w:rsidR="000B4155">
        <w:t xml:space="preserve"> ½ </w:t>
      </w:r>
      <w:r w:rsidRPr="000A0C76">
        <w:t>inches, and is 4 feet 6 inches high. The head of the small east window is angular, formed of two stones pitched together. It is 19 inches high (th</w:t>
      </w:r>
      <w:r w:rsidR="000B4155">
        <w:t>e jambs 10 inches) and 13 inches</w:t>
      </w:r>
      <w:r w:rsidRPr="000A0C76">
        <w:t xml:space="preserve"> at sill. Near it, on the north, is a hole-stone 3 feet high. Not far</w:t>
      </w:r>
    </w:p>
    <w:p w:rsidR="000B4155" w:rsidRPr="000A0C76" w:rsidRDefault="000B4155"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pgNumType w:start="104"/>
          <w:cols w:space="720"/>
          <w:noEndnote/>
          <w:docGrid w:linePitch="360"/>
        </w:sectPr>
      </w:pPr>
      <w:r w:rsidRPr="000B4155">
        <w:rPr>
          <w:vertAlign w:val="superscript"/>
        </w:rPr>
        <w:t>1</w:t>
      </w:r>
      <w:r w:rsidRPr="000A0C76">
        <w:t xml:space="preserve"> </w:t>
      </w:r>
      <w:r w:rsidRPr="0021283C">
        <w:rPr>
          <w:sz w:val="20"/>
          <w:szCs w:val="20"/>
        </w:rPr>
        <w:t>Inishmaine, the four quarters of Kilcannon, in Grant to Richard, Earl of Aran, 1670. (Patent.)</w:t>
      </w:r>
    </w:p>
    <w:p w:rsidR="000A0C76" w:rsidRPr="000A0C76" w:rsidRDefault="000A0C76" w:rsidP="000A0C76">
      <w:pPr>
        <w:tabs>
          <w:tab w:val="left" w:pos="993"/>
        </w:tabs>
      </w:pPr>
      <w:r w:rsidRPr="000A0C76">
        <w:rPr>
          <w:noProof/>
          <w:lang w:val="en-IE" w:eastAsia="en-IE"/>
        </w:rPr>
        <w:lastRenderedPageBreak/>
        <mc:AlternateContent>
          <mc:Choice Requires="wps">
            <w:drawing>
              <wp:anchor distT="0" distB="0" distL="63500" distR="63500" simplePos="0" relativeHeight="251677696" behindDoc="0" locked="0" layoutInCell="1" allowOverlap="1" wp14:anchorId="7949A6B3" wp14:editId="198D1279">
                <wp:simplePos x="0" y="0"/>
                <wp:positionH relativeFrom="margin">
                  <wp:posOffset>635</wp:posOffset>
                </wp:positionH>
                <wp:positionV relativeFrom="paragraph">
                  <wp:posOffset>0</wp:posOffset>
                </wp:positionV>
                <wp:extent cx="4380230" cy="2890520"/>
                <wp:effectExtent l="254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0230" cy="289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"C:\\Users\\Working\\Desktop\\media\\image86.jpeg" \* MERGEFORMATINET </w:instrText>
                            </w:r>
                            <w:r w:rsidRPr="000A0C76">
                              <w:fldChar w:fldCharType="separate"/>
                            </w:r>
                            <w:r>
                              <w:fldChar w:fldCharType="begin"/>
                            </w:r>
                            <w:r>
                              <w:instrText xml:space="preserve"> INCLUDEPICTURE  "C:\\Users\\Working\\Desktop\\media\\image86.jpeg" \* MERGEFORMATINET </w:instrText>
                            </w:r>
                            <w:r>
                              <w:fldChar w:fldCharType="separate"/>
                            </w:r>
                            <w:r>
                              <w:fldChar w:fldCharType="begin"/>
                            </w:r>
                            <w:r>
                              <w:instrText xml:space="preserve"> INCLUDEPICTURE  "C:\\Users\\Working\\Desktop\\media\\image86.jpeg" \* MERGEFORMATINET </w:instrText>
                            </w:r>
                            <w:r>
                              <w:fldChar w:fldCharType="separate"/>
                            </w:r>
                            <w:r>
                              <w:fldChar w:fldCharType="begin"/>
                            </w:r>
                            <w:r>
                              <w:instrText xml:space="preserve"> INCLUDEPICTURE  "C:\\Users\\Working\\Desktop\\media\\image86.jpeg" \* MERGEFORMATINET </w:instrText>
                            </w:r>
                            <w:r>
                              <w:fldChar w:fldCharType="separate"/>
                            </w:r>
                            <w:r>
                              <w:fldChar w:fldCharType="begin"/>
                            </w:r>
                            <w:r>
                              <w:instrText xml:space="preserve"> INCLUDEPICTURE  "C:\\Users\\Working\\Desktop\\media\\image86.jpeg" \* MERGEFORMATINET </w:instrText>
                            </w:r>
                            <w:r>
                              <w:fldChar w:fldCharType="separate"/>
                            </w:r>
                            <w:r>
                              <w:fldChar w:fldCharType="begin"/>
                            </w:r>
                            <w:r>
                              <w:instrText xml:space="preserve"> INCLUDEPICTURE  "C:\\Users\\Donal\\Desktop\\media\\image86.jpeg" \* MERGEFORMATINET </w:instrText>
                            </w:r>
                            <w:r>
                              <w:fldChar w:fldCharType="separate"/>
                            </w:r>
                            <w:r>
                              <w:fldChar w:fldCharType="begin"/>
                            </w:r>
                            <w:r>
                              <w:instrText xml:space="preserve"> INCLUDEPICTURE  "C:\\Users\\Working\\Desktop\\media\\image86.jpeg" \* MERGEFORMATINET </w:instrText>
                            </w:r>
                            <w:r>
                              <w:fldChar w:fldCharType="separate"/>
                            </w:r>
                            <w:r>
                              <w:pict>
                                <v:shape id="_x0000_i2341" type="#_x0000_t75" style="width:344.9pt;height:220.1pt">
                                  <v:imagedata r:id="rId60" r:href="rId61"/>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Kilcananagh, Inishmaa</w:t>
                            </w:r>
                            <w:r>
                              <w:t>n</w:t>
                            </w:r>
                            <w:r w:rsidRPr="000A0C76">
                              <w:t xml:space="preserve"> (from the W</w:t>
                            </w:r>
                            <w:r>
                              <w:t>est)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949A6B3" id="Text Box 46" o:spid="_x0000_s1056" type="#_x0000_t202" style="position:absolute;margin-left:.05pt;margin-top:0;width:344.9pt;height:227.6pt;z-index:2516776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"C:\\Users\\Working\\Desktop\\media\\image86.jpeg" \* MERGEFORMATINET </w:instrText>
                      </w:r>
                      <w:r w:rsidRPr="000A0C76">
                        <w:fldChar w:fldCharType="separate"/>
                      </w:r>
                      <w:r>
                        <w:fldChar w:fldCharType="begin"/>
                      </w:r>
                      <w:r>
                        <w:instrText xml:space="preserve"> INCLUDEPICTURE  "C:\\Users\\Working\\Desktop\\media\\image86.jpeg" \* MERGEFORMATINET </w:instrText>
                      </w:r>
                      <w:r>
                        <w:fldChar w:fldCharType="separate"/>
                      </w:r>
                      <w:r>
                        <w:fldChar w:fldCharType="begin"/>
                      </w:r>
                      <w:r>
                        <w:instrText xml:space="preserve"> INCLUDEPICTURE  "C:\\Users\\Working\\Desktop\\media\\image86.jpeg" \* MERGEFORMATINET </w:instrText>
                      </w:r>
                      <w:r>
                        <w:fldChar w:fldCharType="separate"/>
                      </w:r>
                      <w:r>
                        <w:fldChar w:fldCharType="begin"/>
                      </w:r>
                      <w:r>
                        <w:instrText xml:space="preserve"> INCLUDEPICTURE  "C:\\Users\\Working\\Desktop\\media\\image86.jpeg" \* MERGEFORMATINET </w:instrText>
                      </w:r>
                      <w:r>
                        <w:fldChar w:fldCharType="separate"/>
                      </w:r>
                      <w:r>
                        <w:fldChar w:fldCharType="begin"/>
                      </w:r>
                      <w:r>
                        <w:instrText xml:space="preserve"> INCLUDEPICTURE  "C:\\Users\\Working\\Desktop\\media\\image86.jpeg" \* MERGEFORMATINET </w:instrText>
                      </w:r>
                      <w:r>
                        <w:fldChar w:fldCharType="separate"/>
                      </w:r>
                      <w:r>
                        <w:fldChar w:fldCharType="begin"/>
                      </w:r>
                      <w:r>
                        <w:instrText xml:space="preserve"> INCLUDEPICTURE  "C:\\Users\\Donal\\Desktop\\media\\image86.jpeg" \* MERGEFORMATINET </w:instrText>
                      </w:r>
                      <w:r>
                        <w:fldChar w:fldCharType="separate"/>
                      </w:r>
                      <w:r>
                        <w:fldChar w:fldCharType="begin"/>
                      </w:r>
                      <w:r>
                        <w:instrText xml:space="preserve"> INCLUDEPICTURE  "C:\\Users\\Working\\Desktop\\media\\image86.jpeg" \* MERGEFORMATINET </w:instrText>
                      </w:r>
                      <w:r>
                        <w:fldChar w:fldCharType="separate"/>
                      </w:r>
                      <w:r>
                        <w:pict>
                          <v:shape id="_x0000_i2341" type="#_x0000_t75" style="width:344.9pt;height:220.1pt">
                            <v:imagedata r:id="rId60" r:href="rId62"/>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0A0C76">
                      <w:r w:rsidRPr="000A0C76">
                        <w:t>Kilcananagh, Inishmaa</w:t>
                      </w:r>
                      <w:r>
                        <w:t>n</w:t>
                      </w:r>
                      <w:r w:rsidRPr="000A0C76">
                        <w:t xml:space="preserve"> (from the W</w:t>
                      </w:r>
                      <w:r>
                        <w:t>est)</w:t>
                      </w:r>
                    </w:p>
                  </w:txbxContent>
                </v:textbox>
                <w10:wrap anchorx="margin"/>
              </v:shape>
            </w:pict>
          </mc:Fallback>
        </mc:AlternateContent>
      </w:r>
      <w:r w:rsidRPr="000A0C76">
        <w:rPr>
          <w:noProof/>
          <w:lang w:val="en-IE" w:eastAsia="en-IE"/>
        </w:rPr>
        <w:drawing>
          <wp:anchor distT="0" distB="0" distL="63500" distR="63500" simplePos="0" relativeHeight="251668480" behindDoc="1" locked="0" layoutInCell="1" allowOverlap="1" wp14:anchorId="540A5FBB" wp14:editId="2D07767B">
            <wp:simplePos x="0" y="0"/>
            <wp:positionH relativeFrom="margin">
              <wp:posOffset>186055</wp:posOffset>
            </wp:positionH>
            <wp:positionV relativeFrom="paragraph">
              <wp:posOffset>3227705</wp:posOffset>
            </wp:positionV>
            <wp:extent cx="4091940" cy="3011170"/>
            <wp:effectExtent l="0" t="0" r="3810" b="0"/>
            <wp:wrapNone/>
            <wp:docPr id="256" name="Picture 256" descr="imag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8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91940" cy="3011170"/>
                    </a:xfrm>
                    <a:prstGeom prst="rect">
                      <a:avLst/>
                    </a:prstGeom>
                    <a:noFill/>
                  </pic:spPr>
                </pic:pic>
              </a:graphicData>
            </a:graphic>
            <wp14:sizeRelH relativeFrom="page">
              <wp14:pctWidth>0</wp14:pctWidth>
            </wp14:sizeRelH>
            <wp14:sizeRelV relativeFrom="page">
              <wp14:pctHeight>0</wp14:pctHeight>
            </wp14:sizeRelV>
          </wp:anchor>
        </w:drawing>
      </w:r>
      <w:r w:rsidRPr="000A0C76">
        <w:rPr>
          <w:noProof/>
          <w:lang w:val="en-IE" w:eastAsia="en-IE"/>
        </w:rPr>
        <mc:AlternateContent>
          <mc:Choice Requires="wps">
            <w:drawing>
              <wp:anchor distT="0" distB="0" distL="63500" distR="63500" simplePos="0" relativeHeight="251678720" behindDoc="0" locked="0" layoutInCell="1" allowOverlap="1" wp14:anchorId="12591598" wp14:editId="7E9E1193">
                <wp:simplePos x="0" y="0"/>
                <wp:positionH relativeFrom="margin">
                  <wp:posOffset>1212850</wp:posOffset>
                </wp:positionH>
                <wp:positionV relativeFrom="paragraph">
                  <wp:posOffset>6292850</wp:posOffset>
                </wp:positionV>
                <wp:extent cx="2127250" cy="95250"/>
                <wp:effectExtent l="0" t="0" r="1270" b="381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Kilcanana</w:t>
                            </w:r>
                            <w:r>
                              <w:t>g</w:t>
                            </w:r>
                            <w:r w:rsidRPr="000A0C76">
                              <w:t>h, West Door.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2591598" id="Text Box 44" o:spid="_x0000_s1057" type="#_x0000_t202" style="position:absolute;margin-left:95.5pt;margin-top:495.5pt;width:167.5pt;height:7.5pt;z-index:2516787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" filled="f" stroked="f">
                <v:textbox style="mso-fit-shape-to-text:t" inset="0,0,0,0">
                  <w:txbxContent>
                    <w:p w:rsidR="005B78EA" w:rsidRPr="000A0C76" w:rsidRDefault="005B78EA" w:rsidP="000A0C76">
                      <w:r w:rsidRPr="000A0C76">
                        <w:t>Kilcanana</w:t>
                      </w:r>
                      <w:r>
                        <w:t>g</w:t>
                      </w:r>
                      <w:r w:rsidRPr="000A0C76">
                        <w:t>h, West Door.</w:t>
                      </w:r>
                    </w:p>
                  </w:txbxContent>
                </v:textbox>
                <w10:wrap anchorx="margin"/>
              </v:shape>
            </w:pict>
          </mc:Fallback>
        </mc:AlternateContent>
      </w: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cols w:space="720"/>
          <w:noEndnote/>
          <w:docGrid w:linePitch="360"/>
        </w:sectPr>
      </w:pPr>
    </w:p>
    <w:p w:rsidR="000A0C76" w:rsidRPr="000A0C76" w:rsidRDefault="0021283C" w:rsidP="000A0C76">
      <w:pPr>
        <w:tabs>
          <w:tab w:val="left" w:pos="993"/>
        </w:tabs>
      </w:pPr>
      <w:r>
        <w:lastRenderedPageBreak/>
        <w:t>90</w:t>
      </w:r>
      <w:r>
        <w:tab/>
      </w:r>
      <w:r w:rsidR="000A0C76" w:rsidRPr="000A0C76">
        <w:t>THE ISLANDS AND COAST OF IRELAND.</w:t>
      </w:r>
    </w:p>
    <w:p w:rsidR="000A0C76" w:rsidRPr="000A0C76" w:rsidRDefault="000A0C76" w:rsidP="000A0C76">
      <w:pPr>
        <w:tabs>
          <w:tab w:val="left" w:pos="993"/>
        </w:tabs>
      </w:pPr>
      <w:r w:rsidRPr="000A0C76">
        <w:t>from this church, the Irish Builder of June, 1886, says, a cemetery existed on the sea-shore, where human remains and inscribed stones have been washed up. One hundred yards north of the church are the remains of a dry stone building with a square-headed door 4 feet high by</w:t>
      </w:r>
      <w:r w:rsidR="0021283C">
        <w:t xml:space="preserve"> 2 </w:t>
      </w:r>
      <w:r w:rsidRPr="000A0C76">
        <w:t>feet 10 inches wide, with two large lintels, one of which has slipped down, the other being 6 feet long. It is a monument of doubtful character, locally called a cromlech, but more probably the doorway of a levelled hut.</w:t>
      </w:r>
    </w:p>
    <w:p w:rsidR="000A0C76" w:rsidRPr="000A0C76" w:rsidRDefault="000A0C76" w:rsidP="000A0C76">
      <w:pPr>
        <w:tabs>
          <w:tab w:val="left" w:pos="993"/>
        </w:tabs>
      </w:pPr>
      <w:bookmarkStart w:id="31" w:name="Cromlech"/>
      <w:r w:rsidRPr="0021283C">
        <w:rPr>
          <w:b/>
        </w:rPr>
        <w:t>Cromlech.</w:t>
      </w:r>
      <w:bookmarkEnd w:id="31"/>
      <w:r w:rsidRPr="000A0C76">
        <w:t>—North-east of the village of Moher or Moor, is a “Leaba Dhiarmada” of two stones, 13 feet 8 inches long and 4 feet high, with a large block on top, the ends having been removed. It stands on the townland of Carrownlisheen, and is set in a small artificial mound.</w:t>
      </w:r>
      <w:r w:rsidRPr="0021283C">
        <w:rPr>
          <w:vertAlign w:val="superscript"/>
        </w:rPr>
        <w:t>1</w:t>
      </w:r>
    </w:p>
    <w:p w:rsidR="000A0C76" w:rsidRPr="000A0C76" w:rsidRDefault="000A0C76" w:rsidP="000A0C76">
      <w:pPr>
        <w:tabs>
          <w:tab w:val="left" w:pos="993"/>
        </w:tabs>
      </w:pPr>
      <w:bookmarkStart w:id="32" w:name="Dun_Moher"/>
      <w:r w:rsidRPr="0021283C">
        <w:rPr>
          <w:b/>
        </w:rPr>
        <w:t>Dun Moher</w:t>
      </w:r>
      <w:bookmarkEnd w:id="32"/>
      <w:r w:rsidRPr="000A0C76">
        <w:t>, another stone fort, stands on the hill directly over Kilcananagh. It is locally called “Mur,” and is marked Doonfarvagh on the Ordnance Survey 6-inch Map. It measures 90 feet 6 inches east and west, 103 feet north to south. The wall has three divisions, with a high terrace, and a facing of large blocks; it is 11 feet thick and 15 feet high, and has a flight of steps to the west, four to the terrace, and four thence to the top. Another flight remains to the north-east; the door is at the same side, and is 8 feet 8 inches wide, but defaced.</w:t>
      </w:r>
    </w:p>
    <w:p w:rsidR="000A0C76" w:rsidRPr="0021283C" w:rsidRDefault="000A0C76" w:rsidP="000A0C76">
      <w:pPr>
        <w:tabs>
          <w:tab w:val="left" w:pos="993"/>
        </w:tabs>
        <w:rPr>
          <w:b/>
        </w:rPr>
      </w:pPr>
      <w:bookmarkStart w:id="33" w:name="Inisheer"/>
      <w:bookmarkEnd w:id="33"/>
      <w:r w:rsidRPr="0021283C">
        <w:rPr>
          <w:b/>
        </w:rPr>
        <w:t>INISHEER,</w:t>
      </w:r>
      <w:r w:rsidRPr="0021283C">
        <w:rPr>
          <w:b/>
          <w:vertAlign w:val="superscript"/>
        </w:rPr>
        <w:t>2</w:t>
      </w:r>
      <w:r w:rsidRPr="0021283C">
        <w:rPr>
          <w:b/>
        </w:rPr>
        <w:t xml:space="preserve"> or SO</w:t>
      </w:r>
      <w:r w:rsidR="0021283C" w:rsidRPr="0021283C">
        <w:rPr>
          <w:b/>
        </w:rPr>
        <w:t>U</w:t>
      </w:r>
      <w:r w:rsidRPr="0021283C">
        <w:rPr>
          <w:b/>
        </w:rPr>
        <w:t>TH ISLAND.</w:t>
      </w:r>
    </w:p>
    <w:p w:rsidR="000A0C76" w:rsidRPr="000A0C76" w:rsidRDefault="000A0C76" w:rsidP="000A0C76">
      <w:pPr>
        <w:tabs>
          <w:tab w:val="left" w:pos="993"/>
        </w:tabs>
      </w:pPr>
      <w:r w:rsidRPr="0021283C">
        <w:rPr>
          <w:b/>
        </w:rPr>
        <w:t>Inis Oirthir</w:t>
      </w:r>
      <w:r w:rsidRPr="000A0C76">
        <w:t>.—O’Flaherty says it was also called Ara C</w:t>
      </w:r>
      <w:r w:rsidR="0021283C">
        <w:t>h</w:t>
      </w:r>
      <w:r w:rsidRPr="000A0C76">
        <w:t>oemain, from the patron of its principal church. Quelaeus gives the names of three churches in it: “Kill Choemhain ; 2 Ecclesia divo Paulo consecrata; et</w:t>
      </w:r>
      <w:r w:rsidR="0021283C">
        <w:t xml:space="preserve"> </w:t>
      </w:r>
      <w:r w:rsidRPr="000A0C76">
        <w:t xml:space="preserve">Ecclesia Kill Gradh an domhain, in qua Gobnata colitur, 11th February.” The very </w:t>
      </w:r>
      <w:r w:rsidR="0021283C">
        <w:t>s</w:t>
      </w:r>
      <w:r w:rsidRPr="000A0C76">
        <w:t>ite of the second is forgotten; but the natives speak of a Killanybeg lost long ago in the sand; and a curious enclosure with twenty-seven early graves, each with an edging of flags, the whole surrounded by a circular wall, has been uncovered by the wind between the two existing churches. So some day the missing church may be similarly restored to the light of day.</w:t>
      </w:r>
    </w:p>
    <w:p w:rsidR="000A0C76" w:rsidRPr="000A0C76" w:rsidRDefault="000A0C76" w:rsidP="000A0C76">
      <w:pPr>
        <w:tabs>
          <w:tab w:val="left" w:pos="993"/>
        </w:tabs>
      </w:pPr>
      <w:bookmarkStart w:id="34" w:name="Kilgobnet"/>
      <w:r w:rsidRPr="0021283C">
        <w:rPr>
          <w:b/>
        </w:rPr>
        <w:t>Kilgobnet</w:t>
      </w:r>
      <w:bookmarkEnd w:id="34"/>
      <w:r w:rsidRPr="000A0C76">
        <w:t>, a small oratory in a picturesque recess of the crags, 18 feet by 13 feet 6 inches; walls, 2 feet thick, with a round-headed east window and an altar. The west door has inclined jambs, and is 5 feet 5 inches high, and 1 foot 11 inches to 1 foot 7 inches wide. The east gable is much decayed and ready to fall. North-west is a small cloghaun, much broken; it measures 9 feet 4 inches by 5 feet, and its door was quite defaced in 1878, but in 1839 it remained, facing that of the church. It has been again opened up ; two bullauns lie near the oratory door.</w:t>
      </w:r>
    </w:p>
    <w:p w:rsidR="000A0C76" w:rsidRDefault="000A0C76" w:rsidP="000A0C76">
      <w:pPr>
        <w:tabs>
          <w:tab w:val="left" w:pos="993"/>
        </w:tabs>
      </w:pPr>
      <w:bookmarkStart w:id="35" w:name="OBriens_Castle"/>
      <w:r w:rsidRPr="00DC72C5">
        <w:rPr>
          <w:b/>
        </w:rPr>
        <w:t>O’Brien’s Castle and Stone Fort</w:t>
      </w:r>
      <w:bookmarkEnd w:id="35"/>
      <w:r w:rsidRPr="000A0C76">
        <w:t>.—On a hill (the plain below which is swallowed up in the sands) is a large “dun,” measuring 170 feet east</w:t>
      </w:r>
    </w:p>
    <w:p w:rsidR="00DC72C5" w:rsidRPr="000A0C76" w:rsidRDefault="00DC72C5" w:rsidP="000A0C76">
      <w:pPr>
        <w:tabs>
          <w:tab w:val="left" w:pos="993"/>
        </w:tabs>
      </w:pPr>
    </w:p>
    <w:p w:rsidR="000A0C76" w:rsidRPr="00DC72C5" w:rsidRDefault="00DC72C5" w:rsidP="000A0C76">
      <w:pPr>
        <w:tabs>
          <w:tab w:val="left" w:pos="993"/>
        </w:tabs>
        <w:rPr>
          <w:sz w:val="20"/>
          <w:szCs w:val="20"/>
        </w:rPr>
      </w:pPr>
      <w:r w:rsidRPr="00DC72C5">
        <w:rPr>
          <w:sz w:val="20"/>
          <w:szCs w:val="20"/>
          <w:vertAlign w:val="superscript"/>
        </w:rPr>
        <w:t>1</w:t>
      </w:r>
      <w:r w:rsidRPr="00DC72C5">
        <w:rPr>
          <w:sz w:val="20"/>
          <w:szCs w:val="20"/>
        </w:rPr>
        <w:t xml:space="preserve"> </w:t>
      </w:r>
      <w:r w:rsidR="000A0C76" w:rsidRPr="00DC72C5">
        <w:rPr>
          <w:sz w:val="20"/>
          <w:szCs w:val="20"/>
        </w:rPr>
        <w:t>Borl</w:t>
      </w:r>
      <w:r w:rsidRPr="00DC72C5">
        <w:rPr>
          <w:sz w:val="20"/>
          <w:szCs w:val="20"/>
        </w:rPr>
        <w:t>a</w:t>
      </w:r>
      <w:r w:rsidR="000A0C76" w:rsidRPr="00DC72C5">
        <w:rPr>
          <w:sz w:val="20"/>
          <w:szCs w:val="20"/>
        </w:rPr>
        <w:t>se, “Dolmens of Ireland,” vol. i., p. 1</w:t>
      </w:r>
      <w:r w:rsidRPr="00DC72C5">
        <w:rPr>
          <w:sz w:val="20"/>
          <w:szCs w:val="20"/>
        </w:rPr>
        <w:t>6</w:t>
      </w:r>
      <w:r w:rsidR="000A0C76" w:rsidRPr="00DC72C5">
        <w:rPr>
          <w:sz w:val="20"/>
          <w:szCs w:val="20"/>
        </w:rPr>
        <w:t>8.</w:t>
      </w:r>
      <w:r w:rsidRPr="00DC72C5">
        <w:rPr>
          <w:sz w:val="20"/>
          <w:szCs w:val="20"/>
        </w:rPr>
        <w:br/>
      </w:r>
      <w:r w:rsidRPr="00DC72C5">
        <w:rPr>
          <w:sz w:val="20"/>
          <w:szCs w:val="20"/>
          <w:vertAlign w:val="superscript"/>
        </w:rPr>
        <w:t xml:space="preserve">2 </w:t>
      </w:r>
      <w:r w:rsidR="000A0C76" w:rsidRPr="00DC72C5">
        <w:rPr>
          <w:sz w:val="20"/>
          <w:szCs w:val="20"/>
        </w:rPr>
        <w:t>Inis Oirthir, literally the Eastern Island.</w:t>
      </w:r>
      <w:r w:rsidR="000A0C76" w:rsidRPr="00DC72C5">
        <w:rPr>
          <w:sz w:val="20"/>
          <w:szCs w:val="20"/>
        </w:rPr>
        <w:br w:type="page"/>
      </w:r>
    </w:p>
    <w:p w:rsidR="000A0C76" w:rsidRDefault="000A0C76" w:rsidP="000A0C76">
      <w:pPr>
        <w:tabs>
          <w:tab w:val="left" w:pos="993"/>
        </w:tabs>
      </w:pPr>
      <w:r w:rsidRPr="000A0C76">
        <w:rPr>
          <w:noProof/>
          <w:lang w:val="en-IE" w:eastAsia="en-IE"/>
        </w:rPr>
        <w:lastRenderedPageBreak/>
        <mc:AlternateContent>
          <mc:Choice Requires="wps">
            <w:drawing>
              <wp:anchor distT="0" distB="0" distL="812165" distR="63500" simplePos="0" relativeHeight="251723776" behindDoc="1" locked="0" layoutInCell="1" allowOverlap="1" wp14:anchorId="43616A93" wp14:editId="0B42603F">
                <wp:simplePos x="0" y="0"/>
                <wp:positionH relativeFrom="margin">
                  <wp:posOffset>3721100</wp:posOffset>
                </wp:positionH>
                <wp:positionV relativeFrom="paragraph">
                  <wp:posOffset>-57785</wp:posOffset>
                </wp:positionV>
                <wp:extent cx="170815" cy="152400"/>
                <wp:effectExtent l="0" t="0" r="635" b="635"/>
                <wp:wrapSquare wrapText="left"/>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91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3616A93" id="Text Box 42" o:spid="_x0000_s1058" type="#_x0000_t202" style="position:absolute;margin-left:293pt;margin-top:-4.55pt;width:13.45pt;height:12pt;z-index:-251592704;visibility:visible;mso-wrap-style:square;mso-width-percent:0;mso-height-percent:0;mso-wrap-distance-left:63.9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" filled="f" stroked="f">
                <v:textbox style="mso-fit-shape-to-text:t" inset="0,0,0,0">
                  <w:txbxContent>
                    <w:p w:rsidR="005B78EA" w:rsidRPr="000A0C76" w:rsidRDefault="005B78EA" w:rsidP="000A0C76">
                      <w:r w:rsidRPr="000A0C76">
                        <w:t>91</w:t>
                      </w:r>
                    </w:p>
                  </w:txbxContent>
                </v:textbox>
                <w10:wrap type="square" side="left" anchorx="margin"/>
              </v:shape>
            </w:pict>
          </mc:Fallback>
        </mc:AlternateContent>
      </w:r>
      <w:r w:rsidRPr="000A0C76">
        <w:t>INI</w:t>
      </w:r>
      <w:r w:rsidR="00DC72C5">
        <w:t>S</w:t>
      </w:r>
      <w:r w:rsidRPr="000A0C76">
        <w:t>HEER, O</w:t>
      </w:r>
      <w:r w:rsidR="00DC72C5">
        <w:t>R</w:t>
      </w:r>
      <w:r w:rsidRPr="000A0C76">
        <w:t xml:space="preserve"> SOUTH ISLAND.</w:t>
      </w:r>
    </w:p>
    <w:p w:rsidR="00DC72C5" w:rsidRDefault="00DC72C5" w:rsidP="000A0C76">
      <w:pPr>
        <w:tabs>
          <w:tab w:val="left" w:pos="993"/>
        </w:tabs>
      </w:pPr>
    </w:p>
    <w:p w:rsidR="000A0C76" w:rsidRPr="000A0C76" w:rsidRDefault="000A0C76" w:rsidP="000A0C76">
      <w:pPr>
        <w:tabs>
          <w:tab w:val="left" w:pos="993"/>
        </w:tabs>
      </w:pPr>
      <w:r w:rsidRPr="000A0C76">
        <w:rPr>
          <w:noProof/>
          <w:lang w:val="en-IE" w:eastAsia="en-IE"/>
        </w:rPr>
        <w:drawing>
          <wp:anchor distT="0" distB="0" distL="63500" distR="63500" simplePos="0" relativeHeight="251669504" behindDoc="1" locked="0" layoutInCell="1" allowOverlap="1" wp14:anchorId="0C73185F" wp14:editId="367AB2EE">
            <wp:simplePos x="0" y="0"/>
            <wp:positionH relativeFrom="margin">
              <wp:posOffset>-8255</wp:posOffset>
            </wp:positionH>
            <wp:positionV relativeFrom="paragraph">
              <wp:posOffset>0</wp:posOffset>
            </wp:positionV>
            <wp:extent cx="4138930" cy="4824730"/>
            <wp:effectExtent l="0" t="0" r="0" b="0"/>
            <wp:wrapNone/>
            <wp:docPr id="257" name="Picture 257" descr="im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8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38930" cy="4824730"/>
                    </a:xfrm>
                    <a:prstGeom prst="rect">
                      <a:avLst/>
                    </a:prstGeom>
                    <a:noFill/>
                  </pic:spPr>
                </pic:pic>
              </a:graphicData>
            </a:graphic>
            <wp14:sizeRelH relativeFrom="page">
              <wp14:pctWidth>0</wp14:pctWidth>
            </wp14:sizeRelH>
            <wp14:sizeRelV relativeFrom="page">
              <wp14:pctHeight>0</wp14:pctHeight>
            </wp14:sizeRelV>
          </wp:anchor>
        </w:drawing>
      </w: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cols w:space="720"/>
          <w:noEndnote/>
          <w:docGrid w:linePitch="360"/>
        </w:sectPr>
      </w:pPr>
      <w:r w:rsidRPr="000A0C76">
        <w:t>Kil</w:t>
      </w:r>
      <w:r w:rsidR="00DC72C5">
        <w:t xml:space="preserve">gobnet, Inisheeer </w:t>
      </w:r>
      <w:r w:rsidRPr="000A0C76">
        <w:t>(the West F</w:t>
      </w:r>
      <w:r w:rsidR="00DC72C5">
        <w:t>r</w:t>
      </w:r>
      <w:r w:rsidRPr="000A0C76">
        <w:t>ont)</w:t>
      </w:r>
    </w:p>
    <w:p w:rsidR="000A0C76" w:rsidRPr="000A0C76" w:rsidRDefault="000A0C76" w:rsidP="000A0C76">
      <w:pPr>
        <w:tabs>
          <w:tab w:val="left" w:pos="993"/>
        </w:tabs>
      </w:pPr>
      <w:r w:rsidRPr="000A0C76">
        <w:lastRenderedPageBreak/>
        <w:t>92</w:t>
      </w:r>
      <w:r w:rsidRPr="000A0C76">
        <w:tab/>
        <w:t>THE ISLANDS AND COAST OF IRELAND.</w:t>
      </w:r>
    </w:p>
    <w:p w:rsidR="000A0C76" w:rsidRPr="000A0C76" w:rsidRDefault="000A0C76" w:rsidP="000A0C76">
      <w:pPr>
        <w:tabs>
          <w:tab w:val="left" w:pos="993"/>
        </w:tabs>
      </w:pPr>
      <w:r w:rsidRPr="000A0C76">
        <w:t>and west and 123 feet north and south, of irregular plan, so as to follow the edges of the crags. There is a dry stone turret to the south-west, and traces of an outer ring of large blocks to the north-east. The gate</w:t>
      </w:r>
    </w:p>
    <w:p w:rsidR="000A0C76" w:rsidRPr="000A0C76" w:rsidRDefault="000A0C76" w:rsidP="000A0C76">
      <w:pPr>
        <w:tabs>
          <w:tab w:val="left" w:pos="993"/>
        </w:tabs>
      </w:pPr>
      <w:r w:rsidRPr="000A0C76">
        <w:fldChar w:fldCharType="begin"/>
      </w:r>
      <w:r w:rsidRPr="000A0C76">
        <w:instrText xml:space="preserve"> INCLUDEPICTURE  "C:\\Users\\Working\\Desktop\\media\\image89.jpeg" \* MERGEFORMATINET </w:instrText>
      </w:r>
      <w:r w:rsidRPr="000A0C76">
        <w:fldChar w:fldCharType="separate"/>
      </w:r>
      <w:r w:rsidR="004A7299">
        <w:fldChar w:fldCharType="begin"/>
      </w:r>
      <w:r w:rsidR="004A7299">
        <w:instrText xml:space="preserve"> INCLUDEPICTURE  "C:\\Users\\Working\\Desktop\\media\\image89.jpeg" \* MERGEFORMATINET </w:instrText>
      </w:r>
      <w:r w:rsidR="004A7299">
        <w:fldChar w:fldCharType="separate"/>
      </w:r>
      <w:r w:rsidR="008433C2">
        <w:fldChar w:fldCharType="begin"/>
      </w:r>
      <w:r w:rsidR="008433C2">
        <w:instrText xml:space="preserve"> INCLUDEPICTURE  "C:\\Users\\Working\\Desktop\\media\\image89.jpeg" \* MERGEFORMATINET </w:instrText>
      </w:r>
      <w:r w:rsidR="008433C2">
        <w:fldChar w:fldCharType="separate"/>
      </w:r>
      <w:r w:rsidR="00140B66">
        <w:fldChar w:fldCharType="begin"/>
      </w:r>
      <w:r w:rsidR="00140B66">
        <w:instrText xml:space="preserve"> INCLUDEPICTURE  "C:\\Users\\Working\\Desktop\\media\\image89.jpeg" \* MERGEFORMATINET </w:instrText>
      </w:r>
      <w:r w:rsidR="00140B66">
        <w:fldChar w:fldCharType="separate"/>
      </w:r>
      <w:r w:rsidR="00493D2D">
        <w:fldChar w:fldCharType="begin"/>
      </w:r>
      <w:r w:rsidR="00493D2D">
        <w:instrText xml:space="preserve"> INCLUDEPICTURE  "C:\\Users\\Working\\Desktop\\media\\image89.jpeg" \* MERGEFORMATINET </w:instrText>
      </w:r>
      <w:r w:rsidR="00493D2D">
        <w:fldChar w:fldCharType="separate"/>
      </w:r>
      <w:r w:rsidR="00AA0CFA">
        <w:fldChar w:fldCharType="begin"/>
      </w:r>
      <w:r w:rsidR="00AA0CFA">
        <w:instrText xml:space="preserve"> INCLUDEPICTURE  "C:\\Users\\Donal\\Desktop\\media\\image89.jpeg" \* MERGEFORMATINET </w:instrText>
      </w:r>
      <w:r w:rsidR="00AA0CFA">
        <w:fldChar w:fldCharType="separate"/>
      </w:r>
      <w:r w:rsidR="005B78EA">
        <w:fldChar w:fldCharType="begin"/>
      </w:r>
      <w:r w:rsidR="005B78EA">
        <w:instrText xml:space="preserve"> INCLUDEPICTURE  "C:\\Users\\Working\\Desktop\\media\\image89.jpeg" \* MERGEFORMATINET </w:instrText>
      </w:r>
      <w:r w:rsidR="005B78EA">
        <w:fldChar w:fldCharType="separate"/>
      </w:r>
      <w:r w:rsidR="005B78EA">
        <w:pict>
          <v:shape id="_x0000_i2326" type="#_x0000_t75" style="width:292.1pt;height:132.95pt">
            <v:imagedata r:id="rId65" r:href="rId66"/>
          </v:shape>
        </w:pict>
      </w:r>
      <w:r w:rsidR="005B78EA">
        <w:fldChar w:fldCharType="end"/>
      </w:r>
      <w:r w:rsidR="00AA0CFA">
        <w:fldChar w:fldCharType="end"/>
      </w:r>
      <w:r w:rsidR="00493D2D">
        <w:fldChar w:fldCharType="end"/>
      </w:r>
      <w:r w:rsidR="00140B66">
        <w:fldChar w:fldCharType="end"/>
      </w:r>
      <w:r w:rsidR="008433C2">
        <w:fldChar w:fldCharType="end"/>
      </w:r>
      <w:r w:rsidR="004A7299">
        <w:fldChar w:fldCharType="end"/>
      </w:r>
      <w:r w:rsidRPr="000A0C76">
        <w:fldChar w:fldCharType="end"/>
      </w:r>
    </w:p>
    <w:p w:rsidR="000A0C76" w:rsidRPr="00DC72C5" w:rsidRDefault="000A0C76" w:rsidP="000A0C76">
      <w:pPr>
        <w:tabs>
          <w:tab w:val="left" w:pos="993"/>
        </w:tabs>
        <w:rPr>
          <w:sz w:val="20"/>
          <w:szCs w:val="20"/>
        </w:rPr>
      </w:pPr>
      <w:r w:rsidRPr="00DC72C5">
        <w:rPr>
          <w:sz w:val="20"/>
          <w:szCs w:val="20"/>
        </w:rPr>
        <w:t>T</w:t>
      </w:r>
      <w:r w:rsidR="00DC72C5" w:rsidRPr="00DC72C5">
        <w:rPr>
          <w:sz w:val="20"/>
          <w:szCs w:val="20"/>
        </w:rPr>
        <w:t>e</w:t>
      </w:r>
      <w:r w:rsidRPr="00DC72C5">
        <w:rPr>
          <w:sz w:val="20"/>
          <w:szCs w:val="20"/>
        </w:rPr>
        <w:t>ampull Cho</w:t>
      </w:r>
      <w:r w:rsidR="00DC72C5" w:rsidRPr="00DC72C5">
        <w:rPr>
          <w:sz w:val="20"/>
          <w:szCs w:val="20"/>
        </w:rPr>
        <w:t>e</w:t>
      </w:r>
      <w:r w:rsidRPr="00DC72C5">
        <w:rPr>
          <w:sz w:val="20"/>
          <w:szCs w:val="20"/>
        </w:rPr>
        <w:t>mhai</w:t>
      </w:r>
      <w:r w:rsidR="00DC72C5" w:rsidRPr="00DC72C5">
        <w:rPr>
          <w:sz w:val="20"/>
          <w:szCs w:val="20"/>
        </w:rPr>
        <w:t>n</w:t>
      </w:r>
      <w:r w:rsidRPr="00DC72C5">
        <w:rPr>
          <w:sz w:val="20"/>
          <w:szCs w:val="20"/>
        </w:rPr>
        <w:t>, 1878.</w:t>
      </w:r>
    </w:p>
    <w:p w:rsidR="000A0C76" w:rsidRPr="000A0C76" w:rsidRDefault="000A0C76" w:rsidP="000A0C76">
      <w:pPr>
        <w:tabs>
          <w:tab w:val="left" w:pos="993"/>
        </w:tabs>
      </w:pPr>
    </w:p>
    <w:p w:rsidR="000A0C76" w:rsidRPr="000A0C76" w:rsidRDefault="000A0C76" w:rsidP="000A0C76">
      <w:pPr>
        <w:tabs>
          <w:tab w:val="left" w:pos="993"/>
        </w:tabs>
      </w:pPr>
      <w:r w:rsidRPr="000A0C76">
        <w:t>faces north-east, and the walls are 8 feet 2 inches thick. The castle is low and plain, 43 feet 5 inches by 26 feet 6 inches, and 30 feet high, the lower part having three vaults. A projecting stone in the east</w:t>
      </w:r>
    </w:p>
    <w:p w:rsidR="000A0C76" w:rsidRPr="000A0C76" w:rsidRDefault="000A0C76" w:rsidP="000A0C76">
      <w:pPr>
        <w:tabs>
          <w:tab w:val="left" w:pos="993"/>
        </w:tabs>
      </w:pPr>
      <w:r w:rsidRPr="000A0C76">
        <w:fldChar w:fldCharType="begin"/>
      </w:r>
      <w:r w:rsidRPr="000A0C76">
        <w:instrText xml:space="preserve"> INCLUDEPICTURE  "C:\\Users\\Working\\Desktop\\media\\image90.jpeg" \* MERGEFORMATINET </w:instrText>
      </w:r>
      <w:r w:rsidRPr="000A0C76">
        <w:fldChar w:fldCharType="separate"/>
      </w:r>
      <w:r w:rsidR="004A7299">
        <w:fldChar w:fldCharType="begin"/>
      </w:r>
      <w:r w:rsidR="004A7299">
        <w:instrText xml:space="preserve"> INCLUDEPICTURE  "C:\\Users\\Working\\Desktop\\media\\image90.jpeg" \* MERGEFORMATINET </w:instrText>
      </w:r>
      <w:r w:rsidR="004A7299">
        <w:fldChar w:fldCharType="separate"/>
      </w:r>
      <w:r w:rsidR="008433C2">
        <w:fldChar w:fldCharType="begin"/>
      </w:r>
      <w:r w:rsidR="008433C2">
        <w:instrText xml:space="preserve"> INCLUDEPICTURE  "C:\\Users\\Working\\Desktop\\media\\image90.jpeg" \* MERGEFORMATINET </w:instrText>
      </w:r>
      <w:r w:rsidR="008433C2">
        <w:fldChar w:fldCharType="separate"/>
      </w:r>
      <w:r w:rsidR="00140B66">
        <w:fldChar w:fldCharType="begin"/>
      </w:r>
      <w:r w:rsidR="00140B66">
        <w:instrText xml:space="preserve"> INCLUDEPICTURE  "C:\\Users\\Working\\Desktop\\media\\image90.jpeg" \* MERGEFORMATINET </w:instrText>
      </w:r>
      <w:r w:rsidR="00140B66">
        <w:fldChar w:fldCharType="separate"/>
      </w:r>
      <w:r w:rsidR="00493D2D">
        <w:fldChar w:fldCharType="begin"/>
      </w:r>
      <w:r w:rsidR="00493D2D">
        <w:instrText xml:space="preserve"> INCLUDEPICTURE  "C:\\Users\\Working\\Desktop\\media\\image90.jpeg" \* MERGEFORMATINET </w:instrText>
      </w:r>
      <w:r w:rsidR="00493D2D">
        <w:fldChar w:fldCharType="separate"/>
      </w:r>
      <w:r w:rsidR="00AA0CFA">
        <w:fldChar w:fldCharType="begin"/>
      </w:r>
      <w:r w:rsidR="00AA0CFA">
        <w:instrText xml:space="preserve"> INCLUDEPICTURE  "C:\\Users\\Donal\\Desktop\\media\\image90.jpeg" \* MERGEFORMATINET </w:instrText>
      </w:r>
      <w:r w:rsidR="00AA0CFA">
        <w:fldChar w:fldCharType="separate"/>
      </w:r>
      <w:r w:rsidR="005B78EA">
        <w:fldChar w:fldCharType="begin"/>
      </w:r>
      <w:r w:rsidR="005B78EA">
        <w:instrText xml:space="preserve"> INCLUDEPICTURE  "C:\\Users\\Working\\Desktop\\media\\image90.jpeg" \* MERGEFORMATINET </w:instrText>
      </w:r>
      <w:r w:rsidR="005B78EA">
        <w:fldChar w:fldCharType="separate"/>
      </w:r>
      <w:r w:rsidR="005B78EA">
        <w:pict>
          <v:shape id="_x0000_i2327" type="#_x0000_t75" style="width:221.1pt;height:223pt">
            <v:imagedata r:id="rId67" r:href="rId68"/>
          </v:shape>
        </w:pict>
      </w:r>
      <w:r w:rsidR="005B78EA">
        <w:fldChar w:fldCharType="end"/>
      </w:r>
      <w:r w:rsidR="00AA0CFA">
        <w:fldChar w:fldCharType="end"/>
      </w:r>
      <w:r w:rsidR="00493D2D">
        <w:fldChar w:fldCharType="end"/>
      </w:r>
      <w:r w:rsidR="00140B66">
        <w:fldChar w:fldCharType="end"/>
      </w:r>
      <w:r w:rsidR="008433C2">
        <w:fldChar w:fldCharType="end"/>
      </w:r>
      <w:r w:rsidR="004A7299">
        <w:fldChar w:fldCharType="end"/>
      </w:r>
      <w:r w:rsidRPr="000A0C76">
        <w:fldChar w:fldCharType="end"/>
      </w:r>
    </w:p>
    <w:p w:rsidR="000A0C76" w:rsidRPr="00DC72C5" w:rsidRDefault="000A0C76" w:rsidP="000A0C76">
      <w:pPr>
        <w:tabs>
          <w:tab w:val="left" w:pos="993"/>
        </w:tabs>
        <w:rPr>
          <w:sz w:val="20"/>
          <w:szCs w:val="20"/>
        </w:rPr>
      </w:pPr>
      <w:r w:rsidRPr="00DC72C5">
        <w:rPr>
          <w:sz w:val="20"/>
          <w:szCs w:val="20"/>
        </w:rPr>
        <w:t>Doorway o</w:t>
      </w:r>
      <w:r w:rsidR="00DC72C5" w:rsidRPr="00DC72C5">
        <w:rPr>
          <w:sz w:val="20"/>
          <w:szCs w:val="20"/>
        </w:rPr>
        <w:t>f</w:t>
      </w:r>
      <w:r w:rsidRPr="00DC72C5">
        <w:rPr>
          <w:sz w:val="20"/>
          <w:szCs w:val="20"/>
        </w:rPr>
        <w:t xml:space="preserve"> Teampull Choemhain.</w:t>
      </w:r>
    </w:p>
    <w:p w:rsidR="000A0C76" w:rsidRPr="000A0C76" w:rsidRDefault="000A0C76" w:rsidP="000A0C76">
      <w:pPr>
        <w:tabs>
          <w:tab w:val="left" w:pos="993"/>
        </w:tabs>
      </w:pPr>
    </w:p>
    <w:p w:rsidR="000A0C76" w:rsidRDefault="000A0C76" w:rsidP="000A0C76">
      <w:pPr>
        <w:tabs>
          <w:tab w:val="left" w:pos="993"/>
        </w:tabs>
        <w:rPr>
          <w:vertAlign w:val="superscript"/>
        </w:rPr>
      </w:pPr>
      <w:r w:rsidRPr="000A0C76">
        <w:t xml:space="preserve">wall has a face rudely carved on it. </w:t>
      </w:r>
      <w:r w:rsidR="00DC72C5">
        <w:t>N</w:t>
      </w:r>
      <w:r w:rsidRPr="000A0C76">
        <w:t>o history is preserved; the founders of both fort and castle being forgotten.</w:t>
      </w:r>
      <w:r w:rsidRPr="00DC72C5">
        <w:rPr>
          <w:vertAlign w:val="superscript"/>
        </w:rPr>
        <w:t>1</w:t>
      </w:r>
    </w:p>
    <w:p w:rsidR="00DC72C5" w:rsidRPr="000A0C76" w:rsidRDefault="00DC72C5" w:rsidP="000A0C76">
      <w:pPr>
        <w:tabs>
          <w:tab w:val="left" w:pos="993"/>
        </w:tabs>
      </w:pPr>
    </w:p>
    <w:p w:rsidR="000A0C76" w:rsidRPr="00DC72C5" w:rsidRDefault="000A0C76" w:rsidP="000A0C76">
      <w:pPr>
        <w:tabs>
          <w:tab w:val="left" w:pos="993"/>
        </w:tabs>
        <w:rPr>
          <w:sz w:val="20"/>
          <w:szCs w:val="20"/>
        </w:rPr>
      </w:pPr>
      <w:r w:rsidRPr="00DC72C5">
        <w:rPr>
          <w:sz w:val="20"/>
          <w:szCs w:val="20"/>
          <w:vertAlign w:val="superscript"/>
        </w:rPr>
        <w:t>1</w:t>
      </w:r>
      <w:r w:rsidRPr="00DC72C5">
        <w:rPr>
          <w:sz w:val="20"/>
          <w:szCs w:val="20"/>
        </w:rPr>
        <w:t xml:space="preserve"> It is called by some Furmina Castle.</w:t>
      </w:r>
      <w:r w:rsidRPr="00DC72C5">
        <w:rPr>
          <w:sz w:val="20"/>
          <w:szCs w:val="20"/>
        </w:rPr>
        <w:br w:type="page"/>
      </w:r>
    </w:p>
    <w:p w:rsidR="000A0C76" w:rsidRPr="000A0C76" w:rsidRDefault="000A0C76" w:rsidP="000A0C76">
      <w:pPr>
        <w:tabs>
          <w:tab w:val="left" w:pos="993"/>
        </w:tabs>
      </w:pPr>
      <w:r w:rsidRPr="000A0C76">
        <w:lastRenderedPageBreak/>
        <w:t>INISHEER, OR SOUTH ISLAND.</w:t>
      </w:r>
      <w:r w:rsidR="00DC72C5">
        <w:tab/>
      </w:r>
      <w:r w:rsidR="00DC72C5">
        <w:tab/>
        <w:t>93</w:t>
      </w:r>
    </w:p>
    <w:p w:rsidR="000A0C76" w:rsidRPr="000A0C76" w:rsidRDefault="00DC72C5" w:rsidP="000A0C76">
      <w:pPr>
        <w:tabs>
          <w:tab w:val="left" w:pos="993"/>
        </w:tabs>
      </w:pPr>
      <w:bookmarkStart w:id="36" w:name="Kill_na_Seacht_Inghean"/>
      <w:bookmarkEnd w:id="36"/>
      <w:r>
        <w:t>Kill n</w:t>
      </w:r>
      <w:r w:rsidR="000A0C76" w:rsidRPr="000A0C76">
        <w:t>a Seacht I</w:t>
      </w:r>
      <w:r>
        <w:t>n</w:t>
      </w:r>
      <w:r w:rsidR="000A0C76" w:rsidRPr="000A0C76">
        <w:t>ghea</w:t>
      </w:r>
      <w:r>
        <w:t>n</w:t>
      </w:r>
      <w:r w:rsidR="000A0C76" w:rsidRPr="000A0C76">
        <w:t xml:space="preserve"> (the Seven Daughters’ Church) lies about hal</w:t>
      </w:r>
      <w:r>
        <w:t>f</w:t>
      </w:r>
      <w:r w:rsidR="000A0C76" w:rsidRPr="000A0C76">
        <w:t xml:space="preserve"> a mile south of the castle in a rocky valley. There are some mossy heaps of stone and pillars, too much defaced to enable anyone to form any accurate idea of its plan: it seems to have stood in a cashel. There are some slight remains of another fort, called </w:t>
      </w:r>
      <w:r w:rsidR="000A0C76" w:rsidRPr="00DF009D">
        <w:rPr>
          <w:i/>
        </w:rPr>
        <w:t>Cah</w:t>
      </w:r>
      <w:r w:rsidR="00DF009D" w:rsidRPr="00DF009D">
        <w:rPr>
          <w:i/>
        </w:rPr>
        <w:t>i</w:t>
      </w:r>
      <w:r w:rsidR="000A0C76" w:rsidRPr="00DF009D">
        <w:rPr>
          <w:i/>
        </w:rPr>
        <w:t>r na mban,</w:t>
      </w:r>
      <w:r w:rsidR="000A0C76" w:rsidRPr="000A0C76">
        <w:t xml:space="preserve"> near the telegraph tower.</w:t>
      </w:r>
    </w:p>
    <w:p w:rsidR="000A0C76" w:rsidRPr="000A0C76" w:rsidRDefault="000A0C76" w:rsidP="000A0C76">
      <w:pPr>
        <w:tabs>
          <w:tab w:val="left" w:pos="993"/>
        </w:tabs>
      </w:pPr>
      <w:bookmarkStart w:id="37" w:name="Teampull_Choemhain"/>
      <w:bookmarkEnd w:id="37"/>
      <w:r w:rsidRPr="000A0C76">
        <w:t>Tea</w:t>
      </w:r>
      <w:r w:rsidR="00DF009D">
        <w:t>m</w:t>
      </w:r>
      <w:r w:rsidRPr="000A0C76">
        <w:t>pull Choe</w:t>
      </w:r>
      <w:r w:rsidR="00DF009D">
        <w:t>m</w:t>
      </w:r>
      <w:r w:rsidRPr="000A0C76">
        <w:t>hai</w:t>
      </w:r>
      <w:r w:rsidR="00DF009D">
        <w:t>n</w:t>
      </w:r>
      <w:r w:rsidRPr="000A0C76">
        <w:t xml:space="preserve"> or St. Cava</w:t>
      </w:r>
      <w:r w:rsidR="00DF009D">
        <w:t>n</w:t>
      </w:r>
      <w:r w:rsidRPr="000A0C76">
        <w:t>’s Ch</w:t>
      </w:r>
      <w:r w:rsidR="00DF009D">
        <w:t>ur</w:t>
      </w:r>
      <w:r w:rsidRPr="000A0C76">
        <w:t xml:space="preserve">ch, the most interesting building on the island, bears the name of Keevan (Cavan), a brother of Kevin of Glendalough, and a disciple of Enda. It stands on a low knoll, much used for burial, and covered with the intruding sand—and is a beautiful object with its ivied gables and dark walls crowned with </w:t>
      </w:r>
      <w:r w:rsidR="00DF009D">
        <w:t>s</w:t>
      </w:r>
      <w:r w:rsidRPr="000A0C76">
        <w:t>ea pinks and yellow vetches, rising out of the pale shifting sand. It consists of a nave and chancel, respectively 16 feet 4 inches by 12 feet, and 11 feet 4 inches by 10 feet 6 inches. The chancel, with the west and north walls of the nave, is ancient, but the chancel arch and south door are inserted pointed arches. The west door (like the Ivy Church of Glendalough) is only used to give access to a later sacristy or residence; it is a fine and massive example of the linteled door with inclined jambs, 1 foot 10 inches to 2 feet wide. The lintel projects 9 inches from the face of the inner wall. The east window is also typical, the head hollowed out of one block, and the splay with a round arch. The chancel has also a south window with an angular head of two blocks, like those in Temple Brecan and Kilcananagh. The south capital of the chancel arch has antique foliage, and a head is carved on the base of the same pier.</w:t>
      </w:r>
    </w:p>
    <w:p w:rsidR="000A0C76" w:rsidRPr="000A0C76" w:rsidRDefault="000A0C76" w:rsidP="000A0C76">
      <w:pPr>
        <w:tabs>
          <w:tab w:val="left" w:pos="993"/>
        </w:tabs>
      </w:pPr>
      <w:r w:rsidRPr="000A0C76">
        <w:t>The grave of the Saint lies north-east of the church, no inappropriate position for the last resting-place of a reputed queller of the tempest and the waves. Below the church a circular building with a round cell in it has been disclosed by the shifting of the sand. Bronze pins are often found on the shore near it.</w:t>
      </w:r>
    </w:p>
    <w:p w:rsidR="000A0C76" w:rsidRDefault="000A0C76" w:rsidP="000A0C76">
      <w:pPr>
        <w:tabs>
          <w:tab w:val="left" w:pos="993"/>
        </w:tabs>
        <w:rPr>
          <w:vertAlign w:val="superscript"/>
        </w:rPr>
      </w:pPr>
      <w:r w:rsidRPr="000A0C76">
        <w:t>To sum up, the Aran Isles afford a typical collection of nearly all of the more remarkable structures of pre-Norman times. Cromlechs, pillars, stone forts, Pagan and Christian cells, early oratories, round tower, crosses, both sculptured and simply incised, churches with chancels—all are there. Had we space and time, we might also allude to the primitive traditions, folk-lore, charms, and observances of the people, of which every trace should be collected ere the old generation dies out. But necessity compels us to leave to future writers the production of a work bringing together complete information on all the objects of interest of “Ara the holy.”</w:t>
      </w:r>
      <w:r w:rsidRPr="00DF009D">
        <w:rPr>
          <w:vertAlign w:val="superscript"/>
        </w:rPr>
        <w:t>1</w:t>
      </w:r>
    </w:p>
    <w:p w:rsidR="00DF009D" w:rsidRPr="000A0C76" w:rsidRDefault="00DF009D" w:rsidP="000A0C76">
      <w:pPr>
        <w:tabs>
          <w:tab w:val="left" w:pos="993"/>
        </w:tabs>
      </w:pPr>
    </w:p>
    <w:p w:rsidR="000A0C76" w:rsidRPr="00DF009D" w:rsidRDefault="000A0C76" w:rsidP="000A0C76">
      <w:pPr>
        <w:tabs>
          <w:tab w:val="left" w:pos="993"/>
        </w:tabs>
        <w:rPr>
          <w:sz w:val="20"/>
          <w:szCs w:val="20"/>
        </w:rPr>
      </w:pPr>
      <w:r w:rsidRPr="00DF009D">
        <w:rPr>
          <w:sz w:val="20"/>
          <w:szCs w:val="20"/>
          <w:vertAlign w:val="superscript"/>
        </w:rPr>
        <w:t>1</w:t>
      </w:r>
      <w:r w:rsidRPr="00DF009D">
        <w:rPr>
          <w:sz w:val="20"/>
          <w:szCs w:val="20"/>
        </w:rPr>
        <w:t xml:space="preserve"> As a mark of respect for the sanctity of the place, many of the natives walk barefoot round Aranmore, a distance of twenty miles, on Holy Thursday and Good Friday, saying seven Paters, seven Aves, and the Creed at each church on their way.</w:t>
      </w:r>
      <w:r w:rsidRPr="00DF009D">
        <w:rPr>
          <w:sz w:val="20"/>
          <w:szCs w:val="20"/>
        </w:rPr>
        <w:br w:type="page"/>
      </w:r>
    </w:p>
    <w:p w:rsidR="000A0C76" w:rsidRPr="000A0C76" w:rsidRDefault="00DF009D" w:rsidP="000A0C76">
      <w:pPr>
        <w:tabs>
          <w:tab w:val="left" w:pos="993"/>
        </w:tabs>
      </w:pPr>
      <w:r>
        <w:lastRenderedPageBreak/>
        <w:t>94</w:t>
      </w:r>
      <w:r>
        <w:tab/>
      </w:r>
      <w:r w:rsidR="000A0C76" w:rsidRPr="000A0C76">
        <w:t>THE ISLANDS A</w:t>
      </w:r>
      <w:r>
        <w:t>N</w:t>
      </w:r>
      <w:r w:rsidR="000A0C76" w:rsidRPr="000A0C76">
        <w:t>D COAST OF IRELAND.</w:t>
      </w:r>
    </w:p>
    <w:p w:rsidR="000A0C76" w:rsidRPr="000A0C76" w:rsidRDefault="000A0C76" w:rsidP="000A0C76">
      <w:pPr>
        <w:tabs>
          <w:tab w:val="left" w:pos="993"/>
        </w:tabs>
      </w:pPr>
      <w:bookmarkStart w:id="38" w:name="Physical"/>
      <w:bookmarkEnd w:id="38"/>
      <w:r w:rsidRPr="000A0C76">
        <w:t>PHYSICAL AND SOCIAL CHARACTERISTICS OF THE ARAN</w:t>
      </w:r>
      <w:r w:rsidR="00DF009D">
        <w:t xml:space="preserve"> </w:t>
      </w:r>
      <w:r w:rsidRPr="000A0C76">
        <w:t>ISLANDS.</w:t>
      </w:r>
      <w:r w:rsidRPr="00DF009D">
        <w:rPr>
          <w:vertAlign w:val="superscript"/>
        </w:rPr>
        <w:t>1</w:t>
      </w:r>
    </w:p>
    <w:p w:rsidR="000A0C76" w:rsidRPr="000A0C76" w:rsidRDefault="000A0C76" w:rsidP="000A0C76">
      <w:pPr>
        <w:tabs>
          <w:tab w:val="left" w:pos="993"/>
        </w:tabs>
      </w:pPr>
      <w:r w:rsidRPr="000A0C76">
        <w:t>The Aran Island</w:t>
      </w:r>
      <w:r w:rsidR="00DF009D">
        <w:t>s</w:t>
      </w:r>
      <w:r w:rsidRPr="000A0C76">
        <w:t xml:space="preserve"> lie at the entrance of Galway Bay, at a distance of twenty-seven miles from Galway harbour. They consist of three large and several small islands: Inishmore, nine miles long and one and a half miles broad; Iniahmaan, three miles long and one and a half miles broad; Inisheer, two and a half miles long; Straw Island, and the Brannock Rocks. The total area is 11,288 acres, and the population in 1891 was 2907. The North Sound, five and a half miles wide, separates Inishmore from the mainland; Gregory’s Sound, one and a half miles wide, separates Inishmore from </w:t>
      </w:r>
      <w:r w:rsidR="00DF009D">
        <w:t>I</w:t>
      </w:r>
      <w:r w:rsidRPr="000A0C76">
        <w:t>ni</w:t>
      </w:r>
      <w:r w:rsidR="00DF009D">
        <w:t>s</w:t>
      </w:r>
      <w:r w:rsidRPr="000A0C76">
        <w:t>hmaan; the Foul Sound, two miles wide, separates Inishmaan from Inisheer; the South Sound, four miles wide, separates Inisheer from county Clare. The geological formation is the Upper Carboniferous limestone. The south-west coast is very bold and precipitous, presenting frequently an almost unbroken line of vertical cliff, 200 to 300 feet high. The general feature is that of a series of terraces descending to the low shores on the north-east. The greater portion is bare rock, forming in many places numerous tables, 40 to 60 feet in length. Innumerable fissures in the vertical rock jointings occur on all sides, in which rare ferns and other plants grow in rich luxuriance. Traces of the drift occur in the large granite and sandstone boulders from the mountains of Connemara. Ice-cut furrows occur in many places, an example of which may be seen near Kilronan; and interesting groups of boulders lie near the ruins of Sean Caislean.</w:t>
      </w:r>
    </w:p>
    <w:p w:rsidR="000A0C76" w:rsidRPr="000A0C76" w:rsidRDefault="000A0C76" w:rsidP="000A0C76">
      <w:pPr>
        <w:tabs>
          <w:tab w:val="left" w:pos="993"/>
        </w:tabs>
      </w:pPr>
      <w:r w:rsidRPr="000A0C76">
        <w:t>The nature of the surface allows the formation of but few streams, and the water is mostly supplied from dripping wells. The climate is wet, which is essential to the growth of any crops, as the soil is shallow and largely artificial. This has been formed with immense toil and labour by removing stones, collecting vegetable mould from the fissures in the rocks, and by carrying sand and seaweed from the shores. O’Flaherty’s description, though written over two hundred years ago, stands for to-day. He says:—</w:t>
      </w:r>
      <w:r w:rsidR="004A067A">
        <w:t xml:space="preserve"> </w:t>
      </w:r>
      <w:r w:rsidRPr="000A0C76">
        <w:t>“The soile is almost paved over with stones, soe as, in some places, nothing is to be seen but large stones with wide openings between them, where cattle break their legs. Scarce any other stones there but limestones, and marble fit for tombstones, chymney mantle trees, and high crosses. Among these stones is very sweet pasture, so that beefe, veal, mutton are better and earlyer in season here than elsewhere; and of late there is plenty of cheese, and tillage mucking, and corn is the same with the seaside tract. In some places the plow goes. On the shore grows samphire in plenty, ring-root or sea-holy, and sea-cabbage. Here are Cornish choughs, with red legs</w:t>
      </w:r>
    </w:p>
    <w:p w:rsidR="000A0C76" w:rsidRPr="004A067A" w:rsidRDefault="000A0C76" w:rsidP="000A0C76">
      <w:pPr>
        <w:tabs>
          <w:tab w:val="left" w:pos="993"/>
        </w:tabs>
        <w:rPr>
          <w:sz w:val="20"/>
          <w:szCs w:val="20"/>
        </w:rPr>
        <w:sectPr w:rsidR="000A0C76" w:rsidRPr="004A067A" w:rsidSect="00C81829">
          <w:type w:val="nextColumn"/>
          <w:pgSz w:w="8933" w:h="16443"/>
          <w:pgMar w:top="567" w:right="567" w:bottom="567" w:left="567" w:header="0" w:footer="3" w:gutter="0"/>
          <w:pgNumType w:start="108"/>
          <w:cols w:space="720"/>
          <w:noEndnote/>
          <w:docGrid w:linePitch="360"/>
        </w:sectPr>
      </w:pPr>
      <w:r w:rsidRPr="004A067A">
        <w:rPr>
          <w:sz w:val="20"/>
          <w:szCs w:val="20"/>
          <w:vertAlign w:val="superscript"/>
        </w:rPr>
        <w:t xml:space="preserve">1 </w:t>
      </w:r>
      <w:r w:rsidRPr="004A067A">
        <w:rPr>
          <w:sz w:val="20"/>
          <w:szCs w:val="20"/>
        </w:rPr>
        <w:t>By Mr. John Cooke.</w:t>
      </w:r>
    </w:p>
    <w:p w:rsidR="000A0C76" w:rsidRPr="000A0C76" w:rsidRDefault="000A0C76" w:rsidP="000A0C76">
      <w:pPr>
        <w:tabs>
          <w:tab w:val="left" w:pos="993"/>
        </w:tabs>
      </w:pPr>
      <w:r w:rsidRPr="000A0C76">
        <w:lastRenderedPageBreak/>
        <w:t>CHARACTERISTICS OF THE ARAN ISLANDS.</w:t>
      </w:r>
      <w:r w:rsidR="004A067A">
        <w:tab/>
      </w:r>
      <w:r w:rsidR="004A067A">
        <w:tab/>
        <w:t>95</w:t>
      </w:r>
    </w:p>
    <w:p w:rsidR="000A0C76" w:rsidRPr="000A0C76" w:rsidRDefault="000A0C76" w:rsidP="000A0C76">
      <w:pPr>
        <w:tabs>
          <w:tab w:val="left" w:pos="993"/>
        </w:tabs>
      </w:pPr>
      <w:r w:rsidRPr="000A0C76">
        <w:t>and bills. Here are ayries of hawkes, and birds which never fly but over the sea; and, therefore, are used to be eaten on fasting days: to catch which people goe down with ropes tyed about them into the caves of cliffts by night, and with a candle light kill abundance of them. Here are severall wells and pooles, yet in extraordinary dry weather, people must turn their cattell out of the islands, and the co</w:t>
      </w:r>
      <w:r w:rsidR="004A067A">
        <w:t>rn</w:t>
      </w:r>
      <w:r w:rsidRPr="000A0C76">
        <w:t xml:space="preserve"> failes. They have noe fuell but cow-dung dryed with the sun, unless they bring turf in from the western continent.”</w:t>
      </w: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pgNumType w:start="122"/>
          <w:cols w:space="720"/>
          <w:noEndnote/>
          <w:docGrid w:linePitch="360"/>
        </w:sectPr>
      </w:pPr>
      <w:r w:rsidRPr="00AA0CFA">
        <w:t>The</w:t>
      </w:r>
      <w:r w:rsidRPr="000A0C76">
        <w:t xml:space="preserve"> islands suffer much from the wild storms of the Atlantic, and trees exist only in a few sheltered spots. The cultivated patches are surrounded by high walls of loose stones to afford protection to the crops. </w:t>
      </w:r>
      <w:r w:rsidR="00AA0CFA">
        <w:t>V</w:t>
      </w:r>
      <w:r w:rsidRPr="000A0C76">
        <w:t>ast quantities of f</w:t>
      </w:r>
      <w:r w:rsidR="00AA0CFA">
        <w:t>i</w:t>
      </w:r>
      <w:r w:rsidRPr="000A0C76">
        <w:t>ne sand are blown about by the winds, and some of the ruins have been completely covered by it. The clothing of the people is principally of home-spun flannel. Owing to the rugged nature of the surface, the difficulty of walking over it is great, and hence the natives wear sandals of raw cowhide, which they call “pampooties.” The hair is on the outside, and they are cut low at the sides, with a pointed piece in front covering the toes, and they are fastened across the instep with a string. The inhabitants are healthy, many living to a great age, and they are a moral, religious, and well-behaved people. Dr. Petrie wrote of them :—“ Lying and drinking, the vices which Arthur Young considers as appertaining to the Irish character, form at least no part of it in Aran, for happily their common poverty holds out less temptation to the one or opportunity for the other. I do not mean to say they are rigidly temperate, or that instances of excess, followed by the usual Irish consequences of broken heads, do not occasionally occur; such could not be expected when their convivial temperament and dangerous and laborious occupations are remembered. They never swear, and they have a high sense of decency and propriety, honour, and justice.” In Mr. Oliver J. Burke’s interesting book, “The South Isles of Aran,” he quotes a letter from Philip Lyster, Esq., magistrate of the district which includes Aran, in which he says:—“The Aran islanders, as a body, are an extremely well-behaved and industrious people. There are sometimes assaults on each other, which invariably arise out of some dispute in connexion with the land, and are generally between members of the same family. There are very few cases of drunkenness. I have known two months to elapse without a single case being brought up. I should say that for four years, speaking from memory, I have not sent more than six or seven persons to gaol without the option of a f</w:t>
      </w:r>
      <w:r w:rsidR="00AA0CFA">
        <w:t>i</w:t>
      </w:r>
      <w:r w:rsidRPr="000A0C76">
        <w:t>ne. There is no gaol on the islands. We hardly ever have a case of petty larceny. I remember only one case of potato-stealing, when the defendant was sent for trial and punished. There are often cases of alleged stealing of seaweed in some bona fide dispute as to the ownership, which we then leave to arbitration by mutual consent. I know very little of the history of the islands. In the last century justice used to be administered by one of the O’Flaherty family,</w:t>
      </w:r>
    </w:p>
    <w:p w:rsidR="000A0C76" w:rsidRPr="000A0C76" w:rsidRDefault="00AA0CFA" w:rsidP="000A0C76">
      <w:pPr>
        <w:tabs>
          <w:tab w:val="left" w:pos="993"/>
        </w:tabs>
      </w:pPr>
      <w:r>
        <w:lastRenderedPageBreak/>
        <w:t>96</w:t>
      </w:r>
      <w:r>
        <w:tab/>
      </w:r>
      <w:r>
        <w:tab/>
      </w:r>
      <w:r w:rsidR="000A0C76" w:rsidRPr="000A0C76">
        <w:t>THE ISLANDS AND COAST OF IRELAND.</w:t>
      </w:r>
    </w:p>
    <w:p w:rsidR="000A0C76" w:rsidRPr="000A0C76" w:rsidRDefault="000A0C76" w:rsidP="000A0C76">
      <w:pPr>
        <w:tabs>
          <w:tab w:val="left" w:pos="993"/>
        </w:tabs>
      </w:pPr>
      <w:r w:rsidRPr="000A0C76">
        <w:t xml:space="preserve">the father of the late James O’Flaherty, of Kilmurvey House, Esq., j.p. He was the only magistrate in the islands, </w:t>
      </w:r>
      <w:r w:rsidR="00AA0CFA">
        <w:t>bu</w:t>
      </w:r>
      <w:r w:rsidRPr="000A0C76">
        <w:t>t ruled as a king. He issued his summons for ‘the first fine day,’ and presided at a table in the open air. If any case deserved punishment, he would say to the defendant, speaking in Irish, ‘I must transport you to Galway g</w:t>
      </w:r>
      <w:r w:rsidR="00AA0CFA">
        <w:t>ao</w:t>
      </w:r>
      <w:r w:rsidRPr="000A0C76">
        <w:t>l for a month.’ The defendant would beg hard not to be transported to Galway, promising good behaviour in future. If, however, his worship thought the case serious, he would draw his committal warrant, hand it to the defendant, who would, without the intervention of police or anyone else, take the warrant, travel at his own expense to Galway, and deliver himself up, warrant in hand, at the county gaol. I am afraid things are very much changed since those days.”</w:t>
      </w:r>
    </w:p>
    <w:p w:rsidR="000A0C76" w:rsidRPr="000A0C76" w:rsidRDefault="000A0C76" w:rsidP="000A0C76">
      <w:pPr>
        <w:tabs>
          <w:tab w:val="left" w:pos="993"/>
        </w:tabs>
      </w:pPr>
      <w:r w:rsidRPr="000A0C76">
        <w:t>Professor Haddon and Dr. Browne, in their valuable pamphlet on “The Ethnography of the Aran Islands,” quote the following passage from Dr. Beddoe’s “</w:t>
      </w:r>
      <w:r w:rsidR="009636D5">
        <w:t>Ra</w:t>
      </w:r>
      <w:r w:rsidRPr="000A0C76">
        <w:t>ces of Britain”:—“The people of the Aran Isles, in Galway Bay, have their own very strongly-marked type, in some respects an exaggeration of the ordinary Gaelic one, the face being remarkably long; the chin very long and narrow, but not angular; the nose long, straight, and pointed; the brows straight or rising obliquely outwards; the eyes light, with very few exceptions; the hair of various colours, but usually dark-brown. We might be disposed, trusting to Irish traditions respecting the islands, to accept these people as representatives of the Firbolgs, had not Cromwell, that upsetter of all things Hibernian, left in Aranmore a small English garrison who subsequently lapsed to Catholicism, intermarried with the natives, and so vitiated the Firbolgian pedigree.”</w:t>
      </w:r>
      <w:r w:rsidRPr="009636D5">
        <w:rPr>
          <w:vertAlign w:val="superscript"/>
        </w:rPr>
        <w:t>1</w:t>
      </w:r>
    </w:p>
    <w:p w:rsidR="000A0C76" w:rsidRDefault="000A0C76" w:rsidP="000A0C76">
      <w:pPr>
        <w:tabs>
          <w:tab w:val="left" w:pos="993"/>
        </w:tabs>
      </w:pPr>
      <w:r w:rsidRPr="000A0C76">
        <w:t>There is a lighthouse, with a revolving light, 115 feet above high water, on Eeragh, the most western of the Brannock Islands, and one on Straw Island, with a fixed red light in Killeany Bay.</w:t>
      </w:r>
    </w:p>
    <w:p w:rsidR="009636D5" w:rsidRPr="000A0C76" w:rsidRDefault="009636D5" w:rsidP="000A0C76">
      <w:pPr>
        <w:tabs>
          <w:tab w:val="left" w:pos="993"/>
        </w:tabs>
      </w:pPr>
    </w:p>
    <w:p w:rsidR="000A0C76" w:rsidRPr="009636D5" w:rsidRDefault="000A0C76" w:rsidP="000A0C76">
      <w:pPr>
        <w:tabs>
          <w:tab w:val="left" w:pos="993"/>
        </w:tabs>
        <w:rPr>
          <w:sz w:val="20"/>
          <w:szCs w:val="20"/>
        </w:rPr>
        <w:sectPr w:rsidR="000A0C76" w:rsidRPr="009636D5" w:rsidSect="00C81829">
          <w:type w:val="nextColumn"/>
          <w:pgSz w:w="8933" w:h="16443"/>
          <w:pgMar w:top="567" w:right="567" w:bottom="567" w:left="567" w:header="0" w:footer="3" w:gutter="0"/>
          <w:pgNumType w:start="112"/>
          <w:cols w:space="720"/>
          <w:noEndnote/>
          <w:docGrid w:linePitch="360"/>
        </w:sectPr>
      </w:pPr>
      <w:r w:rsidRPr="009636D5">
        <w:rPr>
          <w:vertAlign w:val="superscript"/>
        </w:rPr>
        <w:t>1</w:t>
      </w:r>
      <w:r w:rsidR="009636D5">
        <w:rPr>
          <w:sz w:val="20"/>
          <w:szCs w:val="20"/>
        </w:rPr>
        <w:t xml:space="preserve"> Note added in the Pr</w:t>
      </w:r>
      <w:r w:rsidRPr="009636D5">
        <w:rPr>
          <w:sz w:val="20"/>
          <w:szCs w:val="20"/>
        </w:rPr>
        <w:t>ess.—To be accurate, the statement in the “ Life of St. Enda ” that the few pagans of Aranmore fled with their chief to Burren, and the evidence of the Inquisitions, show that, in the time of Elizabeth, the natives were entirely of Clare origin till the O’Flaherty s and numerous followers from County Galway reduced and settled on the islands. There was therefore no Firbolg settlement to “vitiate.”—T. J. W.</w:t>
      </w:r>
    </w:p>
    <w:p w:rsidR="000A0C76" w:rsidRPr="000A0C76" w:rsidRDefault="000A0C76" w:rsidP="000A0C76">
      <w:pPr>
        <w:tabs>
          <w:tab w:val="left" w:pos="993"/>
        </w:tabs>
      </w:pPr>
      <w:r w:rsidRPr="000A0C76">
        <w:rPr>
          <w:noProof/>
          <w:lang w:val="en-IE" w:eastAsia="en-IE"/>
        </w:rPr>
        <w:lastRenderedPageBreak/>
        <mc:AlternateContent>
          <mc:Choice Requires="wps">
            <w:drawing>
              <wp:anchor distT="0" distB="0" distL="63500" distR="63500" simplePos="0" relativeHeight="251679744" behindDoc="0" locked="0" layoutInCell="1" allowOverlap="1" wp14:anchorId="23A75845" wp14:editId="65F215A6">
                <wp:simplePos x="0" y="0"/>
                <wp:positionH relativeFrom="margin">
                  <wp:posOffset>3145790</wp:posOffset>
                </wp:positionH>
                <wp:positionV relativeFrom="paragraph">
                  <wp:posOffset>1270</wp:posOffset>
                </wp:positionV>
                <wp:extent cx="765175" cy="127000"/>
                <wp:effectExtent l="4445" t="635" r="1905"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7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[To face page 97-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A75845" id="Text Box 36" o:spid="_x0000_s1059" type="#_x0000_t202" style="position:absolute;margin-left:247.7pt;margin-top:.1pt;width:60.25pt;height:10pt;z-index:2516797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" filled="f" stroked="f">
                <v:textbox style="mso-fit-shape-to-text:t" inset="0,0,0,0">
                  <w:txbxContent>
                    <w:p w:rsidR="005B78EA" w:rsidRPr="000A0C76" w:rsidRDefault="005B78EA" w:rsidP="000A0C76">
                      <w:r w:rsidRPr="000A0C76">
                        <w:t>[To face page 97-</w:t>
                      </w:r>
                    </w:p>
                  </w:txbxContent>
                </v:textbox>
                <w10:wrap anchorx="margin"/>
              </v:shape>
            </w:pict>
          </mc:Fallback>
        </mc:AlternateContent>
      </w:r>
      <w:r w:rsidRPr="000A0C76">
        <w:rPr>
          <w:noProof/>
          <w:lang w:val="en-IE" w:eastAsia="en-IE"/>
        </w:rPr>
        <mc:AlternateContent>
          <mc:Choice Requires="wps">
            <w:drawing>
              <wp:anchor distT="0" distB="0" distL="63500" distR="63500" simplePos="0" relativeHeight="251680768" behindDoc="0" locked="0" layoutInCell="1" allowOverlap="1" wp14:anchorId="13355F31" wp14:editId="0191A522">
                <wp:simplePos x="0" y="0"/>
                <wp:positionH relativeFrom="margin">
                  <wp:posOffset>177165</wp:posOffset>
                </wp:positionH>
                <wp:positionV relativeFrom="paragraph">
                  <wp:posOffset>3175</wp:posOffset>
                </wp:positionV>
                <wp:extent cx="579120" cy="95250"/>
                <wp:effectExtent l="0" t="2540" r="381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Section V.]</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3355F31" id="Text Box 35" o:spid="_x0000_s1060" type="#_x0000_t202" style="position:absolute;margin-left:13.95pt;margin-top:.25pt;width:45.6pt;height:7.5pt;z-index:2516807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c/vrwIAALE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" filled="f" stroked="f">
                <v:textbox style="mso-fit-shape-to-text:t" inset="0,0,0,0">
                  <w:txbxContent>
                    <w:p w:rsidR="005B78EA" w:rsidRPr="000A0C76" w:rsidRDefault="005B78EA" w:rsidP="000A0C76">
                      <w:r w:rsidRPr="000A0C76">
                        <w:t>Section V.]</w:t>
                      </w:r>
                    </w:p>
                  </w:txbxContent>
                </v:textbox>
                <w10:wrap anchorx="margin"/>
              </v:shape>
            </w:pict>
          </mc:Fallback>
        </mc:AlternateContent>
      </w:r>
      <w:r w:rsidRPr="000A0C76">
        <w:rPr>
          <w:noProof/>
          <w:lang w:val="en-IE" w:eastAsia="en-IE"/>
        </w:rPr>
        <mc:AlternateContent>
          <mc:Choice Requires="wps">
            <w:drawing>
              <wp:anchor distT="0" distB="0" distL="63500" distR="63500" simplePos="0" relativeHeight="251681792" behindDoc="0" locked="0" layoutInCell="1" allowOverlap="1" wp14:anchorId="4B78C405" wp14:editId="7304D645">
                <wp:simplePos x="0" y="0"/>
                <wp:positionH relativeFrom="margin">
                  <wp:posOffset>3895725</wp:posOffset>
                </wp:positionH>
                <wp:positionV relativeFrom="paragraph">
                  <wp:posOffset>2773680</wp:posOffset>
                </wp:positionV>
                <wp:extent cx="121920" cy="1606550"/>
                <wp:effectExtent l="1905" t="1270" r="0" b="190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160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Corcoiirob Abbey—The Chancel.</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8C405" id="Text Box 34" o:spid="_x0000_s1061" type="#_x0000_t202" style="position:absolute;margin-left:306.75pt;margin-top:218.4pt;width:9.6pt;height:126.5pt;z-index:2516817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" filled="f" stroked="f">
                <v:textbox style="layout-flow:vertical;mso-layout-flow-alt:bottom-to-top" inset="0,0,0,0">
                  <w:txbxContent>
                    <w:p w:rsidR="005B78EA" w:rsidRPr="000A0C76" w:rsidRDefault="005B78EA" w:rsidP="000A0C76">
                      <w:r w:rsidRPr="000A0C76">
                        <w:t>Corcoiirob Abbey—The Chancel.</w:t>
                      </w:r>
                    </w:p>
                  </w:txbxContent>
                </v:textbox>
                <w10:wrap anchorx="margin"/>
              </v:shape>
            </w:pict>
          </mc:Fallback>
        </mc:AlternateContent>
      </w:r>
      <w:r w:rsidRPr="000A0C76">
        <w:rPr>
          <w:noProof/>
          <w:lang w:val="en-IE" w:eastAsia="en-IE"/>
        </w:rPr>
        <w:drawing>
          <wp:anchor distT="0" distB="0" distL="63500" distR="63500" simplePos="0" relativeHeight="251670528" behindDoc="1" locked="0" layoutInCell="1" allowOverlap="1" wp14:anchorId="1B9D144C" wp14:editId="74206B91">
            <wp:simplePos x="0" y="0"/>
            <wp:positionH relativeFrom="margin">
              <wp:posOffset>635</wp:posOffset>
            </wp:positionH>
            <wp:positionV relativeFrom="paragraph">
              <wp:posOffset>189230</wp:posOffset>
            </wp:positionV>
            <wp:extent cx="4191000" cy="6851650"/>
            <wp:effectExtent l="0" t="0" r="0" b="6350"/>
            <wp:wrapNone/>
            <wp:docPr id="258" name="Picture 258" descr="imag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9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91000" cy="6851650"/>
                    </a:xfrm>
                    <a:prstGeom prst="rect">
                      <a:avLst/>
                    </a:prstGeom>
                    <a:noFill/>
                  </pic:spPr>
                </pic:pic>
              </a:graphicData>
            </a:graphic>
            <wp14:sizeRelH relativeFrom="page">
              <wp14:pctWidth>0</wp14:pctWidth>
            </wp14:sizeRelH>
            <wp14:sizeRelV relativeFrom="page">
              <wp14:pctHeight>0</wp14:pctHeight>
            </wp14:sizeRelV>
          </wp:anchor>
        </w:drawing>
      </w: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pgNumType w:start="125"/>
          <w:cols w:space="720"/>
          <w:noEndnote/>
          <w:docGrid w:linePitch="360"/>
        </w:sectPr>
      </w:pPr>
    </w:p>
    <w:p w:rsidR="000A0C76" w:rsidRPr="000A0C76" w:rsidRDefault="000A0C76" w:rsidP="000A0C76">
      <w:pPr>
        <w:tabs>
          <w:tab w:val="left" w:pos="993"/>
        </w:tabs>
      </w:pPr>
      <w:r w:rsidRPr="000A0C76">
        <w:lastRenderedPageBreak/>
        <w:fldChar w:fldCharType="begin"/>
      </w:r>
      <w:r w:rsidRPr="000A0C76">
        <w:instrText xml:space="preserve"> INCLUDEPICTURE  "C:\\Users\\Working\\Desktop\\media\\image92.jpeg" \* MERGEFORMATINET </w:instrText>
      </w:r>
      <w:r w:rsidRPr="000A0C76">
        <w:fldChar w:fldCharType="separate"/>
      </w:r>
      <w:r w:rsidR="004A7299">
        <w:fldChar w:fldCharType="begin"/>
      </w:r>
      <w:r w:rsidR="004A7299">
        <w:instrText xml:space="preserve"> INCLUDEPICTURE  "C:\\Users\\Working\\Desktop\\media\\image92.jpeg" \* MERGEFORMATINET </w:instrText>
      </w:r>
      <w:r w:rsidR="004A7299">
        <w:fldChar w:fldCharType="separate"/>
      </w:r>
      <w:r w:rsidR="008433C2">
        <w:fldChar w:fldCharType="begin"/>
      </w:r>
      <w:r w:rsidR="008433C2">
        <w:instrText xml:space="preserve"> INCLUDEPICTURE  "C:\\Users\\Working\\Desktop\\media\\image92.jpeg" \* MERGEFORMATINET </w:instrText>
      </w:r>
      <w:r w:rsidR="008433C2">
        <w:fldChar w:fldCharType="separate"/>
      </w:r>
      <w:r w:rsidR="00140B66">
        <w:fldChar w:fldCharType="begin"/>
      </w:r>
      <w:r w:rsidR="00140B66">
        <w:instrText xml:space="preserve"> INCLUDEPICTURE  "C:\\Users\\Working\\Desktop\\media\\image92.jpeg" \* MERGEFORMATINET </w:instrText>
      </w:r>
      <w:r w:rsidR="00140B66">
        <w:fldChar w:fldCharType="separate"/>
      </w:r>
      <w:r w:rsidR="00493D2D">
        <w:fldChar w:fldCharType="begin"/>
      </w:r>
      <w:r w:rsidR="00493D2D">
        <w:instrText xml:space="preserve"> INCLUDEPICTURE  "C:\\Users\\Working\\Desktop\\media\\image92.jpeg" \* MERGEFORMATINET </w:instrText>
      </w:r>
      <w:r w:rsidR="00493D2D">
        <w:fldChar w:fldCharType="separate"/>
      </w:r>
      <w:r w:rsidR="00AA0CFA">
        <w:fldChar w:fldCharType="begin"/>
      </w:r>
      <w:r w:rsidR="00AA0CFA">
        <w:instrText xml:space="preserve"> INCLUDEPICTURE  "C:\\Users\\Donal\\Desktop\\media\\image92.jpeg" \* MERGEFORMATINET </w:instrText>
      </w:r>
      <w:r w:rsidR="00AA0CFA">
        <w:fldChar w:fldCharType="separate"/>
      </w:r>
      <w:r w:rsidR="005B78EA">
        <w:fldChar w:fldCharType="begin"/>
      </w:r>
      <w:r w:rsidR="005B78EA">
        <w:instrText xml:space="preserve"> INCLUDEPICTURE  "C:\\Users\\Working\\Desktop\\media\\image92.jpeg" \* MERGEFORMATINET </w:instrText>
      </w:r>
      <w:r w:rsidR="005B78EA">
        <w:fldChar w:fldCharType="separate"/>
      </w:r>
      <w:r w:rsidR="005B78EA">
        <w:pict>
          <v:shape id="_x0000_i2328" type="#_x0000_t75" style="width:285.1pt;height:90.05pt">
            <v:imagedata r:id="rId70" r:href="rId71"/>
          </v:shape>
        </w:pict>
      </w:r>
      <w:r w:rsidR="005B78EA">
        <w:fldChar w:fldCharType="end"/>
      </w:r>
      <w:r w:rsidR="00AA0CFA">
        <w:fldChar w:fldCharType="end"/>
      </w:r>
      <w:r w:rsidR="00493D2D">
        <w:fldChar w:fldCharType="end"/>
      </w:r>
      <w:r w:rsidR="00140B66">
        <w:fldChar w:fldCharType="end"/>
      </w:r>
      <w:r w:rsidR="008433C2">
        <w:fldChar w:fldCharType="end"/>
      </w:r>
      <w:r w:rsidR="004A7299">
        <w:fldChar w:fldCharType="end"/>
      </w:r>
      <w:r w:rsidRPr="000A0C76">
        <w:fldChar w:fldCharType="end"/>
      </w:r>
    </w:p>
    <w:p w:rsidR="000A0C76" w:rsidRPr="000A0C76" w:rsidRDefault="000A0C76" w:rsidP="000A0C76">
      <w:pPr>
        <w:tabs>
          <w:tab w:val="left" w:pos="993"/>
        </w:tabs>
      </w:pPr>
    </w:p>
    <w:p w:rsidR="000A0C76" w:rsidRPr="000A0C76" w:rsidRDefault="000A0C76" w:rsidP="000A0C76">
      <w:pPr>
        <w:tabs>
          <w:tab w:val="left" w:pos="993"/>
        </w:tabs>
      </w:pPr>
      <w:r w:rsidRPr="000A0C76">
        <w:t xml:space="preserve">SECTION </w:t>
      </w:r>
      <w:r w:rsidR="009636D5">
        <w:t>V</w:t>
      </w:r>
      <w:r w:rsidRPr="000A0C76">
        <w:t>.</w:t>
      </w:r>
    </w:p>
    <w:p w:rsidR="000A0C76" w:rsidRPr="009636D5" w:rsidRDefault="000A0C76" w:rsidP="000A0C76">
      <w:pPr>
        <w:tabs>
          <w:tab w:val="left" w:pos="993"/>
        </w:tabs>
        <w:rPr>
          <w:vertAlign w:val="superscript"/>
        </w:rPr>
      </w:pPr>
      <w:bookmarkStart w:id="39" w:name="Clare"/>
      <w:bookmarkEnd w:id="39"/>
      <w:r w:rsidRPr="000A0C76">
        <w:t>THE COAST OF COUNTY C</w:t>
      </w:r>
      <w:r w:rsidR="009636D5">
        <w:t>LA</w:t>
      </w:r>
      <w:r w:rsidRPr="000A0C76">
        <w:t>RE.</w:t>
      </w:r>
      <w:r w:rsidRPr="009636D5">
        <w:rPr>
          <w:vertAlign w:val="superscript"/>
        </w:rPr>
        <w:t>1</w:t>
      </w:r>
    </w:p>
    <w:p w:rsidR="000A0C76" w:rsidRPr="000A0C76" w:rsidRDefault="000A0C76" w:rsidP="000A0C76">
      <w:pPr>
        <w:tabs>
          <w:tab w:val="left" w:pos="993"/>
        </w:tabs>
      </w:pPr>
      <w:r w:rsidRPr="000A0C76">
        <w:t xml:space="preserve">Barony of Burren, or East Corcomroe, is one of the most interesting districts of our western coast. Its terraced hills and </w:t>
      </w:r>
      <w:r w:rsidR="009636D5">
        <w:t>“</w:t>
      </w:r>
      <w:r w:rsidRPr="000A0C76">
        <w:t>caverns measureless to man,” with their underground rivers running down to the sea; its crags, every cranny filled with maidenhair and samphire, sheeted at times with bright blue gentians and huge cranes- bills; its dozens of cromlechs and pre-historic forts, with not a few later ruins of interest; the wonderful rosy lights and deep shadows of its weird and desolate hills, and their glorious outlook over the bay and open sea, form endless attractions, artistic and scientific.</w:t>
      </w:r>
    </w:p>
    <w:p w:rsidR="000A0C76" w:rsidRPr="000A0C76" w:rsidRDefault="000A0C76" w:rsidP="000A0C76">
      <w:pPr>
        <w:tabs>
          <w:tab w:val="left" w:pos="993"/>
        </w:tabs>
      </w:pPr>
      <w:r w:rsidRPr="000A0C76">
        <w:t>We feel at once we are in a an ancient land.”From the bluff Black Head, the haunt of the banshee Bronach, crowned with the stone fort of Caherdooneerish, the stronghold of Irghus the Firbolg, back to the hills near Corcomroe Abbey, we see ruins everywhere; the tall towers of Gleninagh, Newtown, and Muckinish, and the ivied and lonely churches of Gleninagh and Dromcreehy, in their bone-strewn graveyards by the very hem of the sea.</w:t>
      </w:r>
    </w:p>
    <w:p w:rsidR="000A0C76" w:rsidRPr="000A0C76" w:rsidRDefault="000A0C76" w:rsidP="000A0C76">
      <w:pPr>
        <w:tabs>
          <w:tab w:val="left" w:pos="993"/>
        </w:tabs>
      </w:pPr>
      <w:r w:rsidRPr="000A0C76">
        <w:t>East Corcomroe, with the by-name of Boirean (the rocky), was the patrimony of the O’Loughlins. Corcomroe first appears very vaguely in the first century as the Firbolg states of Irghus and Daelach. In the third century Cormac mac Airt waged war in Burren, defeating the natives many times on the great ridge of Slieve Elva, near Lisdoonva</w:t>
      </w:r>
      <w:r w:rsidR="004E385C">
        <w:t>rn</w:t>
      </w:r>
      <w:r w:rsidRPr="000A0C76">
        <w:t>a. The inhabitants were pagan at the end of the fifth century. Soon after 520 Maccreiche and Manchin evangelized the southern portion. Colman mac Duach established a cell under Kinallia before 620, and he or some namesake founded a monastery at Oughtmama. The rest of its early history comprises little more than deaths of chiefs and dates of vague battles which are never located, and, apart from two invasions by Conor O’Brien (1267) and Dermot O’Brien (1317), the place makes little figure even in local history, having been till very recent times remote and inaccessible. Ballyvaughan has little to interest the antiquary save a large fort and remains of several others, and the site of a cromlech in the fields behind it. But not far up the valleys, near Ballyallavan, is a most</w:t>
      </w:r>
    </w:p>
    <w:p w:rsidR="004E385C" w:rsidRPr="004E385C" w:rsidRDefault="004E385C" w:rsidP="000A0C76">
      <w:pPr>
        <w:tabs>
          <w:tab w:val="left" w:pos="993"/>
        </w:tabs>
        <w:rPr>
          <w:sz w:val="20"/>
          <w:szCs w:val="20"/>
        </w:rPr>
      </w:pPr>
    </w:p>
    <w:p w:rsidR="000A0C76" w:rsidRPr="004E385C" w:rsidRDefault="004E385C" w:rsidP="000A0C76">
      <w:pPr>
        <w:tabs>
          <w:tab w:val="left" w:pos="993"/>
        </w:tabs>
        <w:rPr>
          <w:sz w:val="20"/>
          <w:szCs w:val="20"/>
        </w:rPr>
      </w:pPr>
      <w:r w:rsidRPr="004E385C">
        <w:rPr>
          <w:sz w:val="20"/>
          <w:szCs w:val="20"/>
          <w:vertAlign w:val="superscript"/>
        </w:rPr>
        <w:t>1</w:t>
      </w:r>
      <w:r w:rsidRPr="004E385C">
        <w:rPr>
          <w:sz w:val="20"/>
          <w:szCs w:val="20"/>
        </w:rPr>
        <w:t xml:space="preserve"> </w:t>
      </w:r>
      <w:r w:rsidR="000A0C76" w:rsidRPr="004E385C">
        <w:rPr>
          <w:sz w:val="20"/>
          <w:szCs w:val="20"/>
        </w:rPr>
        <w:t>By Mr. Thomas J. Westropp.</w:t>
      </w:r>
    </w:p>
    <w:p w:rsidR="000A0C76" w:rsidRPr="000A0C76" w:rsidRDefault="000A0C76" w:rsidP="000A0C76">
      <w:pPr>
        <w:tabs>
          <w:tab w:val="left" w:pos="993"/>
        </w:tabs>
      </w:pPr>
      <w:r w:rsidRPr="000A0C76">
        <w:br w:type="page"/>
      </w:r>
      <w:r w:rsidR="004E385C">
        <w:lastRenderedPageBreak/>
        <w:t>98</w:t>
      </w:r>
      <w:r w:rsidR="004E385C">
        <w:tab/>
        <w:t xml:space="preserve"> </w:t>
      </w:r>
      <w:r w:rsidRPr="000A0C76">
        <w:t>THE ISLANDS AND COAST OF IRELAND.</w:t>
      </w:r>
    </w:p>
    <w:p w:rsidR="000A0C76" w:rsidRPr="000A0C76" w:rsidRDefault="000A0C76" w:rsidP="000A0C76">
      <w:pPr>
        <w:tabs>
          <w:tab w:val="left" w:pos="993"/>
        </w:tabs>
      </w:pPr>
      <w:r w:rsidRPr="000A0C76">
        <w:t>interesting group of pre-hi</w:t>
      </w:r>
      <w:r w:rsidR="004E385C">
        <w:t>storic forts and the cahers of Feenagh, Lis</w:t>
      </w:r>
      <w:r w:rsidRPr="000A0C76">
        <w:t>macsheedy, and Cahermore.</w:t>
      </w:r>
    </w:p>
    <w:p w:rsidR="00A624DB" w:rsidRDefault="000A0C76" w:rsidP="000A0C76">
      <w:pPr>
        <w:tabs>
          <w:tab w:val="left" w:pos="993"/>
        </w:tabs>
      </w:pPr>
      <w:r w:rsidRPr="000A0C76">
        <w:rPr>
          <w:noProof/>
          <w:lang w:val="en-IE" w:eastAsia="en-IE"/>
        </w:rPr>
        <mc:AlternateContent>
          <mc:Choice Requires="wps">
            <w:drawing>
              <wp:anchor distT="0" distB="0" distL="194945" distR="63500" simplePos="0" relativeHeight="251729920" behindDoc="1" locked="0" layoutInCell="1" allowOverlap="1" wp14:anchorId="52B4DF61" wp14:editId="7FEA6E9E">
                <wp:simplePos x="0" y="0"/>
                <wp:positionH relativeFrom="margin">
                  <wp:posOffset>161290</wp:posOffset>
                </wp:positionH>
                <wp:positionV relativeFrom="paragraph">
                  <wp:posOffset>1431208</wp:posOffset>
                </wp:positionV>
                <wp:extent cx="3696970" cy="2698115"/>
                <wp:effectExtent l="4445" t="635" r="3810" b="0"/>
                <wp:wrapTopAndBottom/>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269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"C:\\Users\\Working\\Desktop\\media\\image93.jpeg" \* MERGEFORMATINET </w:instrText>
                            </w:r>
                            <w:r w:rsidRPr="000A0C76">
                              <w:fldChar w:fldCharType="separate"/>
                            </w:r>
                            <w:r>
                              <w:fldChar w:fldCharType="begin"/>
                            </w:r>
                            <w:r>
                              <w:instrText xml:space="preserve"> INCLUDEPICTURE  "C:\\Users\\Working\\Desktop\\media\\image93.jpeg" \* MERGEFORMATINET </w:instrText>
                            </w:r>
                            <w:r>
                              <w:fldChar w:fldCharType="separate"/>
                            </w:r>
                            <w:r>
                              <w:fldChar w:fldCharType="begin"/>
                            </w:r>
                            <w:r>
                              <w:instrText xml:space="preserve"> INCLUDEPICTURE  "C:\\Users\\Working\\Desktop\\media\\image93.jpeg" \* MERGEFORMATINET </w:instrText>
                            </w:r>
                            <w:r>
                              <w:fldChar w:fldCharType="separate"/>
                            </w:r>
                            <w:r>
                              <w:fldChar w:fldCharType="begin"/>
                            </w:r>
                            <w:r>
                              <w:instrText xml:space="preserve"> INCLUDEPICTURE  "C:\\Users\\Working\\Desktop\\media\\image93.jpeg" \* MERGEFORMATINET </w:instrText>
                            </w:r>
                            <w:r>
                              <w:fldChar w:fldCharType="separate"/>
                            </w:r>
                            <w:r>
                              <w:fldChar w:fldCharType="begin"/>
                            </w:r>
                            <w:r>
                              <w:instrText xml:space="preserve"> INCLUDEPICTURE  "C:\\Users\\Working\\Desktop\\media\\image93.jpeg" \* MERGEFORMATINET </w:instrText>
                            </w:r>
                            <w:r>
                              <w:fldChar w:fldCharType="separate"/>
                            </w:r>
                            <w:r>
                              <w:fldChar w:fldCharType="begin"/>
                            </w:r>
                            <w:r>
                              <w:instrText xml:space="preserve"> INCLUDEPICTURE  "C:\\Users\\Donal\\Desktop\\media\\image93.jpeg" \* MERGEFORMATINET </w:instrText>
                            </w:r>
                            <w:r>
                              <w:fldChar w:fldCharType="separate"/>
                            </w:r>
                            <w:r>
                              <w:fldChar w:fldCharType="begin"/>
                            </w:r>
                            <w:r>
                              <w:instrText xml:space="preserve"> INCLUDEPICTURE  "C:\\Users\\Working\\Desktop\\media\\image93.jpeg" \* MERGEFORMATINET </w:instrText>
                            </w:r>
                            <w:r>
                              <w:fldChar w:fldCharType="separate"/>
                            </w:r>
                            <w:r>
                              <w:pict>
                                <v:shape id="_x0000_i2342" type="#_x0000_t75" style="width:291.1pt;height:204.95pt">
                                  <v:imagedata r:id="rId72" r:href="rId73"/>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4E385C">
                            <w:pPr>
                              <w:jc w:val="center"/>
                            </w:pPr>
                            <w:r w:rsidRPr="000A0C76">
                              <w:t>Muckinish Castle, County Clare.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2B4DF61" id="Text Box 31" o:spid="_x0000_s1062" type="#_x0000_t202" style="position:absolute;margin-left:12.7pt;margin-top:112.7pt;width:291.1pt;height:212.45pt;z-index:-251586560;visibility:visible;mso-wrap-style:square;mso-width-percent:0;mso-height-percent:0;mso-wrap-distance-left:15.3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"C:\\Users\\Working\\Desktop\\media\\image93.jpeg" \* MERGEFORMATINET </w:instrText>
                      </w:r>
                      <w:r w:rsidRPr="000A0C76">
                        <w:fldChar w:fldCharType="separate"/>
                      </w:r>
                      <w:r>
                        <w:fldChar w:fldCharType="begin"/>
                      </w:r>
                      <w:r>
                        <w:instrText xml:space="preserve"> INCLUDEPICTURE  "C:\\Users\\Working\\Desktop\\media\\image93.jpeg" \* MERGEFORMATINET </w:instrText>
                      </w:r>
                      <w:r>
                        <w:fldChar w:fldCharType="separate"/>
                      </w:r>
                      <w:r>
                        <w:fldChar w:fldCharType="begin"/>
                      </w:r>
                      <w:r>
                        <w:instrText xml:space="preserve"> INCLUDEPICTURE  "C:\\Users\\Working\\Desktop\\media\\image93.jpeg" \* MERGEFORMATINET </w:instrText>
                      </w:r>
                      <w:r>
                        <w:fldChar w:fldCharType="separate"/>
                      </w:r>
                      <w:r>
                        <w:fldChar w:fldCharType="begin"/>
                      </w:r>
                      <w:r>
                        <w:instrText xml:space="preserve"> INCLUDEPICTURE  "C:\\Users\\Working\\Desktop\\media\\image93.jpeg" \* MERGEFORMATINET </w:instrText>
                      </w:r>
                      <w:r>
                        <w:fldChar w:fldCharType="separate"/>
                      </w:r>
                      <w:r>
                        <w:fldChar w:fldCharType="begin"/>
                      </w:r>
                      <w:r>
                        <w:instrText xml:space="preserve"> INCLUDEPICTURE  "C:\\Users\\Working\\Desktop\\media\\image93.jpeg" \* MERGEFORMATINET </w:instrText>
                      </w:r>
                      <w:r>
                        <w:fldChar w:fldCharType="separate"/>
                      </w:r>
                      <w:r>
                        <w:fldChar w:fldCharType="begin"/>
                      </w:r>
                      <w:r>
                        <w:instrText xml:space="preserve"> INCLUDEPICTURE  "C:\\Users\\Donal\\Desktop\\media\\image93.jpeg" \* MERGEFORMATINET </w:instrText>
                      </w:r>
                      <w:r>
                        <w:fldChar w:fldCharType="separate"/>
                      </w:r>
                      <w:r>
                        <w:fldChar w:fldCharType="begin"/>
                      </w:r>
                      <w:r>
                        <w:instrText xml:space="preserve"> INCLUDEPICTURE  "C:\\Users\\Working\\Desktop\\media\\image93.jpeg" \* MERGEFORMATINET </w:instrText>
                      </w:r>
                      <w:r>
                        <w:fldChar w:fldCharType="separate"/>
                      </w:r>
                      <w:r>
                        <w:pict>
                          <v:shape id="_x0000_i2342" type="#_x0000_t75" style="width:291.1pt;height:204.95pt">
                            <v:imagedata r:id="rId72" r:href="rId74"/>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0A0C76" w:rsidRDefault="005B78EA" w:rsidP="004E385C">
                      <w:pPr>
                        <w:jc w:val="center"/>
                      </w:pPr>
                      <w:r w:rsidRPr="000A0C76">
                        <w:t>Muckinish Castle, County Clare.</w:t>
                      </w:r>
                    </w:p>
                  </w:txbxContent>
                </v:textbox>
                <w10:wrap type="topAndBottom" anchorx="margin"/>
              </v:shape>
            </w:pict>
          </mc:Fallback>
        </mc:AlternateContent>
      </w:r>
      <w:r w:rsidRPr="000A0C76">
        <w:t xml:space="preserve">Driving eastward from Ballyvaughan, between the mountain and the sea, we find the little tarn of Lough </w:t>
      </w:r>
      <w:r w:rsidR="004E385C">
        <w:t>R</w:t>
      </w:r>
      <w:r w:rsidRPr="000A0C76">
        <w:t>ask, the scene of a priceless piece of folk-lore preserved in Macgrath’s “Wars of Torlough.</w:t>
      </w:r>
      <w:r w:rsidR="004E385C">
        <w:t>”</w:t>
      </w:r>
      <w:r w:rsidRPr="000A0C76">
        <w:t xml:space="preserve"> Donchad, one of the O’Brien kings, who enjoyed the support of the Normans, was marching to attack Dermot (brother of his rival, King Murchad), wh</w:t>
      </w:r>
      <w:r w:rsidR="004E385C">
        <w:t>o</w:t>
      </w:r>
      <w:r w:rsidRPr="000A0C76">
        <w:t xml:space="preserve"> had invaded his territory and camped at Corcomroe Abbey, August, 1817. As he approached “Lough Rasga,” he saw on its shore a hag wrinkled, hideous, and ormed, with grizzled red hair, fiery eyes, and long</w:t>
      </w:r>
    </w:p>
    <w:p w:rsidR="000A0C76" w:rsidRPr="000A0C76" w:rsidRDefault="000A0C76" w:rsidP="000A0C76">
      <w:pPr>
        <w:tabs>
          <w:tab w:val="left" w:pos="993"/>
        </w:tabs>
      </w:pPr>
      <w:r w:rsidRPr="000A0C76">
        <w:t>talons, sitting beside heaps of human heads, and limbs, and bloodstained weapons, washing them in the lake, whose waters were defiled with blood, brains, and floating locks of hair. He questioned “the apish fool,” and she grimly replied, “I am Bronach (the sad one) of Burren, of the Tuatha Dé Danann, and all your heads are in this slaughter heap.” The soldiers attempted to seize her, but she flew away, prophesying their bloody defeat at Corcomroe. No one who has heard in this very county the circumstantial banshee tales of alleged recent occurrence, often told at first hand, need wonder at the insertion of so strange a myth in a history, in all other respects so fully confirmed, and evidently dating</w:t>
      </w:r>
    </w:p>
    <w:p w:rsidR="00A624DB" w:rsidRDefault="00A624DB" w:rsidP="000A0C76">
      <w:pPr>
        <w:tabs>
          <w:tab w:val="left" w:pos="993"/>
        </w:tabs>
      </w:pPr>
    </w:p>
    <w:p w:rsidR="000A0C76" w:rsidRPr="000A0C76" w:rsidRDefault="00A624DB" w:rsidP="000A0C76">
      <w:pPr>
        <w:tabs>
          <w:tab w:val="left" w:pos="993"/>
        </w:tabs>
      </w:pPr>
      <w:r w:rsidRPr="00A624DB">
        <w:rPr>
          <w:vertAlign w:val="superscript"/>
        </w:rPr>
        <w:t>1</w:t>
      </w:r>
      <w:r>
        <w:t xml:space="preserve"> </w:t>
      </w:r>
      <w:r w:rsidR="000A0C76" w:rsidRPr="000A0C76">
        <w:t xml:space="preserve">For the forts and cromlechs of Burren, see </w:t>
      </w:r>
      <w:r w:rsidR="000A0C76" w:rsidRPr="00A624DB">
        <w:rPr>
          <w:i/>
        </w:rPr>
        <w:t>Journal</w:t>
      </w:r>
      <w:r w:rsidR="000A0C76" w:rsidRPr="000A0C76">
        <w:t>, vol. xxvi. (1896), pp. 142, 363; vol. xxvii. (1897), p. 116; vol. xxviii. (1898), p. 353; vol. xxix. (1899), p. 367; and vol. xxx. (1900), pp. 294-306, and 398.</w:t>
      </w:r>
      <w:r w:rsidR="000A0C76" w:rsidRPr="000A0C76">
        <w:br w:type="page"/>
      </w:r>
    </w:p>
    <w:p w:rsidR="000A0C76" w:rsidRPr="000A0C76" w:rsidRDefault="000A0C76" w:rsidP="000A0C76">
      <w:pPr>
        <w:tabs>
          <w:tab w:val="left" w:pos="993"/>
        </w:tabs>
      </w:pPr>
      <w:r w:rsidRPr="000A0C76">
        <w:lastRenderedPageBreak/>
        <w:t>THE COAST OF COUNTY CLA</w:t>
      </w:r>
      <w:r w:rsidR="00A624DB">
        <w:t>R</w:t>
      </w:r>
      <w:r w:rsidRPr="000A0C76">
        <w:t>E.</w:t>
      </w:r>
      <w:r w:rsidR="00A624DB">
        <w:tab/>
      </w:r>
      <w:r w:rsidR="00A624DB">
        <w:tab/>
      </w:r>
      <w:r w:rsidR="00A624DB">
        <w:tab/>
        <w:t>99</w:t>
      </w:r>
    </w:p>
    <w:p w:rsidR="000A0C76" w:rsidRPr="000A0C76" w:rsidRDefault="000A0C76" w:rsidP="000A0C76">
      <w:pPr>
        <w:tabs>
          <w:tab w:val="left" w:pos="993"/>
        </w:tabs>
      </w:pPr>
      <w:r w:rsidRPr="000A0C76">
        <w:t>between 1350-60, though attributed by many, on the authority of a late copy {temp. George I.), to 1459.</w:t>
      </w:r>
      <w:r w:rsidRPr="00A624DB">
        <w:rPr>
          <w:vertAlign w:val="superscript"/>
        </w:rPr>
        <w:t>1</w:t>
      </w:r>
    </w:p>
    <w:p w:rsidR="000A0C76" w:rsidRPr="000A0C76" w:rsidRDefault="000A0C76" w:rsidP="000A0C76">
      <w:pPr>
        <w:tabs>
          <w:tab w:val="left" w:pos="993"/>
        </w:tabs>
      </w:pPr>
      <w:r w:rsidRPr="000A0C76">
        <w:t>The first ruin we meet to the right of the road is the picturesquely ivied church of Dromcreehy, dating mainly from the early twelfth century. It is called Dromcrith in the taxation of 1302. The door is late, and closely resembles the west porch of Quin Priory. The ruin measures 52 feet by 21 feet 6 inches, and seems to be in the same condition as when Eugene O’Curry described it in 1839. Soon we pass the lofty castle of Shan Muckinish, so called from a legend that its foundation preceded that of the second castle of that name by three years. The north wall slipped down on to the strand not many years ago. The tower was at that time perfect and habitable. It guards the narrow isthmus of the peninsula of Muckinish (pig island), and probably dates from the fifteenth century, appearing, with the neighbouring tower, among the castles held by O’Loghlen in 1584 as Shanmokeas and “Meghanos.” The castle of Muckinish has been half destroyed; it shows a typical section, the lower</w:t>
      </w:r>
    </w:p>
    <w:p w:rsidR="000A0C76" w:rsidRPr="000A0C76" w:rsidRDefault="000A0C76" w:rsidP="000A0C76">
      <w:pPr>
        <w:tabs>
          <w:tab w:val="left" w:pos="993"/>
        </w:tabs>
      </w:pPr>
      <w:r w:rsidRPr="000A0C76">
        <w:fldChar w:fldCharType="begin"/>
      </w:r>
      <w:r w:rsidRPr="000A0C76">
        <w:instrText xml:space="preserve"> INCLUDEPICTURE  "C:\\Users\\Working\\Desktop\\media\\image94.jpeg" \* MERGEFORMATINET </w:instrText>
      </w:r>
      <w:r w:rsidRPr="000A0C76">
        <w:fldChar w:fldCharType="separate"/>
      </w:r>
      <w:r w:rsidR="004A7299">
        <w:fldChar w:fldCharType="begin"/>
      </w:r>
      <w:r w:rsidR="004A7299">
        <w:instrText xml:space="preserve"> INCLUDEPICTURE  "C:\\Users\\Working\\Desktop\\media\\image94.jpeg" \* MERGEFORMATINET </w:instrText>
      </w:r>
      <w:r w:rsidR="004A7299">
        <w:fldChar w:fldCharType="separate"/>
      </w:r>
      <w:r w:rsidR="008433C2">
        <w:fldChar w:fldCharType="begin"/>
      </w:r>
      <w:r w:rsidR="008433C2">
        <w:instrText xml:space="preserve"> INCLUDEPICTURE  "C:\\Users\\Working\\Desktop\\media\\image94.jpeg" \* MERGEFORMATINET </w:instrText>
      </w:r>
      <w:r w:rsidR="008433C2">
        <w:fldChar w:fldCharType="separate"/>
      </w:r>
      <w:r w:rsidR="00140B66">
        <w:fldChar w:fldCharType="begin"/>
      </w:r>
      <w:r w:rsidR="00140B66">
        <w:instrText xml:space="preserve"> INCLUDEPICTURE  "C:\\Users\\Working\\Desktop\\media\\image94.jpeg" \* MERGEFORMATINET </w:instrText>
      </w:r>
      <w:r w:rsidR="00140B66">
        <w:fldChar w:fldCharType="separate"/>
      </w:r>
      <w:r w:rsidR="00493D2D">
        <w:fldChar w:fldCharType="begin"/>
      </w:r>
      <w:r w:rsidR="00493D2D">
        <w:instrText xml:space="preserve"> INCLUDEPICTURE  "C:\\Users\\Working\\Desktop\\media\\image94.jpeg" \* MERGEFORMATINET </w:instrText>
      </w:r>
      <w:r w:rsidR="00493D2D">
        <w:fldChar w:fldCharType="separate"/>
      </w:r>
      <w:r w:rsidR="00AA0CFA">
        <w:fldChar w:fldCharType="begin"/>
      </w:r>
      <w:r w:rsidR="00AA0CFA">
        <w:instrText xml:space="preserve"> INCLUDEPICTURE  "C:\\Users\\Donal\\Desktop\\media\\image94.jpeg" \* MERGEFORMATINET </w:instrText>
      </w:r>
      <w:r w:rsidR="00AA0CFA">
        <w:fldChar w:fldCharType="separate"/>
      </w:r>
      <w:r w:rsidR="005B78EA">
        <w:fldChar w:fldCharType="begin"/>
      </w:r>
      <w:r w:rsidR="005B78EA">
        <w:instrText xml:space="preserve"> INCLUDEPICTURE  "C:\\Users\\Working\\Desktop\\media\\image94.jpeg" \* MERGEFORMATINET </w:instrText>
      </w:r>
      <w:r w:rsidR="005B78EA">
        <w:fldChar w:fldCharType="separate"/>
      </w:r>
      <w:r w:rsidR="005B78EA">
        <w:pict>
          <v:shape id="_x0000_i2329" type="#_x0000_t75" style="width:313.9pt;height:143pt">
            <v:imagedata r:id="rId75" r:href="rId76"/>
          </v:shape>
        </w:pict>
      </w:r>
      <w:r w:rsidR="005B78EA">
        <w:fldChar w:fldCharType="end"/>
      </w:r>
      <w:r w:rsidR="00AA0CFA">
        <w:fldChar w:fldCharType="end"/>
      </w:r>
      <w:r w:rsidR="00493D2D">
        <w:fldChar w:fldCharType="end"/>
      </w:r>
      <w:r w:rsidR="00140B66">
        <w:fldChar w:fldCharType="end"/>
      </w:r>
      <w:r w:rsidR="008433C2">
        <w:fldChar w:fldCharType="end"/>
      </w:r>
      <w:r w:rsidR="004A7299">
        <w:fldChar w:fldCharType="end"/>
      </w:r>
      <w:r w:rsidRPr="000A0C76">
        <w:fldChar w:fldCharType="end"/>
      </w:r>
    </w:p>
    <w:p w:rsidR="000A0C76" w:rsidRPr="00A624DB" w:rsidRDefault="000A0C76" w:rsidP="00A624DB">
      <w:pPr>
        <w:tabs>
          <w:tab w:val="left" w:pos="993"/>
        </w:tabs>
        <w:jc w:val="center"/>
        <w:rPr>
          <w:sz w:val="20"/>
          <w:szCs w:val="20"/>
        </w:rPr>
      </w:pPr>
      <w:r w:rsidRPr="00A624DB">
        <w:rPr>
          <w:sz w:val="20"/>
          <w:szCs w:val="20"/>
        </w:rPr>
        <w:t>View of Co</w:t>
      </w:r>
      <w:r w:rsidR="00A624DB" w:rsidRPr="00A624DB">
        <w:rPr>
          <w:sz w:val="20"/>
          <w:szCs w:val="20"/>
        </w:rPr>
        <w:t>r</w:t>
      </w:r>
      <w:r w:rsidRPr="00A624DB">
        <w:rPr>
          <w:sz w:val="20"/>
          <w:szCs w:val="20"/>
        </w:rPr>
        <w:t>comro</w:t>
      </w:r>
      <w:r w:rsidR="00A624DB" w:rsidRPr="00A624DB">
        <w:rPr>
          <w:sz w:val="20"/>
          <w:szCs w:val="20"/>
        </w:rPr>
        <w:t>e</w:t>
      </w:r>
      <w:r w:rsidRPr="00A624DB">
        <w:rPr>
          <w:sz w:val="20"/>
          <w:szCs w:val="20"/>
        </w:rPr>
        <w:t xml:space="preserve"> in 1837.</w:t>
      </w:r>
    </w:p>
    <w:p w:rsidR="000A0C76" w:rsidRPr="000A0C76" w:rsidRDefault="000A0C76" w:rsidP="000A0C76">
      <w:pPr>
        <w:tabs>
          <w:tab w:val="left" w:pos="993"/>
        </w:tabs>
      </w:pPr>
    </w:p>
    <w:p w:rsidR="000A0C76" w:rsidRPr="000A0C76" w:rsidRDefault="000A0C76" w:rsidP="000A0C76">
      <w:pPr>
        <w:tabs>
          <w:tab w:val="left" w:pos="993"/>
        </w:tabs>
      </w:pPr>
      <w:r w:rsidRPr="000A0C76">
        <w:t>story being vaulted; then two stories under another vault, the upper story having been only roofed. At the south end of the creek, as we pass into another valley, are the village and ford of Belaclugga (ford of skulls). We then drive eastward, and after getting several pretty glimpses of the ruins, reach the Abbey of Cor</w:t>
      </w:r>
      <w:r w:rsidR="00A624DB">
        <w:t>c</w:t>
      </w:r>
      <w:r w:rsidRPr="000A0C76">
        <w:t>omroe.</w:t>
      </w:r>
    </w:p>
    <w:p w:rsidR="000A0C76" w:rsidRPr="000A0C76" w:rsidRDefault="000A0C76" w:rsidP="000A0C76">
      <w:pPr>
        <w:tabs>
          <w:tab w:val="left" w:pos="993"/>
        </w:tabs>
      </w:pPr>
      <w:bookmarkStart w:id="40" w:name="Corcomroe_Abbey"/>
      <w:bookmarkEnd w:id="40"/>
      <w:r w:rsidRPr="000A0C76">
        <w:t>Co</w:t>
      </w:r>
      <w:r w:rsidR="0096029F">
        <w:t>r</w:t>
      </w:r>
      <w:r w:rsidRPr="000A0C76">
        <w:t>com</w:t>
      </w:r>
      <w:r w:rsidR="0096029F">
        <w:t>r</w:t>
      </w:r>
      <w:r w:rsidRPr="000A0C76">
        <w:t>oe.—Sancta Maria de petrá fertili, “ of the fertile rock,” or “de viridi saxo,” “of the green rock,” stands in an enclosure of about 4 acres of fairly good land, in a scene of the most dismal desolation, hemmed in by ridge on ridge of white limestone, often shining with a pink glare, emphasized rather than relieved by heavy shadows. The valley closes in at the east with a gradual slope, up which the Corker</w:t>
      </w:r>
    </w:p>
    <w:p w:rsidR="0096029F" w:rsidRDefault="0096029F" w:rsidP="000A0C76">
      <w:pPr>
        <w:tabs>
          <w:tab w:val="left" w:pos="993"/>
        </w:tabs>
      </w:pPr>
    </w:p>
    <w:p w:rsidR="000A0C76" w:rsidRPr="000A0C76" w:rsidRDefault="0096029F" w:rsidP="000A0C76">
      <w:pPr>
        <w:tabs>
          <w:tab w:val="left" w:pos="993"/>
        </w:tabs>
      </w:pPr>
      <w:r w:rsidRPr="0096029F">
        <w:rPr>
          <w:sz w:val="20"/>
          <w:szCs w:val="20"/>
          <w:vertAlign w:val="superscript"/>
        </w:rPr>
        <w:t>1</w:t>
      </w:r>
      <w:r w:rsidRPr="0096029F">
        <w:rPr>
          <w:sz w:val="20"/>
          <w:szCs w:val="20"/>
        </w:rPr>
        <w:t xml:space="preserve"> </w:t>
      </w:r>
      <w:r w:rsidR="000A0C76" w:rsidRPr="0096029F">
        <w:rPr>
          <w:sz w:val="20"/>
          <w:szCs w:val="20"/>
        </w:rPr>
        <w:t>Trans. R.I.A., vol. xxxii. (c.), p. 133.</w:t>
      </w:r>
      <w:r>
        <w:rPr>
          <w:sz w:val="20"/>
          <w:szCs w:val="20"/>
        </w:rPr>
        <w:br/>
      </w:r>
      <w:r w:rsidRPr="0096029F">
        <w:rPr>
          <w:sz w:val="20"/>
          <w:szCs w:val="20"/>
          <w:vertAlign w:val="superscript"/>
        </w:rPr>
        <w:t>2</w:t>
      </w:r>
      <w:r w:rsidRPr="0096029F">
        <w:rPr>
          <w:sz w:val="20"/>
          <w:szCs w:val="20"/>
        </w:rPr>
        <w:t xml:space="preserve"> </w:t>
      </w:r>
      <w:r w:rsidR="000A0C76" w:rsidRPr="0096029F">
        <w:rPr>
          <w:sz w:val="20"/>
          <w:szCs w:val="20"/>
        </w:rPr>
        <w:t>Fuller descriptions of this church and Cor</w:t>
      </w:r>
      <w:r w:rsidRPr="0096029F">
        <w:rPr>
          <w:sz w:val="20"/>
          <w:szCs w:val="20"/>
        </w:rPr>
        <w:t>c</w:t>
      </w:r>
      <w:r w:rsidR="000A0C76" w:rsidRPr="0096029F">
        <w:rPr>
          <w:sz w:val="20"/>
          <w:szCs w:val="20"/>
        </w:rPr>
        <w:t xml:space="preserve">omroe Abbey will be found in Journal, vol. </w:t>
      </w:r>
      <w:r w:rsidRPr="0096029F">
        <w:rPr>
          <w:sz w:val="20"/>
          <w:szCs w:val="20"/>
        </w:rPr>
        <w:t>x</w:t>
      </w:r>
      <w:r w:rsidR="000A0C76" w:rsidRPr="0096029F">
        <w:rPr>
          <w:sz w:val="20"/>
          <w:szCs w:val="20"/>
        </w:rPr>
        <w:t>xx. (1900;, pp. 297, 304.</w:t>
      </w:r>
      <w:r w:rsidR="000A0C76" w:rsidRPr="000A0C76">
        <w:br w:type="page"/>
      </w:r>
    </w:p>
    <w:p w:rsidR="000A0C76" w:rsidRPr="000A0C76" w:rsidRDefault="0096029F" w:rsidP="000A0C76">
      <w:pPr>
        <w:tabs>
          <w:tab w:val="left" w:pos="993"/>
        </w:tabs>
      </w:pPr>
      <w:r>
        <w:lastRenderedPageBreak/>
        <w:t>100</w:t>
      </w:r>
      <w:r>
        <w:tab/>
      </w:r>
      <w:r w:rsidR="000A0C76" w:rsidRPr="000A0C76">
        <w:t>TH</w:t>
      </w:r>
      <w:r>
        <w:t>E</w:t>
      </w:r>
      <w:r w:rsidR="000A0C76" w:rsidRPr="000A0C76">
        <w:t xml:space="preserve"> ISLANDS AND COAST OF IRELAND.</w:t>
      </w:r>
    </w:p>
    <w:p w:rsidR="000A0C76" w:rsidRPr="000A0C76" w:rsidRDefault="000A0C76" w:rsidP="000A0C76">
      <w:pPr>
        <w:tabs>
          <w:tab w:val="left" w:pos="993"/>
        </w:tabs>
      </w:pPr>
      <w:r w:rsidRPr="000A0C76">
        <w:t>road runs (preserving part of the old name, Carcair na gClearagh). By this pass Hugh O’Donnell retired, “past the monastery of Corcomo druadh,” after plundering county Clare in 1599, and again in 1600. The Abbey was a daughter of Furness Abbey, in Lancashire, and was founded by Donaldmore O’Brien, the warlike king of Limerick, about 1182. It seems probable that the founder’s grandson, King Conor Roe O’Brien “of Siudainé,” was a benefactor; and local tradition implied that the monks buried him as their founder in the place of honour to the north of the high altar. Conor was reduced to such despair at the death of his son, Teige Caoluisge, that his gloom and moroseness encouraged a general revolt of his outlying subjects. He sent his son Brian (afterwards so horribly executed by Thomas De Clare) to put down the eastern rebels, and himself, with only the forces of Sioda Mac Namara and Aneslis O’Grady, marched against the north, passing the Abbey and Beladugga, “westward along the sea.” Conor Carrach O’Loughlin surprised him “in the camp of Suydayn</w:t>
      </w:r>
      <w:r w:rsidR="0096029F">
        <w:t>e,” and defeated and slew him :</w:t>
      </w:r>
      <w:r w:rsidRPr="000A0C76">
        <w:t xml:space="preserve"> and he was by the monks honourably buried in the Abbey of Corcomroe. Over the place of his rest they set up his tomb,” 1267.</w:t>
      </w:r>
      <w:r w:rsidRPr="0096029F">
        <w:rPr>
          <w:vertAlign w:val="superscript"/>
        </w:rPr>
        <w:t>1</w:t>
      </w:r>
    </w:p>
    <w:p w:rsidR="000A0C76" w:rsidRPr="000A0C76" w:rsidRDefault="000A0C76" w:rsidP="000A0C76">
      <w:pPr>
        <w:tabs>
          <w:tab w:val="left" w:pos="993"/>
        </w:tabs>
      </w:pPr>
      <w:r w:rsidRPr="000A0C76">
        <w:t>In 1317, as already mentioned, the rival clans of the O’Briens met on “Drum Lurgan,” west of the Abbey, and close to it (not at Mortyclough, as so often stated); the struggle was savage and confused, and Donchad O’Brien and most of his chiefs fell.</w:t>
      </w:r>
      <w:r w:rsidR="001414C4">
        <w:t xml:space="preserve">  </w:t>
      </w:r>
      <w:r w:rsidRPr="000A0C76">
        <w:t>The rest of the history calls for  little notice. The abbey was dissolved and granted by the Government, in 1564, to Donnell O’Brien, and in 1611 the possessions of the Abbey were given to Richard H</w:t>
      </w:r>
      <w:r w:rsidR="001414C4">
        <w:t>a</w:t>
      </w:r>
      <w:r w:rsidRPr="000A0C76">
        <w:t>rding. It is interesting to find, so late as 1628, the appointment of Friar John O’Dea, an Irish monk of Salamanca, to be its Abbot.</w:t>
      </w:r>
    </w:p>
    <w:p w:rsidR="000A0C76" w:rsidRPr="000A0C76" w:rsidRDefault="000A0C76" w:rsidP="000A0C76">
      <w:pPr>
        <w:tabs>
          <w:tab w:val="left" w:pos="993"/>
        </w:tabs>
      </w:pPr>
      <w:r w:rsidRPr="000A0C76">
        <w:t>The remains are (except at the east end) of that grimly plain and even rude architecture which marks the work of Donaldmore O’Brien. We need only note that it consists of a cloister garth, without arcade, and its eastern and southern buildings nearly destroyed, except the vaulted sacristy. North of this is the church, once a long, undivided cruciform building, with side arches and aisles, now split into a nave, and ritual choir, consisting of a square chancel, and a section of the nave, partitioned off from the actual nave by a plain screen wall, crowned with a bell turret, and pierced with a low-pointed door; over this, from a small opening high above the chancel floor, a flight of stairs gives access to the parapets and rooms over the chancel and chapels. The transepts are small and featureless, with large plain round arches. The chancel is</w:t>
      </w:r>
    </w:p>
    <w:p w:rsidR="001414C4" w:rsidRDefault="001414C4" w:rsidP="000A0C76">
      <w:pPr>
        <w:tabs>
          <w:tab w:val="left" w:pos="993"/>
        </w:tabs>
      </w:pPr>
    </w:p>
    <w:p w:rsidR="000A0C76" w:rsidRPr="000A0C76" w:rsidRDefault="001414C4" w:rsidP="000A0C76">
      <w:pPr>
        <w:tabs>
          <w:tab w:val="left" w:pos="993"/>
        </w:tabs>
      </w:pPr>
      <w:r w:rsidRPr="001414C4">
        <w:rPr>
          <w:vertAlign w:val="superscript"/>
        </w:rPr>
        <w:t>1</w:t>
      </w:r>
      <w:r>
        <w:t xml:space="preserve"> </w:t>
      </w:r>
      <w:r w:rsidR="000A0C76" w:rsidRPr="000A0C76">
        <w:t>“Wars of Turlough” and “Annals of Innisfallen” (older).</w:t>
      </w:r>
      <w:r>
        <w:br/>
      </w:r>
      <w:r w:rsidRPr="001414C4">
        <w:rPr>
          <w:vertAlign w:val="superscript"/>
        </w:rPr>
        <w:t>2</w:t>
      </w:r>
      <w:r>
        <w:t xml:space="preserve"> </w:t>
      </w:r>
      <w:r w:rsidR="000A0C76" w:rsidRPr="000A0C76">
        <w:t>The account in the “Wars of Turlough ” now chiefly interests us for its descriptive notes of the district. We hear of the “arable land” and “stone enclosure</w:t>
      </w:r>
      <w:r>
        <w:t>”</w:t>
      </w:r>
      <w:r w:rsidR="000A0C76" w:rsidRPr="000A0C76">
        <w:t xml:space="preserve"> the purple marble and polished stones, starry ornaments and whitewashed walls of the Abbey,</w:t>
      </w:r>
      <w:r>
        <w:t xml:space="preserve"> </w:t>
      </w:r>
      <w:r w:rsidR="000A0C76" w:rsidRPr="000A0C76">
        <w:t>and the “smooth, grave-flagged sanctuary,” in which, under stones carved with distinctive marks, King Donchad and his kinsmen, Mortough Garbh and Brian Bea</w:t>
      </w:r>
      <w:r>
        <w:t>rra</w:t>
      </w:r>
      <w:r w:rsidR="000A0C76" w:rsidRPr="000A0C76">
        <w:t xml:space="preserve"> O'Brien, were laid.</w:t>
      </w:r>
      <w:r w:rsidR="000A0C76" w:rsidRPr="000A0C76">
        <w:br w:type="page"/>
      </w:r>
    </w:p>
    <w:p w:rsidR="000A0C76" w:rsidRPr="000A0C76" w:rsidRDefault="000A0C76" w:rsidP="000A0C76">
      <w:pPr>
        <w:tabs>
          <w:tab w:val="left" w:pos="993"/>
        </w:tabs>
      </w:pPr>
      <w:bookmarkStart w:id="41" w:name="Oughtmama"/>
      <w:bookmarkEnd w:id="41"/>
      <w:r w:rsidRPr="000A0C76">
        <w:lastRenderedPageBreak/>
        <w:t>OUGHTMAMA.</w:t>
      </w:r>
      <w:r w:rsidR="001414C4">
        <w:tab/>
      </w:r>
      <w:r w:rsidR="001414C4">
        <w:tab/>
      </w:r>
      <w:r w:rsidR="001414C4">
        <w:tab/>
        <w:t>101</w:t>
      </w:r>
    </w:p>
    <w:p w:rsidR="000A0C76" w:rsidRPr="000A0C76" w:rsidRDefault="000A0C76" w:rsidP="000A0C76">
      <w:pPr>
        <w:tabs>
          <w:tab w:val="left" w:pos="993"/>
        </w:tabs>
      </w:pPr>
      <w:r w:rsidRPr="000A0C76">
        <w:t>richly groined, with a pointed arch and clustered columns, a decorated rib recalling a similar feature in the transept of Tewkesbu</w:t>
      </w:r>
      <w:r w:rsidR="001414C4">
        <w:t>r</w:t>
      </w:r>
      <w:r w:rsidRPr="000A0C76">
        <w:t>y Abbey. The east window is triple, with a single light above it. In a plain recess in the north wall lies the effigy of Conor na Siudaine, 1267. The king reposes on a mantle and cushion, his feet apparently on an embroidered pillow. Overhead is a late unfinished effigy of a bishop or abbot. The sedilia are interesting examples of the transition from Romanesque to Gothic. The altar is entire; and many tombs with cross</w:t>
      </w:r>
      <w:r w:rsidR="001414C4">
        <w:t>es, one cut on a slab of yew,</w:t>
      </w:r>
      <w:r w:rsidR="001414C4" w:rsidRPr="001414C4">
        <w:rPr>
          <w:vertAlign w:val="superscript"/>
        </w:rPr>
        <w:t>1</w:t>
      </w:r>
      <w:r w:rsidRPr="000A0C76">
        <w:t xml:space="preserve"> pave the floor. The north chapel is closed to form a mode</w:t>
      </w:r>
      <w:r w:rsidR="001414C4">
        <w:t>rn</w:t>
      </w:r>
      <w:r w:rsidRPr="000A0C76">
        <w:t xml:space="preserve"> vault; and, like the chancel capitals, seems later than the south chapel. The south has very curious capitals, the archaic heads of a man and woman being combined with late twelfth- century foliage.</w:t>
      </w:r>
      <w:r w:rsidRPr="001414C4">
        <w:rPr>
          <w:vertAlign w:val="superscript"/>
        </w:rPr>
        <w:t>2</w:t>
      </w:r>
      <w:r w:rsidRPr="000A0C76">
        <w:t xml:space="preserve"> The out-buildings are much dilapidated, the gate arch having fallen since</w:t>
      </w:r>
      <w:r w:rsidR="001414C4">
        <w:t xml:space="preserve"> 1840. Near the ruins, a clear sp</w:t>
      </w:r>
      <w:r w:rsidRPr="000A0C76">
        <w:t>ring, Tober Sheelah, bursts out of the rock. The origin of the name is lost. Keane’s suggestion that it is connected with a mythical goddess, represented by the figures called Sheelas, is incorrect, as the latter name is derived from a single figure, and only applied very recently to the class.</w:t>
      </w:r>
    </w:p>
    <w:p w:rsidR="000A0C76" w:rsidRPr="000A0C76" w:rsidRDefault="000A0C76" w:rsidP="000A0C76">
      <w:pPr>
        <w:tabs>
          <w:tab w:val="left" w:pos="993"/>
        </w:tabs>
      </w:pPr>
      <w:r w:rsidRPr="000A0C76">
        <w:t>OUGHTMAMA.</w:t>
      </w:r>
    </w:p>
    <w:p w:rsidR="000A0C76" w:rsidRPr="000A0C76" w:rsidRDefault="000A0C76" w:rsidP="000A0C76">
      <w:pPr>
        <w:tabs>
          <w:tab w:val="left" w:pos="993"/>
        </w:tabs>
      </w:pPr>
      <w:r w:rsidRPr="000A0C76">
        <w:t>Ascending the hill south of the abbey, and getting a fine view of the latter and the whole valley to Muckinish Castle and the open sea, we reach the very ancient churches of Oughtmama (the breast of the pass), so called from the steep hill overhanging the Carcair road. They lie in a depression, and are three in number. The most eastern has been levelled, except the east gable with its slit window and round-headed splay. The second is a small oratory quite perfect, and measuring 23 feet 10 inches by 14 feet 6 inches, with a similar window and an arched door with inclined jambs and slight imposts. Lying in a line with this, a short distance to the west, is the third and largest church, the north and west walls forming a noble piece of cyclopean masonry. The nave measures 45 feet by 21 feet, as in Ordnance Survey Notes; its west doorway has a lintel and inclined jambs; the door turned in a stone socket. Set in the south-we</w:t>
      </w:r>
      <w:r w:rsidR="00075EC6">
        <w:t>s</w:t>
      </w:r>
      <w:r w:rsidRPr="000A0C76">
        <w:t>t comer is a curious stoup or font, carved in high relief, with two struggling animals, their necks intertwined. The chancel arch is of the usual plain type, round, and with slight imposts. The south windows are round- headed; the more western is moulded outside. The walls are crowned with a water table, and there are handle stones at each angle of the west front. The chancel measures 21 feet by 17 feet, and is much defaced;</w:t>
      </w:r>
    </w:p>
    <w:p w:rsidR="00075EC6" w:rsidRDefault="00075EC6" w:rsidP="000A0C76">
      <w:pPr>
        <w:tabs>
          <w:tab w:val="left" w:pos="993"/>
        </w:tabs>
      </w:pPr>
    </w:p>
    <w:p w:rsidR="000A0C76" w:rsidRPr="00075EC6" w:rsidRDefault="00075EC6" w:rsidP="000A0C76">
      <w:pPr>
        <w:tabs>
          <w:tab w:val="left" w:pos="993"/>
        </w:tabs>
        <w:rPr>
          <w:sz w:val="20"/>
          <w:szCs w:val="20"/>
        </w:rPr>
        <w:sectPr w:rsidR="000A0C76" w:rsidRPr="00075EC6" w:rsidSect="00C81829">
          <w:type w:val="nextColumn"/>
          <w:pgSz w:w="8933" w:h="16443"/>
          <w:pgMar w:top="567" w:right="567" w:bottom="567" w:left="567" w:header="0" w:footer="3" w:gutter="0"/>
          <w:cols w:space="720"/>
          <w:noEndnote/>
          <w:docGrid w:linePitch="360"/>
        </w:sectPr>
      </w:pPr>
      <w:r w:rsidRPr="00075EC6">
        <w:rPr>
          <w:sz w:val="20"/>
          <w:szCs w:val="20"/>
          <w:vertAlign w:val="superscript"/>
        </w:rPr>
        <w:t>1</w:t>
      </w:r>
      <w:r w:rsidRPr="00075EC6">
        <w:rPr>
          <w:sz w:val="20"/>
          <w:szCs w:val="20"/>
        </w:rPr>
        <w:t xml:space="preserve"> </w:t>
      </w:r>
      <w:r w:rsidR="000A0C76" w:rsidRPr="00075EC6">
        <w:rPr>
          <w:sz w:val="20"/>
          <w:szCs w:val="20"/>
        </w:rPr>
        <w:t>This is noted by Bishop Pococke in his “Tour,” 1752 (ed. Rev. Dr. Stokes),</w:t>
      </w:r>
      <w:r w:rsidRPr="00075EC6">
        <w:rPr>
          <w:sz w:val="20"/>
          <w:szCs w:val="20"/>
        </w:rPr>
        <w:t xml:space="preserve"> </w:t>
      </w:r>
      <w:r w:rsidR="000A0C76" w:rsidRPr="00075EC6">
        <w:rPr>
          <w:sz w:val="20"/>
          <w:szCs w:val="20"/>
        </w:rPr>
        <w:t>pp. 107,108.</w:t>
      </w:r>
      <w:r w:rsidRPr="00075EC6">
        <w:rPr>
          <w:sz w:val="20"/>
          <w:szCs w:val="20"/>
        </w:rPr>
        <w:br/>
      </w:r>
      <w:r w:rsidRPr="00075EC6">
        <w:rPr>
          <w:sz w:val="20"/>
          <w:szCs w:val="20"/>
          <w:vertAlign w:val="superscript"/>
        </w:rPr>
        <w:t>2</w:t>
      </w:r>
      <w:r w:rsidRPr="00075EC6">
        <w:rPr>
          <w:sz w:val="20"/>
          <w:szCs w:val="20"/>
        </w:rPr>
        <w:t xml:space="preserve"> </w:t>
      </w:r>
      <w:r w:rsidR="000A0C76" w:rsidRPr="00075EC6">
        <w:rPr>
          <w:sz w:val="20"/>
          <w:szCs w:val="20"/>
        </w:rPr>
        <w:t>There is a careful sketch of these by Mr. Wakeman in Gentleman's Magazine, 1864, Part i, and a plan and detailed sketches of the building in the report of its repair by the Board of Works in 1879. Another picturesque v</w:t>
      </w:r>
      <w:r w:rsidRPr="00075EC6">
        <w:rPr>
          <w:sz w:val="20"/>
          <w:szCs w:val="20"/>
        </w:rPr>
        <w:t xml:space="preserve">iew and description occur in Mme </w:t>
      </w:r>
      <w:r w:rsidR="000A0C76" w:rsidRPr="00075EC6">
        <w:rPr>
          <w:sz w:val="20"/>
          <w:szCs w:val="20"/>
        </w:rPr>
        <w:t xml:space="preserve">de Bovet's “Trois Mois on Irlande,” pp. 286-8. See also </w:t>
      </w:r>
      <w:r w:rsidR="000A0C76" w:rsidRPr="00075EC6">
        <w:rPr>
          <w:i/>
          <w:sz w:val="20"/>
          <w:szCs w:val="20"/>
        </w:rPr>
        <w:t xml:space="preserve">Journal, </w:t>
      </w:r>
      <w:r w:rsidR="000A0C76" w:rsidRPr="00075EC6">
        <w:rPr>
          <w:sz w:val="20"/>
          <w:szCs w:val="20"/>
        </w:rPr>
        <w:t>vol. xxx. (1900), p. 301.</w:t>
      </w:r>
    </w:p>
    <w:p w:rsidR="000A0C76" w:rsidRPr="000A0C76" w:rsidRDefault="00075EC6" w:rsidP="000A0C76">
      <w:pPr>
        <w:tabs>
          <w:tab w:val="left" w:pos="993"/>
        </w:tabs>
      </w:pPr>
      <w:r>
        <w:lastRenderedPageBreak/>
        <w:t>102</w:t>
      </w:r>
      <w:r>
        <w:tab/>
      </w:r>
      <w:r>
        <w:tab/>
      </w:r>
      <w:r w:rsidR="000A0C76" w:rsidRPr="000A0C76">
        <w:t>THE ISLANDS AND COAST OF IRELAND.</w:t>
      </w:r>
    </w:p>
    <w:p w:rsidR="000A0C76" w:rsidRPr="000A0C76" w:rsidRDefault="000A0C76" w:rsidP="000A0C76">
      <w:pPr>
        <w:tabs>
          <w:tab w:val="left" w:pos="993"/>
        </w:tabs>
      </w:pPr>
      <w:r w:rsidRPr="000A0C76">
        <w:t>but the head of the east window, cut from a single block, remains outside the church, and is believed to be a sovereign cure for headache if the patient lies down and inserts his head into it. Several defaced tombs of early date, one with a fragmentary Irish inscription, lie in the chancel. Near the churches is St. Colman’s Well, preserving the name of the founder; but a wide field is left for his identification, as the “Leabhar Breac” mentions three Colmans, s</w:t>
      </w:r>
      <w:r w:rsidR="00075EC6">
        <w:t>ons of Lugaid, as belonging to U</w:t>
      </w:r>
      <w:r w:rsidRPr="000A0C76">
        <w:t>cht</w:t>
      </w:r>
      <w:r w:rsidR="00075EC6">
        <w:t>m</w:t>
      </w:r>
      <w:r w:rsidRPr="000A0C76">
        <w:t>ama. The litany of Oenghus commemorates seven bishops of this place, which only renders more astonishing the loss of all record of so large and holy a community. There are f</w:t>
      </w:r>
      <w:r w:rsidR="00075EC6">
        <w:t>ul</w:t>
      </w:r>
      <w:r w:rsidRPr="000A0C76">
        <w:t xml:space="preserve">l descriptions of Oughtmama in Dunraven, vol. i., p. 102, and Brash, </w:t>
      </w:r>
      <w:r w:rsidR="00075EC6">
        <w:t>“</w:t>
      </w:r>
      <w:r w:rsidRPr="000A0C76">
        <w:t>Eccles. Arch.,</w:t>
      </w:r>
      <w:r w:rsidR="00075EC6">
        <w:t>”</w:t>
      </w:r>
      <w:r w:rsidRPr="000A0C76">
        <w:t xml:space="preserve"> p. 16.</w:t>
      </w:r>
    </w:p>
    <w:p w:rsidR="000A0C76" w:rsidRPr="000A0C76" w:rsidRDefault="000A0C76" w:rsidP="000A0C76">
      <w:pPr>
        <w:tabs>
          <w:tab w:val="left" w:pos="993"/>
        </w:tabs>
      </w:pPr>
      <w:r w:rsidRPr="000A0C76">
        <w:t>An enormous stone fort, 700 feet in diameter, crowns the ridge of Turlough Hill, over Oughtmama, but it is much defaced. It has no less than eight gateways, and several hut rings. A cairn lies to the west.</w:t>
      </w:r>
    </w:p>
    <w:p w:rsidR="000A0C76" w:rsidRPr="000A0C76" w:rsidRDefault="000A0C76" w:rsidP="000A0C76">
      <w:pPr>
        <w:tabs>
          <w:tab w:val="left" w:pos="993"/>
        </w:tabs>
      </w:pPr>
      <w:bookmarkStart w:id="42" w:name="Mortyclough"/>
      <w:bookmarkEnd w:id="42"/>
      <w:r w:rsidRPr="000A0C76">
        <w:t>Mo</w:t>
      </w:r>
      <w:r w:rsidR="00075EC6">
        <w:t>rtyclough</w:t>
      </w:r>
      <w:r w:rsidR="0064681B">
        <w:t>, - We</w:t>
      </w:r>
      <w:r w:rsidRPr="000A0C76">
        <w:t xml:space="preserve"> turn north from Belaclugga, and after a pretty drive along the creek reach the little hamlet of Mortyclough. The forts have been carefully described by Mr</w:t>
      </w:r>
      <w:r w:rsidR="0064681B">
        <w:t>.</w:t>
      </w:r>
      <w:r w:rsidRPr="000A0C76">
        <w:t xml:space="preserve"> T. Cooke in the 1851 volume of our </w:t>
      </w:r>
      <w:r w:rsidRPr="0064681B">
        <w:rPr>
          <w:i/>
        </w:rPr>
        <w:t>Journal</w:t>
      </w:r>
      <w:r w:rsidRPr="000A0C76">
        <w:t xml:space="preserve"> (p. 294):—Parkmore Fort has two concentric ramparts, with fosses, internal diameter 120 feet, and external 214, the ramparts being of clay, faced with stone. A souterrain opens in the centre of the fort; it is built of dry stones, the roof being of large flags. Then the passage narrows and ends in a wall, but by climbing through a square opening in the roof you reach a second chamber. Thence you descend into a short passage leading into a gallery at </w:t>
      </w:r>
      <w:r w:rsidR="0064681B">
        <w:t>r</w:t>
      </w:r>
      <w:r w:rsidRPr="000A0C76">
        <w:t>ight angles to the first. Opposite the entrance another small passage leads to a sally-port in the outer rampart, the aperture having been closed with a flag.</w:t>
      </w:r>
    </w:p>
    <w:p w:rsidR="000A0C76" w:rsidRPr="000A0C76" w:rsidRDefault="000A0C76" w:rsidP="000A0C76">
      <w:pPr>
        <w:tabs>
          <w:tab w:val="left" w:pos="993"/>
        </w:tabs>
      </w:pPr>
      <w:r w:rsidRPr="000A0C76">
        <w:t>Mortyclough fort has a somewhat similar souterrain. Not far from it is a nearly levelled caher or stone fort of the type common in Clare.</w:t>
      </w:r>
    </w:p>
    <w:p w:rsidR="000A0C76" w:rsidRPr="000A0C76" w:rsidRDefault="000A0C76" w:rsidP="000A0C76">
      <w:pPr>
        <w:tabs>
          <w:tab w:val="left" w:pos="993"/>
        </w:tabs>
      </w:pPr>
      <w:bookmarkStart w:id="43" w:name="West_Coast"/>
      <w:bookmarkEnd w:id="43"/>
      <w:r w:rsidRPr="000A0C76">
        <w:t>THE WEST COAST OF CLARE.</w:t>
      </w:r>
    </w:p>
    <w:p w:rsidR="000A0C76" w:rsidRPr="000A0C76" w:rsidRDefault="000A0C76" w:rsidP="000A0C76">
      <w:pPr>
        <w:tabs>
          <w:tab w:val="left" w:pos="993"/>
        </w:tabs>
      </w:pPr>
      <w:r w:rsidRPr="000A0C76">
        <w:t>From Galway Bay we go southward along the coast of Clare, past the terraced hills of Burren. The level space before we reach Moher forms the parish of Killilagh, behind which lies Lisdoonva</w:t>
      </w:r>
      <w:r w:rsidR="0064681B">
        <w:t>rn</w:t>
      </w:r>
      <w:r w:rsidRPr="000A0C76">
        <w:t>a, near the foot of Slieve Elva (1109 feet high), and also the old episcopal see of Kilfenora, with its ancient cathedral, noble cross, and great stone forts.</w:t>
      </w:r>
      <w:r w:rsidRPr="0064681B">
        <w:rPr>
          <w:vertAlign w:val="superscript"/>
        </w:rPr>
        <w:t>1</w:t>
      </w:r>
      <w:r w:rsidRPr="000A0C76">
        <w:t xml:space="preserve"> A similar but less interesting group of cahers, seventeen in number, lies along the coast, ending near the round castle of Doonagore, at the northern extremity of Moher. We now pass these fine cliffs—sheer precipices of shale and flagstones; their highest points are near Aillenasharragh (Foal’s Cliff), 503 feet; O’Brien’s tower, 580 feet; the tower being a picni</w:t>
      </w:r>
      <w:r w:rsidR="0064681B">
        <w:t>c</w:t>
      </w:r>
      <w:r w:rsidRPr="000A0C76">
        <w:t xml:space="preserve"> house, made, with many roads, bridges, and other improvements, in the earlier part of the late century, by Cornelius O’Brien of Birchfield; the cliffs rise to 587 feet at Stookeen, and thence fall to 407 feet at their most noteworthy point, Hag’s Head. This last has a beautiful natural</w:t>
      </w: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pgNumType w:start="119"/>
          <w:cols w:space="720"/>
          <w:noEndnote/>
          <w:docGrid w:linePitch="360"/>
        </w:sectPr>
      </w:pPr>
      <w:r w:rsidRPr="000A0C76">
        <w:t>1 See Journal, vol. xxvii. (1897), p</w:t>
      </w:r>
      <w:r w:rsidR="00250507">
        <w:t>p</w:t>
      </w:r>
      <w:r w:rsidRPr="000A0C76">
        <w:t>. 121-127; vol. xxx. (1900), pp. 399-404.</w:t>
      </w:r>
    </w:p>
    <w:p w:rsidR="000A0C76" w:rsidRPr="000A0C76" w:rsidRDefault="000A0C76" w:rsidP="000A0C76">
      <w:pPr>
        <w:tabs>
          <w:tab w:val="left" w:pos="993"/>
        </w:tabs>
      </w:pPr>
      <w:r w:rsidRPr="000A0C76">
        <w:lastRenderedPageBreak/>
        <w:t>THE WEST COAST OF CLARE.</w:t>
      </w:r>
      <w:r w:rsidR="00250507">
        <w:tab/>
      </w:r>
      <w:r w:rsidR="00250507">
        <w:tab/>
        <w:t>103</w:t>
      </w:r>
    </w:p>
    <w:p w:rsidR="000A0C76" w:rsidRPr="000A0C76" w:rsidRDefault="000A0C76" w:rsidP="000A0C76">
      <w:pPr>
        <w:tabs>
          <w:tab w:val="left" w:pos="993"/>
        </w:tabs>
      </w:pPr>
      <w:r w:rsidRPr="000A0C76">
        <w:t>arch, and, with its detached pinnacles, is, as seen from the south, not unlike a woman seated. John Lloyd, a Clare schoolmaster, in 1778, gives this quaint description in his “Impartial Tour”</w:t>
      </w:r>
      <w:r w:rsidRPr="00250507">
        <w:rPr>
          <w:vertAlign w:val="superscript"/>
        </w:rPr>
        <w:t>1</w:t>
      </w:r>
      <w:r w:rsidRPr="000A0C76">
        <w:t>: “On the western cape or hea</w:t>
      </w:r>
      <w:r w:rsidR="00250507">
        <w:t>dland lies the famous old fort R</w:t>
      </w:r>
      <w:r w:rsidRPr="000A0C76">
        <w:t>uan, called Moher ... on the summit of a very stupendous cliff, surrounded with a stone wall, a part of which is up; inside of it is a green plain; . . . underneath this is another green pasture, gradually declining to the lower cliff, and which is often covered with the raging billows of that alarming coast. On the lower plain is Hag’s Head, a high perpendicular rock almost parallel with the upper surface; it is closely similar to a woman’s head, from which it is called. . . . This wonderful promontory, almost encompassed with devouring seas, and the opposite wild shore, really affords a horrible and tremendous aspect, vastly more to be dreaded than</w:t>
      </w:r>
      <w:r w:rsidR="00445940">
        <w:t xml:space="preserve"> accounted for.” It is called “</w:t>
      </w:r>
      <w:r w:rsidRPr="000A0C76">
        <w:t xml:space="preserve">Kan Kalye” on the well-known Elizabethan map, annotated by Lord Burleigh. The old stone fort of “Mothair ui </w:t>
      </w:r>
      <w:r w:rsidR="00445940">
        <w:t>Ruis</w:t>
      </w:r>
      <w:r w:rsidRPr="000A0C76">
        <w:t>” was destroyed when the telegraph tower was built at the beginning of the century.</w:t>
      </w:r>
    </w:p>
    <w:p w:rsidR="000A0C76" w:rsidRPr="000A0C76" w:rsidRDefault="000A0C76" w:rsidP="000A0C76">
      <w:pPr>
        <w:tabs>
          <w:tab w:val="left" w:pos="993"/>
        </w:tabs>
      </w:pPr>
      <w:r w:rsidRPr="000A0C76">
        <w:t>We next see Liscannor Bay. Tradition says that an island, with a city and church of St. Scioth, “Kilstapheen,” now submerged, lay in this bay; a similar story of an imaginary island is told of a spot in the mouth of the Shannon. There has certainly been a remarkable subsidence along this coast. Bogs and tree-stumps are found, under the sea, at Killard, near Doonbeg; and “MacCreiche’s bed” is now far out on the strand of Liscannor, although it may have been constructed (like Timon’s) on the old beach.</w:t>
      </w:r>
      <w:r w:rsidR="00445940" w:rsidRPr="00445940">
        <w:rPr>
          <w:vertAlign w:val="superscript"/>
        </w:rPr>
        <w:t>2</w:t>
      </w:r>
      <w:r w:rsidRPr="000A0C76">
        <w:t xml:space="preserve"> The case of Mutton Island, infra, is very worthy of attention. Liscannor Castle stands on the cliff. There Sir Tirlough O’Brien levied a great muster to oppose the landing of the Spanish Armada in 1588, and one of those ill-fated ships attempted to get a supply of water, but in vain.</w:t>
      </w:r>
      <w:r w:rsidRPr="00445940">
        <w:rPr>
          <w:vertAlign w:val="superscript"/>
        </w:rPr>
        <w:t>3</w:t>
      </w:r>
      <w:r w:rsidRPr="000A0C76">
        <w:t xml:space="preserve"> At the head of the bay are the great san</w:t>
      </w:r>
      <w:r w:rsidR="00445940">
        <w:t>d</w:t>
      </w:r>
      <w:r w:rsidRPr="000A0C76">
        <w:t xml:space="preserve">-hills, the reputed haunt of the fairy king </w:t>
      </w:r>
      <w:r w:rsidR="00445940">
        <w:t>D</w:t>
      </w:r>
      <w:r w:rsidRPr="000A0C76">
        <w:t>onn; the tall castle of Dough (Dumhach, sandhill); and the village of Lehinch. Farther south we pass Miltown-Malbay and Spanish Point, and note behind it Slieve Callan (1282 feet), famous for its much- controverted ogham: “Beneath this stone lies Conan (Conaf, Cosas, or Collas), the fierce and swift-footed”—and a very perfect cromlech. Lloyd says of Conan:—“This gentleman was a very uncouth officer and voracious eater.” Next we see Mutton Island, the ancient Iniscaora</w:t>
      </w:r>
      <w:r w:rsidR="00445940">
        <w:t>ch; its older name was Inis Fitae</w:t>
      </w:r>
      <w:r w:rsidRPr="000A0C76">
        <w:t>, and it was rent into three by a storm and tidal wave about 800 a.d.4 It and the adjoining Matt</w:t>
      </w:r>
      <w:r w:rsidR="00445940">
        <w:t>l</w:t>
      </w:r>
      <w:r w:rsidRPr="000A0C76">
        <w:t>e Island figure as Iniskereth</w:t>
      </w:r>
    </w:p>
    <w:p w:rsidR="00445940" w:rsidRDefault="00445940" w:rsidP="000A0C76">
      <w:pPr>
        <w:tabs>
          <w:tab w:val="left" w:pos="993"/>
        </w:tabs>
      </w:pPr>
    </w:p>
    <w:p w:rsidR="00CA471F" w:rsidRPr="000A0C76" w:rsidRDefault="00445940" w:rsidP="00CA471F">
      <w:pPr>
        <w:tabs>
          <w:tab w:val="left" w:pos="993"/>
        </w:tabs>
        <w:sectPr w:rsidR="00CA471F" w:rsidRPr="000A0C76" w:rsidSect="00C81829">
          <w:type w:val="nextColumn"/>
          <w:pgSz w:w="8933" w:h="16443"/>
          <w:pgMar w:top="567" w:right="567" w:bottom="567" w:left="567" w:header="0" w:footer="3" w:gutter="0"/>
          <w:cols w:space="720"/>
          <w:noEndnote/>
          <w:docGrid w:linePitch="360"/>
        </w:sectPr>
      </w:pPr>
      <w:r w:rsidRPr="00445940">
        <w:rPr>
          <w:vertAlign w:val="superscript"/>
        </w:rPr>
        <w:t>1</w:t>
      </w:r>
      <w:r>
        <w:t xml:space="preserve"> </w:t>
      </w:r>
      <w:r w:rsidR="000A0C76" w:rsidRPr="000A0C76">
        <w:t>Recently republished for private circulation.</w:t>
      </w:r>
      <w:r>
        <w:br/>
      </w:r>
      <w:r w:rsidRPr="00445940">
        <w:rPr>
          <w:vertAlign w:val="superscript"/>
        </w:rPr>
        <w:t>2</w:t>
      </w:r>
      <w:r>
        <w:t xml:space="preserve"> </w:t>
      </w:r>
      <w:r w:rsidR="000A0C76" w:rsidRPr="000A0C76">
        <w:t>We find in the “Colloquy of the Ancients” (“Silva Gadelica,” ii., p. 201) that Cliodhna was buried in Teite’s grave on the shore; while the Irish Nennius mentions a wonderful cairn, below high-water mark, on Eotha</w:t>
      </w:r>
      <w:r>
        <w:t>ll</w:t>
      </w:r>
      <w:r w:rsidR="000A0C76" w:rsidRPr="000A0C76">
        <w:t xml:space="preserve"> Trawohelly, p. 199. For the latter, see W. C. Borlase, “Dolmens of Ireland,” vol. i., p. 379.</w:t>
      </w:r>
      <w:r>
        <w:br/>
      </w:r>
      <w:r w:rsidRPr="00445940">
        <w:rPr>
          <w:vertAlign w:val="superscript"/>
        </w:rPr>
        <w:t>3</w:t>
      </w:r>
      <w:r w:rsidRPr="00445940">
        <w:rPr>
          <w:i/>
        </w:rPr>
        <w:t xml:space="preserve"> </w:t>
      </w:r>
      <w:r w:rsidR="000A0C76" w:rsidRPr="00445940">
        <w:rPr>
          <w:i/>
        </w:rPr>
        <w:t>Journal</w:t>
      </w:r>
      <w:r w:rsidR="000A0C76" w:rsidRPr="000A0C76">
        <w:t>, vol. xix. (1889), p. 131.</w:t>
      </w:r>
      <w:r>
        <w:br/>
      </w:r>
      <w:r w:rsidRPr="00445940">
        <w:rPr>
          <w:vertAlign w:val="superscript"/>
        </w:rPr>
        <w:t>4</w:t>
      </w:r>
      <w:r>
        <w:t xml:space="preserve"> </w:t>
      </w:r>
      <w:r w:rsidR="000A0C76" w:rsidRPr="000A0C76">
        <w:t>“Annals of the Four Masters,” 799 ; in other authorities, 801 and 804; The new edition of Archdal</w:t>
      </w:r>
      <w:r w:rsidR="00CA471F">
        <w:t>l’</w:t>
      </w:r>
      <w:r w:rsidR="000A0C76" w:rsidRPr="000A0C76">
        <w:t>s Monasticon,” Dublin, 1872, in a note on Mutton Island, says“ The ruins of an ancient church and Round Tower still mark the place” (vol. i., p. 76). This is a great mistake, as even a glance at the map might</w:t>
      </w:r>
      <w:r w:rsidR="00CA471F">
        <w:t xml:space="preserve"> </w:t>
      </w:r>
      <w:r w:rsidR="00CA471F" w:rsidRPr="000A0C76">
        <w:t xml:space="preserve">have shown. The ‘‘Annals of Clouumcnoise,” in 801, say:—“There was such horrible, great thunder, the next after St. Patrick’s </w:t>
      </w:r>
      <w:r w:rsidR="00CA471F">
        <w:t>D</w:t>
      </w:r>
      <w:r w:rsidR="00CA471F" w:rsidRPr="000A0C76">
        <w:t>ay, that it put asunder 1010 men between Corck Baeskynn and the land about it. T</w:t>
      </w:r>
      <w:r w:rsidR="00CA471F">
        <w:t>h</w:t>
      </w:r>
      <w:r w:rsidR="00CA471F" w:rsidRPr="000A0C76">
        <w:t>e sea divided an island there in three parts; the seas and sands thereof did cover the earth near it.” See also the Irish version of “Nennius,” p. 207.</w:t>
      </w:r>
    </w:p>
    <w:p w:rsidR="000A0C76" w:rsidRPr="000A0C76" w:rsidRDefault="00CA471F" w:rsidP="000A0C76">
      <w:pPr>
        <w:tabs>
          <w:tab w:val="left" w:pos="993"/>
        </w:tabs>
      </w:pPr>
      <w:r>
        <w:lastRenderedPageBreak/>
        <w:t>104</w:t>
      </w:r>
      <w:r>
        <w:tab/>
      </w:r>
      <w:r>
        <w:tab/>
      </w:r>
      <w:r w:rsidR="000A0C76" w:rsidRPr="000A0C76">
        <w:t>THE ISLANDS AND COAST OF IRELAND.</w:t>
      </w:r>
    </w:p>
    <w:p w:rsidR="00CD17B5" w:rsidRDefault="000A0C76" w:rsidP="000A0C76">
      <w:pPr>
        <w:tabs>
          <w:tab w:val="left" w:pos="993"/>
        </w:tabs>
      </w:pPr>
      <w:r w:rsidRPr="000A0C76">
        <w:rPr>
          <w:noProof/>
          <w:lang w:val="en-IE" w:eastAsia="en-IE"/>
        </w:rPr>
        <mc:AlternateContent>
          <mc:Choice Requires="wps">
            <w:drawing>
              <wp:anchor distT="0" distB="0" distL="63500" distR="63500" simplePos="0" relativeHeight="251737088" behindDoc="1" locked="0" layoutInCell="1" allowOverlap="1" wp14:anchorId="3BF21C08" wp14:editId="522A2184">
                <wp:simplePos x="0" y="0"/>
                <wp:positionH relativeFrom="margin">
                  <wp:posOffset>114935</wp:posOffset>
                </wp:positionH>
                <wp:positionV relativeFrom="paragraph">
                  <wp:posOffset>2018030</wp:posOffset>
                </wp:positionV>
                <wp:extent cx="3044825" cy="1213485"/>
                <wp:effectExtent l="0" t="1270" r="3175" b="4445"/>
                <wp:wrapTopAndBottom/>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1213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"C:\\Users\\Working\\Desktop\\media\\image95.jpeg" \* MERGEFORMATINET </w:instrText>
                            </w:r>
                            <w:r w:rsidRPr="000A0C76">
                              <w:fldChar w:fldCharType="separate"/>
                            </w:r>
                            <w:r>
                              <w:fldChar w:fldCharType="begin"/>
                            </w:r>
                            <w:r>
                              <w:instrText xml:space="preserve"> INCLUDEPICTURE  "C:\\Users\\Working\\Desktop\\media\\image95.jpeg" \* MERGEFORMATINET </w:instrText>
                            </w:r>
                            <w:r>
                              <w:fldChar w:fldCharType="separate"/>
                            </w:r>
                            <w:r>
                              <w:fldChar w:fldCharType="begin"/>
                            </w:r>
                            <w:r>
                              <w:instrText xml:space="preserve"> INCLUDEPICTURE  "C:\\Users\\Working\\Desktop\\media\\image95.jpeg" \* MERGEFORMATINET </w:instrText>
                            </w:r>
                            <w:r>
                              <w:fldChar w:fldCharType="separate"/>
                            </w:r>
                            <w:r>
                              <w:fldChar w:fldCharType="begin"/>
                            </w:r>
                            <w:r>
                              <w:instrText xml:space="preserve"> INCLUDEPICTURE  "C:\\Users\\Working\\Desktop\\media\\image95.jpeg" \* MERGEFORMATINET </w:instrText>
                            </w:r>
                            <w:r>
                              <w:fldChar w:fldCharType="separate"/>
                            </w:r>
                            <w:r>
                              <w:fldChar w:fldCharType="begin"/>
                            </w:r>
                            <w:r>
                              <w:instrText xml:space="preserve"> INCLUDEPICTURE  "C:\\Users\\Working\\Desktop\\media\\image95.jpeg" \* MERGEFORMATINET </w:instrText>
                            </w:r>
                            <w:r>
                              <w:fldChar w:fldCharType="separate"/>
                            </w:r>
                            <w:r>
                              <w:fldChar w:fldCharType="begin"/>
                            </w:r>
                            <w:r>
                              <w:instrText xml:space="preserve"> INCLUDEPICTURE  "C:\\Users\\Donal\\Desktop\\media\\image95.jpeg" \* MERGEFORMATINET </w:instrText>
                            </w:r>
                            <w:r>
                              <w:fldChar w:fldCharType="separate"/>
                            </w:r>
                            <w:r>
                              <w:fldChar w:fldCharType="begin"/>
                            </w:r>
                            <w:r>
                              <w:instrText xml:space="preserve"> INCLUDEPICTURE  "C:\\Users\\Working\\Desktop\\media\\image95.jpeg" \* MERGEFORMATINET </w:instrText>
                            </w:r>
                            <w:r>
                              <w:fldChar w:fldCharType="separate"/>
                            </w:r>
                            <w:r>
                              <w:pict>
                                <v:shape id="_x0000_i2343" type="#_x0000_t75" style="width:240pt;height:88.05pt">
                                  <v:imagedata r:id="rId77" r:href="rId78"/>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CD17B5" w:rsidRDefault="005B78EA" w:rsidP="00CD17B5">
                            <w:pPr>
                              <w:jc w:val="center"/>
                              <w:rPr>
                                <w:sz w:val="20"/>
                                <w:szCs w:val="20"/>
                              </w:rPr>
                            </w:pPr>
                            <w:r w:rsidRPr="00CD17B5">
                              <w:rPr>
                                <w:sz w:val="20"/>
                                <w:szCs w:val="20"/>
                              </w:rPr>
                              <w:t>Bishop’s Island, near Kilkee—The Oratory.</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BF21C08" id="Text Box 24" o:spid="_x0000_s1063" type="#_x0000_t202" style="position:absolute;margin-left:9.05pt;margin-top:158.9pt;width:239.75pt;height:95.55pt;z-index:-2515793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"C:\\Users\\Working\\Desktop\\media\\image95.jpeg" \* MERGEFORMATINET </w:instrText>
                      </w:r>
                      <w:r w:rsidRPr="000A0C76">
                        <w:fldChar w:fldCharType="separate"/>
                      </w:r>
                      <w:r>
                        <w:fldChar w:fldCharType="begin"/>
                      </w:r>
                      <w:r>
                        <w:instrText xml:space="preserve"> INCLUDEPICTURE  "C:\\Users\\Working\\Desktop\\media\\image95.jpeg" \* MERGEFORMATINET </w:instrText>
                      </w:r>
                      <w:r>
                        <w:fldChar w:fldCharType="separate"/>
                      </w:r>
                      <w:r>
                        <w:fldChar w:fldCharType="begin"/>
                      </w:r>
                      <w:r>
                        <w:instrText xml:space="preserve"> INCLUDEPICTURE  "C:\\Users\\Working\\Desktop\\media\\image95.jpeg" \* MERGEFORMATINET </w:instrText>
                      </w:r>
                      <w:r>
                        <w:fldChar w:fldCharType="separate"/>
                      </w:r>
                      <w:r>
                        <w:fldChar w:fldCharType="begin"/>
                      </w:r>
                      <w:r>
                        <w:instrText xml:space="preserve"> INCLUDEPICTURE  "C:\\Users\\Working\\Desktop\\media\\image95.jpeg" \* MERGEFORMATINET </w:instrText>
                      </w:r>
                      <w:r>
                        <w:fldChar w:fldCharType="separate"/>
                      </w:r>
                      <w:r>
                        <w:fldChar w:fldCharType="begin"/>
                      </w:r>
                      <w:r>
                        <w:instrText xml:space="preserve"> INCLUDEPICTURE  "C:\\Users\\Working\\Desktop\\media\\image95.jpeg" \* MERGEFORMATINET </w:instrText>
                      </w:r>
                      <w:r>
                        <w:fldChar w:fldCharType="separate"/>
                      </w:r>
                      <w:r>
                        <w:fldChar w:fldCharType="begin"/>
                      </w:r>
                      <w:r>
                        <w:instrText xml:space="preserve"> INCLUDEPICTURE  "C:\\Users\\Donal\\Desktop\\media\\image95.jpeg" \* MERGEFORMATINET </w:instrText>
                      </w:r>
                      <w:r>
                        <w:fldChar w:fldCharType="separate"/>
                      </w:r>
                      <w:r>
                        <w:fldChar w:fldCharType="begin"/>
                      </w:r>
                      <w:r>
                        <w:instrText xml:space="preserve"> INCLUDEPICTURE  "C:\\Users\\Working\\Desktop\\media\\image95.jpeg" \* MERGEFORMATINET </w:instrText>
                      </w:r>
                      <w:r>
                        <w:fldChar w:fldCharType="separate"/>
                      </w:r>
                      <w:r>
                        <w:pict>
                          <v:shape id="_x0000_i2343" type="#_x0000_t75" style="width:240pt;height:88.05pt">
                            <v:imagedata r:id="rId77" r:href="rId79"/>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CD17B5" w:rsidRDefault="005B78EA" w:rsidP="00CD17B5">
                      <w:pPr>
                        <w:jc w:val="center"/>
                        <w:rPr>
                          <w:sz w:val="20"/>
                          <w:szCs w:val="20"/>
                        </w:rPr>
                      </w:pPr>
                      <w:r w:rsidRPr="00CD17B5">
                        <w:rPr>
                          <w:sz w:val="20"/>
                          <w:szCs w:val="20"/>
                        </w:rPr>
                        <w:t>Bishop’s Island, near Kilkee—The Oratory.</w:t>
                      </w:r>
                    </w:p>
                  </w:txbxContent>
                </v:textbox>
                <w10:wrap type="topAndBottom" anchorx="margin"/>
              </v:shape>
            </w:pict>
          </mc:Fallback>
        </mc:AlternateContent>
      </w:r>
      <w:r w:rsidRPr="000A0C76">
        <w:t>and Inismatail, “two islands in the ocea</w:t>
      </w:r>
      <w:r w:rsidR="00CA471F">
        <w:t>n,’’ in a grant of Donchad Cair</w:t>
      </w:r>
      <w:r w:rsidRPr="000A0C76">
        <w:t>brech O’Brien, Prince of Thomond, to the Archbishop of Cashel, in 1215. Mutton Island was recently sold by the Stacpoole family. It has the rude stone shaft of a cross, part of the west gable of an oratory of St. Senan, and some very picturesque arches and caves. Behind it one of the Armada ships was wrecked, at Tromra, and a second in the angle of Malbay, at Doonbeg. Each of these places possesses a castle. Tromra, behind the coastguard station, is an ancient tower of the O’Briens, named in the 1215 grant and in the wars of 1276 and 1642. In the last period it was taken and plundered in a sea expedition of the O’Flaherties under romantic circumstances, told at length in an appendix to “H-Iar Connaught.” Doonbeg and Doonmore castles, a short distance away, figure in the “Annals of the Four Masters.”</w:t>
      </w:r>
    </w:p>
    <w:p w:rsidR="00CD17B5" w:rsidRDefault="00CD17B5" w:rsidP="00CD17B5"/>
    <w:p w:rsidR="00CD17B5" w:rsidRDefault="000A0C76" w:rsidP="000A0C76">
      <w:pPr>
        <w:tabs>
          <w:tab w:val="left" w:pos="993"/>
        </w:tabs>
      </w:pPr>
      <w:r w:rsidRPr="000A0C76">
        <w:t>The telegraph tower of Beltard caps a high cliff with notable caves; we soon pass the beautiful bay and favourite watering-place of Kilkee. Near it is Bishop’s Island; this precipitous rock has on it a very primitive cell and oratory. Tradition says that a bishop once went to live on it, to escape the task of relieving his famine-stricken flock; he dwelt there all the winter; but when he tried to return to the mainland the following spring, he found that the sea had widened the chasm, and, raging round his prison prevented all chance of rescue; so he died of hunger himself, in sight of those he had left to a similar fate. In the gloomy bay behind the island the good ship “Intrinsic” perished sixty years since. Fearful are the traditions, still vivid round Kilkee, of the ship fighting the storm for several hours in that gloomy death-trap; the cliffs crowded with people unable to help; the newly-married officer, with his wife and one other frightened woman, visible through the spray, as the ship sank; and a sea-gull, swooping over the whirlpool, and dropping a lady’s glove</w:t>
      </w:r>
    </w:p>
    <w:p w:rsidR="00CD17B5" w:rsidRDefault="00CD17B5">
      <w:r>
        <w:br w:type="page"/>
      </w:r>
    </w:p>
    <w:p w:rsidR="000A0C76" w:rsidRPr="000A0C76" w:rsidRDefault="000A0C76" w:rsidP="000A0C76">
      <w:pPr>
        <w:tabs>
          <w:tab w:val="left" w:pos="993"/>
        </w:tabs>
      </w:pPr>
    </w:p>
    <w:p w:rsidR="000A0C76" w:rsidRPr="000A0C76" w:rsidRDefault="000A0C76" w:rsidP="000A0C76">
      <w:pPr>
        <w:tabs>
          <w:tab w:val="left" w:pos="993"/>
        </w:tabs>
      </w:pPr>
      <w:r w:rsidRPr="000A0C76">
        <w:t>THE WEST COAST OF CLARE.</w:t>
      </w:r>
      <w:r w:rsidR="00CD17B5">
        <w:tab/>
      </w:r>
      <w:r w:rsidR="00CD17B5">
        <w:tab/>
      </w:r>
      <w:r w:rsidR="00CD17B5">
        <w:tab/>
        <w:t>105</w:t>
      </w:r>
    </w:p>
    <w:p w:rsidR="000A0C76" w:rsidRPr="000A0C76" w:rsidRDefault="000A0C76" w:rsidP="000A0C76">
      <w:pPr>
        <w:tabs>
          <w:tab w:val="left" w:pos="993"/>
        </w:tabs>
      </w:pPr>
      <w:r w:rsidRPr="000A0C76">
        <w:t>among the people on the cliff. On this incident a pathetic poem,</w:t>
      </w:r>
      <w:r w:rsidRPr="00CD17B5">
        <w:rPr>
          <w:vertAlign w:val="superscript"/>
        </w:rPr>
        <w:t>1</w:t>
      </w:r>
      <w:r w:rsidRPr="000A0C76">
        <w:t xml:space="preserve"> now nearly forgotten, was written:—</w:t>
      </w:r>
    </w:p>
    <w:p w:rsidR="000A0C76" w:rsidRPr="000A0C76" w:rsidRDefault="000A0C76" w:rsidP="000A0C76">
      <w:pPr>
        <w:tabs>
          <w:tab w:val="left" w:pos="993"/>
        </w:tabs>
      </w:pPr>
      <w:r w:rsidRPr="000A0C76">
        <w:t>“Of the cherished of many a heart and home there’s but this relic tossed,</w:t>
      </w:r>
      <w:r w:rsidR="00CD17B5">
        <w:br/>
      </w:r>
      <w:r w:rsidRPr="000A0C76">
        <w:t>Fragile and light, on the wild sea-foam—a type of the loved and lost.</w:t>
      </w:r>
      <w:r w:rsidR="00CD17B5">
        <w:br/>
      </w:r>
      <w:r w:rsidRPr="000A0C76">
        <w:t>Whose glove, like the dove-borne branch of yore, is given for those that weep her,</w:t>
      </w:r>
      <w:r w:rsidR="00CD17B5">
        <w:br/>
      </w:r>
      <w:r w:rsidRPr="000A0C76">
        <w:t>A pledge that the waters can chill her no more, that sweet is the rest of the sleeper.”</w:t>
      </w:r>
    </w:p>
    <w:p w:rsidR="0019021F" w:rsidRDefault="000A0C76" w:rsidP="000A0C76">
      <w:pPr>
        <w:tabs>
          <w:tab w:val="left" w:pos="993"/>
        </w:tabs>
      </w:pPr>
      <w:r w:rsidRPr="000A0C76">
        <w:rPr>
          <w:noProof/>
          <w:lang w:val="en-IE" w:eastAsia="en-IE"/>
        </w:rPr>
        <mc:AlternateContent>
          <mc:Choice Requires="wps">
            <w:drawing>
              <wp:anchor distT="0" distB="0" distL="63500" distR="63500" simplePos="0" relativeHeight="251739136" behindDoc="1" locked="0" layoutInCell="1" allowOverlap="1" wp14:anchorId="2BA1B1B6" wp14:editId="752B57D3">
                <wp:simplePos x="0" y="0"/>
                <wp:positionH relativeFrom="margin">
                  <wp:posOffset>-10464</wp:posOffset>
                </wp:positionH>
                <wp:positionV relativeFrom="paragraph">
                  <wp:posOffset>980965</wp:posOffset>
                </wp:positionV>
                <wp:extent cx="4094480" cy="1631315"/>
                <wp:effectExtent l="0" t="0" r="1270" b="6350"/>
                <wp:wrapTopAndBottom/>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4480" cy="163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"C:\\Users\\Working\\Desktop\\media\\image96.jpeg" \* MERGEFORMATINET </w:instrText>
                            </w:r>
                            <w:r w:rsidRPr="000A0C76">
                              <w:fldChar w:fldCharType="separate"/>
                            </w:r>
                            <w:r>
                              <w:fldChar w:fldCharType="begin"/>
                            </w:r>
                            <w:r>
                              <w:instrText xml:space="preserve"> INCLUDEPICTURE  "C:\\Users\\Working\\Desktop\\media\\image96.jpeg" \* MERGEFORMATINET </w:instrText>
                            </w:r>
                            <w:r>
                              <w:fldChar w:fldCharType="separate"/>
                            </w:r>
                            <w:r>
                              <w:fldChar w:fldCharType="begin"/>
                            </w:r>
                            <w:r>
                              <w:instrText xml:space="preserve"> INCLUDEPICTURE  "C:\\Users\\Working\\Desktop\\media\\image96.jpeg" \* MERGEFORMATINET </w:instrText>
                            </w:r>
                            <w:r>
                              <w:fldChar w:fldCharType="separate"/>
                            </w:r>
                            <w:r>
                              <w:fldChar w:fldCharType="begin"/>
                            </w:r>
                            <w:r>
                              <w:instrText xml:space="preserve"> INCLUDEPICTURE  "C:\\Users\\Working\\Desktop\\media\\image96.jpeg" \* MERGEFORMATINET </w:instrText>
                            </w:r>
                            <w:r>
                              <w:fldChar w:fldCharType="separate"/>
                            </w:r>
                            <w:r>
                              <w:fldChar w:fldCharType="begin"/>
                            </w:r>
                            <w:r>
                              <w:instrText xml:space="preserve"> INCLUDEPICTURE  "C:\\Users\\Working\\Desktop\\media\\image96.jpeg" \* MERGEFORMATINET </w:instrText>
                            </w:r>
                            <w:r>
                              <w:fldChar w:fldCharType="separate"/>
                            </w:r>
                            <w:r>
                              <w:fldChar w:fldCharType="begin"/>
                            </w:r>
                            <w:r>
                              <w:instrText xml:space="preserve"> INCLUDEPICTURE  "C:\\Users\\Donal\\Desktop\\media\\image96.jpeg" \* MERGEFORMATINET </w:instrText>
                            </w:r>
                            <w:r>
                              <w:fldChar w:fldCharType="separate"/>
                            </w:r>
                            <w:r>
                              <w:fldChar w:fldCharType="begin"/>
                            </w:r>
                            <w:r>
                              <w:instrText xml:space="preserve"> INCLUDEPICTURE  "C:\\Users\\Working\\Desktop\\media\\image96.jpeg" \* MERGEFORMATINET </w:instrText>
                            </w:r>
                            <w:r>
                              <w:fldChar w:fldCharType="separate"/>
                            </w:r>
                            <w:r>
                              <w:pict>
                                <v:shape id="_x0000_i2344" type="#_x0000_t75" style="width:208.05pt;height:120.95pt">
                                  <v:imagedata r:id="rId80" r:href="rId81"/>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19021F" w:rsidRDefault="005B78EA" w:rsidP="000A0C76">
                            <w:pPr>
                              <w:rPr>
                                <w:sz w:val="20"/>
                                <w:szCs w:val="20"/>
                              </w:rPr>
                            </w:pPr>
                            <w:r w:rsidRPr="0019021F">
                              <w:rPr>
                                <w:sz w:val="20"/>
                                <w:szCs w:val="20"/>
                              </w:rPr>
                              <w:t>Bishop’s Island, Kilkee, County Clare—The Western Cell.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A1B1B6" id="Text Box 21" o:spid="_x0000_s1064" type="#_x0000_t202" style="position:absolute;margin-left:-.8pt;margin-top:77.25pt;width:322.4pt;height:128.45pt;z-index:-2515773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"C:\\Users\\Working\\Desktop\\media\\image96.jpeg" \* MERGEFORMATINET </w:instrText>
                      </w:r>
                      <w:r w:rsidRPr="000A0C76">
                        <w:fldChar w:fldCharType="separate"/>
                      </w:r>
                      <w:r>
                        <w:fldChar w:fldCharType="begin"/>
                      </w:r>
                      <w:r>
                        <w:instrText xml:space="preserve"> INCLUDEPICTURE  "C:\\Users\\Working\\Desktop\\media\\image96.jpeg" \* MERGEFORMATINET </w:instrText>
                      </w:r>
                      <w:r>
                        <w:fldChar w:fldCharType="separate"/>
                      </w:r>
                      <w:r>
                        <w:fldChar w:fldCharType="begin"/>
                      </w:r>
                      <w:r>
                        <w:instrText xml:space="preserve"> INCLUDEPICTURE  "C:\\Users\\Working\\Desktop\\media\\image96.jpeg" \* MERGEFORMATINET </w:instrText>
                      </w:r>
                      <w:r>
                        <w:fldChar w:fldCharType="separate"/>
                      </w:r>
                      <w:r>
                        <w:fldChar w:fldCharType="begin"/>
                      </w:r>
                      <w:r>
                        <w:instrText xml:space="preserve"> INCLUDEPICTURE  "C:\\Users\\Working\\Desktop\\media\\image96.jpeg" \* MERGEFORMATINET </w:instrText>
                      </w:r>
                      <w:r>
                        <w:fldChar w:fldCharType="separate"/>
                      </w:r>
                      <w:r>
                        <w:fldChar w:fldCharType="begin"/>
                      </w:r>
                      <w:r>
                        <w:instrText xml:space="preserve"> INCLUDEPICTURE  "C:\\Users\\Working\\Desktop\\media\\image96.jpeg" \* MERGEFORMATINET </w:instrText>
                      </w:r>
                      <w:r>
                        <w:fldChar w:fldCharType="separate"/>
                      </w:r>
                      <w:r>
                        <w:fldChar w:fldCharType="begin"/>
                      </w:r>
                      <w:r>
                        <w:instrText xml:space="preserve"> INCLUDEPICTURE  "C:\\Users\\Donal\\Desktop\\media\\image96.jpeg" \* MERGEFORMATINET </w:instrText>
                      </w:r>
                      <w:r>
                        <w:fldChar w:fldCharType="separate"/>
                      </w:r>
                      <w:r>
                        <w:fldChar w:fldCharType="begin"/>
                      </w:r>
                      <w:r>
                        <w:instrText xml:space="preserve"> INCLUDEPICTURE  "C:\\Users\\Working\\Desktop\\media\\image96.jpeg" \* MERGEFORMATINET </w:instrText>
                      </w:r>
                      <w:r>
                        <w:fldChar w:fldCharType="separate"/>
                      </w:r>
                      <w:r>
                        <w:pict>
                          <v:shape id="_x0000_i2344" type="#_x0000_t75" style="width:208.05pt;height:120.95pt">
                            <v:imagedata r:id="rId80" r:href="rId82"/>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19021F" w:rsidRDefault="005B78EA" w:rsidP="000A0C76">
                      <w:pPr>
                        <w:rPr>
                          <w:sz w:val="20"/>
                          <w:szCs w:val="20"/>
                        </w:rPr>
                      </w:pPr>
                      <w:r w:rsidRPr="0019021F">
                        <w:rPr>
                          <w:sz w:val="20"/>
                          <w:szCs w:val="20"/>
                        </w:rPr>
                        <w:t>Bishop’s Island, Kilkee, County Clare—The Western Cell.</w:t>
                      </w:r>
                    </w:p>
                  </w:txbxContent>
                </v:textbox>
                <w10:wrap type="topAndBottom" anchorx="margin"/>
              </v:shape>
            </w:pict>
          </mc:Fallback>
        </mc:AlternateContent>
      </w:r>
      <w:r w:rsidRPr="000A0C76">
        <w:t>Dunlecky Castle,</w:t>
      </w:r>
      <w:r w:rsidR="0019021F">
        <w:rPr>
          <w:vertAlign w:val="superscript"/>
        </w:rPr>
        <w:t>1</w:t>
      </w:r>
      <w:r w:rsidRPr="000A0C76">
        <w:t xml:space="preserve"> the splendid cliffs and caves of Tullig, the great promontory fort of Dundoillroe, and the low but picturesque rocks and natural bridges of Ross, are passed, and we round Loop Head, entering the mouth of the Shannon. We see, to the south, the beautiful domes of Brandon and other Kerry peaks, the cliffs of Ballybunion, and the towers of Beal.</w:t>
      </w:r>
    </w:p>
    <w:p w:rsidR="0019021F" w:rsidRPr="0019021F" w:rsidRDefault="0019021F" w:rsidP="0019021F"/>
    <w:p w:rsidR="000A0C76" w:rsidRPr="000A0C76" w:rsidRDefault="000A0C76" w:rsidP="000A0C76">
      <w:pPr>
        <w:tabs>
          <w:tab w:val="left" w:pos="993"/>
        </w:tabs>
      </w:pPr>
      <w:r w:rsidRPr="000A0C76">
        <w:t>Loop Head is the ancient "Cuchullin’s Leap,” where the great Red Branch hero, flying from a too importunate lover, sprang across the chasm to the dizzy rock-pinnacle which we noticed at the end of the headland; the lady attempted to follow, and was dashed to pieces. Clare legend says her name was Ma</w:t>
      </w:r>
      <w:r w:rsidR="0019021F">
        <w:t>l</w:t>
      </w:r>
      <w:r w:rsidRPr="000A0C76">
        <w:t>, whence “Malbay,” and that her blood stained the sea to Moher. We find a nearly identical legend in the “Dind Senchas.”</w:t>
      </w:r>
      <w:r w:rsidR="0019021F" w:rsidRPr="0019021F">
        <w:rPr>
          <w:vertAlign w:val="superscript"/>
        </w:rPr>
        <w:t>3</w:t>
      </w:r>
      <w:r w:rsidRPr="000A0C76">
        <w:t xml:space="preserve"> Buan, daughter of Samaera, loved Cuchullin, whom she saw contending wi</w:t>
      </w:r>
      <w:r w:rsidR="0019021F">
        <w:t>th Loeguire and Connal for the “</w:t>
      </w:r>
      <w:r w:rsidRPr="000A0C76">
        <w:t>champion’s bit,” which Samaera adjudged to him at Assaroe. The love-lorn lady followed his chariot- track to Fich-m-buana, beyond Drumsna, on the Shannon; and she leaped an awful leap after him against the rock, and thereof she died.</w:t>
      </w:r>
    </w:p>
    <w:p w:rsidR="000A0C76" w:rsidRDefault="000A0C76" w:rsidP="000A0C76">
      <w:pPr>
        <w:tabs>
          <w:tab w:val="left" w:pos="993"/>
        </w:tabs>
      </w:pPr>
      <w:r w:rsidRPr="000A0C76">
        <w:t>About a mile from the head is a hill, crowned by the great Tuatha De</w:t>
      </w:r>
    </w:p>
    <w:p w:rsidR="0019021F" w:rsidRDefault="0019021F" w:rsidP="000A0C76">
      <w:pPr>
        <w:tabs>
          <w:tab w:val="left" w:pos="993"/>
        </w:tabs>
      </w:pPr>
    </w:p>
    <w:p w:rsidR="000A0C76" w:rsidRPr="0019021F" w:rsidRDefault="0019021F" w:rsidP="000A0C76">
      <w:pPr>
        <w:tabs>
          <w:tab w:val="left" w:pos="993"/>
        </w:tabs>
        <w:rPr>
          <w:sz w:val="20"/>
          <w:szCs w:val="20"/>
        </w:rPr>
        <w:sectPr w:rsidR="000A0C76" w:rsidRPr="0019021F" w:rsidSect="00C81829">
          <w:type w:val="nextColumn"/>
          <w:pgSz w:w="8933" w:h="16443"/>
          <w:pgMar w:top="567" w:right="567" w:bottom="567" w:left="567" w:header="0" w:footer="3" w:gutter="0"/>
          <w:cols w:space="720"/>
          <w:noEndnote/>
          <w:docGrid w:linePitch="360"/>
        </w:sectPr>
      </w:pPr>
      <w:r w:rsidRPr="0019021F">
        <w:rPr>
          <w:sz w:val="20"/>
          <w:szCs w:val="20"/>
          <w:vertAlign w:val="superscript"/>
        </w:rPr>
        <w:t>1</w:t>
      </w:r>
      <w:r w:rsidRPr="0019021F">
        <w:rPr>
          <w:sz w:val="20"/>
          <w:szCs w:val="20"/>
        </w:rPr>
        <w:t xml:space="preserve"> </w:t>
      </w:r>
      <w:r w:rsidR="000A0C76" w:rsidRPr="0019021F">
        <w:rPr>
          <w:i/>
          <w:sz w:val="20"/>
          <w:szCs w:val="20"/>
        </w:rPr>
        <w:t xml:space="preserve">Dublin University Magazine, </w:t>
      </w:r>
      <w:r w:rsidR="000A0C76" w:rsidRPr="0019021F">
        <w:rPr>
          <w:sz w:val="20"/>
          <w:szCs w:val="20"/>
        </w:rPr>
        <w:t>1841 (xvii.), page 364; also Lady C</w:t>
      </w:r>
      <w:r w:rsidRPr="0019021F">
        <w:rPr>
          <w:sz w:val="20"/>
          <w:szCs w:val="20"/>
        </w:rPr>
        <w:t>h</w:t>
      </w:r>
      <w:r w:rsidR="000A0C76" w:rsidRPr="0019021F">
        <w:rPr>
          <w:sz w:val="20"/>
          <w:szCs w:val="20"/>
        </w:rPr>
        <w:t xml:space="preserve">atterton’s </w:t>
      </w:r>
      <w:r w:rsidRPr="0019021F">
        <w:rPr>
          <w:sz w:val="20"/>
          <w:szCs w:val="20"/>
        </w:rPr>
        <w:t>“</w:t>
      </w:r>
      <w:r w:rsidR="000A0C76" w:rsidRPr="0019021F">
        <w:rPr>
          <w:sz w:val="20"/>
          <w:szCs w:val="20"/>
        </w:rPr>
        <w:t>Rambles,” vol. ii., p. 226 ; and Mrs. Nott’s “Two Months at Kilkee.”</w:t>
      </w:r>
      <w:r w:rsidRPr="0019021F">
        <w:rPr>
          <w:sz w:val="20"/>
          <w:szCs w:val="20"/>
        </w:rPr>
        <w:br/>
      </w:r>
      <w:r w:rsidRPr="0019021F">
        <w:rPr>
          <w:sz w:val="20"/>
          <w:szCs w:val="20"/>
          <w:vertAlign w:val="superscript"/>
        </w:rPr>
        <w:t>2</w:t>
      </w:r>
      <w:r w:rsidRPr="0019021F">
        <w:rPr>
          <w:sz w:val="20"/>
          <w:szCs w:val="20"/>
        </w:rPr>
        <w:t xml:space="preserve"> </w:t>
      </w:r>
      <w:r w:rsidR="000A0C76" w:rsidRPr="0019021F">
        <w:rPr>
          <w:sz w:val="20"/>
          <w:szCs w:val="20"/>
        </w:rPr>
        <w:t xml:space="preserve">Described by Mr. George Hewson in </w:t>
      </w:r>
      <w:r w:rsidR="000A0C76" w:rsidRPr="0019021F">
        <w:rPr>
          <w:i/>
          <w:sz w:val="20"/>
          <w:szCs w:val="20"/>
        </w:rPr>
        <w:t>Journal,</w:t>
      </w:r>
      <w:r w:rsidR="000A0C76" w:rsidRPr="0019021F">
        <w:rPr>
          <w:sz w:val="20"/>
          <w:szCs w:val="20"/>
        </w:rPr>
        <w:t xml:space="preserve"> vol. xv. (1879-1882), p. 267.</w:t>
      </w:r>
      <w:r w:rsidRPr="0019021F">
        <w:rPr>
          <w:sz w:val="20"/>
          <w:szCs w:val="20"/>
        </w:rPr>
        <w:br/>
      </w:r>
      <w:r w:rsidRPr="0019021F">
        <w:rPr>
          <w:sz w:val="20"/>
          <w:szCs w:val="20"/>
          <w:vertAlign w:val="superscript"/>
        </w:rPr>
        <w:t>3</w:t>
      </w:r>
      <w:r w:rsidRPr="0019021F">
        <w:rPr>
          <w:sz w:val="20"/>
          <w:szCs w:val="20"/>
        </w:rPr>
        <w:t xml:space="preserve"> </w:t>
      </w:r>
      <w:r w:rsidR="000A0C76" w:rsidRPr="0019021F">
        <w:rPr>
          <w:sz w:val="20"/>
          <w:szCs w:val="20"/>
        </w:rPr>
        <w:t>“Revue Celtique” (1894-1896), p. 57.</w:t>
      </w:r>
      <w:r w:rsidR="000A0C76" w:rsidRPr="0019021F">
        <w:rPr>
          <w:sz w:val="20"/>
          <w:szCs w:val="20"/>
        </w:rPr>
        <w:tab/>
        <w:t>“Iolduhlaup,” the alleged Norse name</w:t>
      </w:r>
      <w:r w:rsidRPr="0019021F">
        <w:rPr>
          <w:sz w:val="20"/>
          <w:szCs w:val="20"/>
        </w:rPr>
        <w:t xml:space="preserve"> </w:t>
      </w:r>
      <w:r w:rsidR="000A0C76" w:rsidRPr="0019021F">
        <w:rPr>
          <w:sz w:val="20"/>
          <w:szCs w:val="20"/>
        </w:rPr>
        <w:t xml:space="preserve">of Loop Head, has been also identified with Lough </w:t>
      </w:r>
      <w:r w:rsidRPr="0019021F">
        <w:rPr>
          <w:sz w:val="20"/>
          <w:szCs w:val="20"/>
        </w:rPr>
        <w:t>S</w:t>
      </w:r>
      <w:r w:rsidR="000A0C76" w:rsidRPr="0019021F">
        <w:rPr>
          <w:sz w:val="20"/>
          <w:szCs w:val="20"/>
        </w:rPr>
        <w:t xml:space="preserve">willy in Trans. </w:t>
      </w:r>
      <w:r w:rsidRPr="0019021F">
        <w:rPr>
          <w:sz w:val="20"/>
          <w:szCs w:val="20"/>
        </w:rPr>
        <w:t>R</w:t>
      </w:r>
      <w:r w:rsidR="000A0C76" w:rsidRPr="0019021F">
        <w:rPr>
          <w:sz w:val="20"/>
          <w:szCs w:val="20"/>
        </w:rPr>
        <w:t xml:space="preserve">.I.A., vol. xix. (1843). For legends see </w:t>
      </w:r>
      <w:r w:rsidR="000A0C76" w:rsidRPr="0019021F">
        <w:rPr>
          <w:i/>
          <w:sz w:val="20"/>
          <w:szCs w:val="20"/>
        </w:rPr>
        <w:t>Journal</w:t>
      </w:r>
      <w:r w:rsidR="000A0C76" w:rsidRPr="0019021F">
        <w:rPr>
          <w:sz w:val="20"/>
          <w:szCs w:val="20"/>
        </w:rPr>
        <w:t>, vol. xxviii. (1898), p. 411.</w:t>
      </w:r>
    </w:p>
    <w:p w:rsidR="000A0C76" w:rsidRPr="000A0C76" w:rsidRDefault="000A0C76" w:rsidP="000A0C76">
      <w:pPr>
        <w:tabs>
          <w:tab w:val="left" w:pos="993"/>
        </w:tabs>
      </w:pPr>
      <w:r w:rsidRPr="000A0C76">
        <w:lastRenderedPageBreak/>
        <w:t>THE ISLAND8 AND COAST OF IRELAND.</w:t>
      </w:r>
    </w:p>
    <w:p w:rsidR="000A0C76" w:rsidRPr="000A0C76" w:rsidRDefault="000A0C76" w:rsidP="000A0C76">
      <w:pPr>
        <w:tabs>
          <w:tab w:val="left" w:pos="993"/>
        </w:tabs>
      </w:pPr>
      <w:r w:rsidRPr="000A0C76">
        <w:rPr>
          <w:noProof/>
          <w:lang w:val="en-IE" w:eastAsia="en-IE"/>
        </w:rPr>
        <mc:AlternateContent>
          <mc:Choice Requires="wps">
            <w:drawing>
              <wp:anchor distT="0" distB="0" distL="63500" distR="441960" simplePos="0" relativeHeight="251740160" behindDoc="1" locked="0" layoutInCell="1" allowOverlap="1" wp14:anchorId="1AD52926" wp14:editId="7E985511">
                <wp:simplePos x="0" y="0"/>
                <wp:positionH relativeFrom="margin">
                  <wp:posOffset>135255</wp:posOffset>
                </wp:positionH>
                <wp:positionV relativeFrom="paragraph">
                  <wp:posOffset>-330835</wp:posOffset>
                </wp:positionV>
                <wp:extent cx="262255" cy="152400"/>
                <wp:effectExtent l="0" t="4445" r="0" b="0"/>
                <wp:wrapSquare wrapText="right"/>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t>106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D52926" id="Text Box 20" o:spid="_x0000_s1065" type="#_x0000_t202" style="position:absolute;margin-left:10.65pt;margin-top:-26.05pt;width:20.65pt;height:12pt;z-index:-251576320;visibility:visible;mso-wrap-style:square;mso-width-percent:0;mso-height-percent:0;mso-wrap-distance-left:5pt;mso-wrap-distance-top:0;mso-wrap-distance-right:34.8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" filled="f" stroked="f">
                <v:textbox style="mso-fit-shape-to-text:t" inset="0,0,0,0">
                  <w:txbxContent>
                    <w:p w:rsidR="005B78EA" w:rsidRPr="000A0C76" w:rsidRDefault="005B78EA" w:rsidP="000A0C76">
                      <w:r w:rsidRPr="000A0C76">
                        <w:t>106</w:t>
                      </w:r>
                    </w:p>
                  </w:txbxContent>
                </v:textbox>
                <w10:wrap type="square" side="right" anchorx="margin"/>
              </v:shape>
            </w:pict>
          </mc:Fallback>
        </mc:AlternateContent>
      </w:r>
      <w:r w:rsidRPr="000A0C76">
        <w:t>Danann fort of Ca</w:t>
      </w:r>
      <w:r w:rsidR="0019021F">
        <w:t>h</w:t>
      </w:r>
      <w:r w:rsidRPr="000A0C76">
        <w:t xml:space="preserve">er Crocaun, now nearly levelled; another prominent hill, Rehy (400 feet), rises on the brink of the river. On Kilcredaun Point are a battery and two ruined churches; the lower has a neatly decorated east window with </w:t>
      </w:r>
      <w:r w:rsidR="0019021F">
        <w:t>R</w:t>
      </w:r>
      <w:r w:rsidRPr="000A0C76">
        <w:t>omanesqne scrolls and leaves, probably of the eleventh century; its founder was Caritan, disciple of Senan, circa 580. Beyond it is the tower of Carrigaholt</w:t>
      </w:r>
      <w:r w:rsidRPr="0019021F">
        <w:rPr>
          <w:vertAlign w:val="superscript"/>
        </w:rPr>
        <w:t>1</w:t>
      </w:r>
      <w:r w:rsidRPr="000A0C76">
        <w:t xml:space="preserve"> (</w:t>
      </w:r>
      <w:r w:rsidR="0019021F">
        <w:t>“</w:t>
      </w:r>
      <w:r w:rsidRPr="000A0C76">
        <w:t>the rock of the fleet” or “of the Ulster</w:t>
      </w:r>
      <w:r w:rsidR="0019021F">
        <w:t>-</w:t>
      </w:r>
      <w:r w:rsidRPr="000A0C76">
        <w:t>man,” say some); it was long the residence of the Mac Mahons, princes of West Corcovaskin,</w:t>
      </w:r>
      <w:r w:rsidR="0019021F">
        <w:rPr>
          <w:vertAlign w:val="superscript"/>
        </w:rPr>
        <w:t>2</w:t>
      </w:r>
      <w:r w:rsidRPr="000A0C76">
        <w:t xml:space="preserve"> and of the O’Briens, Lords Clare, and was besieged by Ludlow. It now belongs to the Burtons, who, with the Westby and Macdonnell families, purchased the large estates confiscated from Lord Clare in 1703. The small late church, east of the castle, is </w:t>
      </w:r>
      <w:r w:rsidR="00FD2801">
        <w:t>K</w:t>
      </w:r>
      <w:r w:rsidRPr="000A0C76">
        <w:t>ilcroney, and the little village behind the battery is Doonaha, the native place of our well-known scholar, Eugene O’Curry. We next pass Moyasta Creek or Poulnishery (“oyster pool”), and reach Kilrush and Scattery Island.</w:t>
      </w:r>
    </w:p>
    <w:p w:rsidR="000A0C76" w:rsidRPr="00F952C4" w:rsidRDefault="000A0C76" w:rsidP="000A0C76">
      <w:pPr>
        <w:tabs>
          <w:tab w:val="left" w:pos="993"/>
        </w:tabs>
        <w:rPr>
          <w:b/>
        </w:rPr>
      </w:pPr>
      <w:bookmarkStart w:id="44" w:name="Scattery"/>
      <w:bookmarkEnd w:id="44"/>
      <w:r w:rsidRPr="00F952C4">
        <w:rPr>
          <w:b/>
        </w:rPr>
        <w:t>SCATTERY, on INISCATHA.</w:t>
      </w:r>
    </w:p>
    <w:p w:rsidR="000A0C76" w:rsidRDefault="000A0C76" w:rsidP="000A0C76">
      <w:pPr>
        <w:tabs>
          <w:tab w:val="left" w:pos="993"/>
        </w:tabs>
      </w:pPr>
      <w:r w:rsidRPr="000A0C76">
        <w:t>Inis Cathaig (the Island of the “Cata,”</w:t>
      </w:r>
      <w:r w:rsidR="00FD2801" w:rsidRPr="00FD2801">
        <w:rPr>
          <w:vertAlign w:val="superscript"/>
        </w:rPr>
        <w:t>3</w:t>
      </w:r>
      <w:r w:rsidRPr="000A0C76">
        <w:t xml:space="preserve"> a horrible monster defeated by St. Senan, and chained in the Lake of Doulough, near Mount Callan) is one of our most interesting island monasteries. On the low island rises a fine round tower, and near it a cathedral, an oratory, the church, and burial-place of Senan, the church of Ard-nan-Aingeal (Angel’s hill), and on the shore near the pier, the late medieval church of Kilnamarve, an Elizabethan castle, and a church site. The monastery owes its origin in the first half of the sixth century to Senan, son of Ergin, or Gerrchin. He was bom at Moylough, east of Kilrush, where two rude and ancient churches remain. Colgan collects several medieval accounts of this saint; the fullest can scarcely be older than the fourteenth century,</w:t>
      </w:r>
      <w:r w:rsidRPr="007F694B">
        <w:rPr>
          <w:vertAlign w:val="superscript"/>
        </w:rPr>
        <w:t>4</w:t>
      </w:r>
      <w:r w:rsidRPr="000A0C76">
        <w:t xml:space="preserve"> as it alludes to the plundering of the termon by Rich</w:t>
      </w:r>
      <w:r w:rsidR="007F694B">
        <w:t>.</w:t>
      </w:r>
      <w:r w:rsidRPr="000A0C76">
        <w:t xml:space="preserve"> de Clare immediately before the battle of Dysert o dea, fought in 1318; but these are practically our only “authorities,” for the scattered notes from other records tell us very little. We find, under March 8th, that Senan was of the race of Corbre</w:t>
      </w:r>
    </w:p>
    <w:p w:rsidR="007F694B" w:rsidRPr="000A0C76" w:rsidRDefault="007F694B" w:rsidP="000A0C76">
      <w:pPr>
        <w:tabs>
          <w:tab w:val="left" w:pos="993"/>
        </w:tabs>
      </w:pPr>
    </w:p>
    <w:p w:rsidR="000A0C76" w:rsidRPr="00B429D9" w:rsidRDefault="000A0C76" w:rsidP="000A0C76">
      <w:pPr>
        <w:tabs>
          <w:tab w:val="left" w:pos="993"/>
        </w:tabs>
        <w:rPr>
          <w:sz w:val="20"/>
          <w:szCs w:val="20"/>
        </w:rPr>
        <w:sectPr w:rsidR="000A0C76" w:rsidRPr="00B429D9" w:rsidSect="00C81829">
          <w:type w:val="nextColumn"/>
          <w:pgSz w:w="8933" w:h="16443"/>
          <w:pgMar w:top="567" w:right="567" w:bottom="567" w:left="567" w:header="0" w:footer="3" w:gutter="0"/>
          <w:pgNumType w:start="123"/>
          <w:cols w:space="720"/>
          <w:noEndnote/>
          <w:docGrid w:linePitch="360"/>
        </w:sectPr>
      </w:pPr>
      <w:r w:rsidRPr="00B429D9">
        <w:rPr>
          <w:sz w:val="20"/>
          <w:szCs w:val="20"/>
          <w:vertAlign w:val="superscript"/>
        </w:rPr>
        <w:t>1</w:t>
      </w:r>
      <w:r w:rsidRPr="00B429D9">
        <w:rPr>
          <w:sz w:val="20"/>
          <w:szCs w:val="20"/>
        </w:rPr>
        <w:t xml:space="preserve"> See account of a </w:t>
      </w:r>
      <w:r w:rsidR="007F694B" w:rsidRPr="00B429D9">
        <w:rPr>
          <w:sz w:val="20"/>
          <w:szCs w:val="20"/>
        </w:rPr>
        <w:t>“</w:t>
      </w:r>
      <w:r w:rsidRPr="00B429D9">
        <w:rPr>
          <w:sz w:val="20"/>
          <w:szCs w:val="20"/>
        </w:rPr>
        <w:t xml:space="preserve"> Volcano in Co. Kerry,” published in Dublin, 1733 (T.C.D., Press 1, No. 69). This burning cliff, opposite Carrigaholt, is most circumstantially described: </w:t>
      </w:r>
      <w:r w:rsidR="007F694B" w:rsidRPr="00B429D9">
        <w:rPr>
          <w:sz w:val="20"/>
          <w:szCs w:val="20"/>
        </w:rPr>
        <w:t>“</w:t>
      </w:r>
      <w:r w:rsidRPr="00B429D9">
        <w:rPr>
          <w:sz w:val="20"/>
          <w:szCs w:val="20"/>
        </w:rPr>
        <w:t>The heat is so great, and the sulphureous stench so strong, that there is no waiting to be over-curious in making remarks.” The pamphlet is, in parts, a satire on the Fellows of T.C.D., on whose estates the cliff was alleged to exist.</w:t>
      </w:r>
      <w:r w:rsidR="007F694B" w:rsidRPr="00B429D9">
        <w:rPr>
          <w:sz w:val="20"/>
          <w:szCs w:val="20"/>
        </w:rPr>
        <w:br/>
      </w:r>
      <w:r w:rsidR="007F694B" w:rsidRPr="00B429D9">
        <w:rPr>
          <w:sz w:val="20"/>
          <w:szCs w:val="20"/>
          <w:vertAlign w:val="superscript"/>
        </w:rPr>
        <w:t>2</w:t>
      </w:r>
      <w:r w:rsidR="007F694B" w:rsidRPr="00B429D9">
        <w:rPr>
          <w:sz w:val="20"/>
          <w:szCs w:val="20"/>
        </w:rPr>
        <w:t xml:space="preserve"> </w:t>
      </w:r>
      <w:r w:rsidRPr="00B429D9">
        <w:rPr>
          <w:sz w:val="20"/>
          <w:szCs w:val="20"/>
        </w:rPr>
        <w:t>Corcovaskin comprised the baronies of Moyarta and Clonderalaw, with the pari</w:t>
      </w:r>
      <w:r w:rsidR="007F694B" w:rsidRPr="00B429D9">
        <w:rPr>
          <w:sz w:val="20"/>
          <w:szCs w:val="20"/>
        </w:rPr>
        <w:t>s</w:t>
      </w:r>
      <w:r w:rsidRPr="00B429D9">
        <w:rPr>
          <w:sz w:val="20"/>
          <w:szCs w:val="20"/>
        </w:rPr>
        <w:t xml:space="preserve">h of Clondegad. In early times it also comprised Ibricane. It was inhabited at an early period by the Martini, a Firbolg tribe who, in later times, had settlements at Emly: see </w:t>
      </w:r>
      <w:r w:rsidR="007F694B" w:rsidRPr="00B429D9">
        <w:rPr>
          <w:sz w:val="20"/>
          <w:szCs w:val="20"/>
        </w:rPr>
        <w:t>“</w:t>
      </w:r>
      <w:r w:rsidRPr="00B429D9">
        <w:rPr>
          <w:sz w:val="20"/>
          <w:szCs w:val="20"/>
        </w:rPr>
        <w:t>Annals of the Four Masters,” under a.m. 3790.</w:t>
      </w:r>
      <w:r w:rsidR="007F694B" w:rsidRPr="00B429D9">
        <w:rPr>
          <w:sz w:val="20"/>
          <w:szCs w:val="20"/>
        </w:rPr>
        <w:br/>
      </w:r>
      <w:r w:rsidR="007F694B" w:rsidRPr="00B429D9">
        <w:rPr>
          <w:sz w:val="20"/>
          <w:szCs w:val="20"/>
          <w:vertAlign w:val="superscript"/>
        </w:rPr>
        <w:t>3</w:t>
      </w:r>
      <w:r w:rsidR="007F694B" w:rsidRPr="00B429D9">
        <w:rPr>
          <w:sz w:val="20"/>
          <w:szCs w:val="20"/>
        </w:rPr>
        <w:t xml:space="preserve"> </w:t>
      </w:r>
      <w:r w:rsidRPr="00B429D9">
        <w:rPr>
          <w:sz w:val="20"/>
          <w:szCs w:val="20"/>
        </w:rPr>
        <w:t xml:space="preserve">There was a carving of the </w:t>
      </w:r>
      <w:r w:rsidR="007F694B" w:rsidRPr="00B429D9">
        <w:rPr>
          <w:sz w:val="20"/>
          <w:szCs w:val="20"/>
        </w:rPr>
        <w:t>“</w:t>
      </w:r>
      <w:r w:rsidRPr="00B429D9">
        <w:rPr>
          <w:sz w:val="20"/>
          <w:szCs w:val="20"/>
        </w:rPr>
        <w:t xml:space="preserve">Cata  on the east gable of the old chapel of Kilrush. The </w:t>
      </w:r>
      <w:r w:rsidR="007F694B" w:rsidRPr="00B429D9">
        <w:rPr>
          <w:sz w:val="20"/>
          <w:szCs w:val="20"/>
        </w:rPr>
        <w:t>“</w:t>
      </w:r>
      <w:r w:rsidRPr="00B429D9">
        <w:rPr>
          <w:sz w:val="20"/>
          <w:szCs w:val="20"/>
        </w:rPr>
        <w:t xml:space="preserve">Calendar of Oengus,” and the “Lebar Brec,” say that Senan </w:t>
      </w:r>
      <w:r w:rsidR="007F694B" w:rsidRPr="00B429D9">
        <w:rPr>
          <w:sz w:val="20"/>
          <w:szCs w:val="20"/>
        </w:rPr>
        <w:t>“</w:t>
      </w:r>
      <w:r w:rsidRPr="00B429D9">
        <w:rPr>
          <w:sz w:val="20"/>
          <w:szCs w:val="20"/>
        </w:rPr>
        <w:t>gibbeted it” for swallowing his smith.</w:t>
      </w:r>
      <w:r w:rsidR="007F694B" w:rsidRPr="00B429D9">
        <w:rPr>
          <w:sz w:val="20"/>
          <w:szCs w:val="20"/>
        </w:rPr>
        <w:br/>
      </w:r>
      <w:r w:rsidR="007F694B" w:rsidRPr="00B429D9">
        <w:rPr>
          <w:sz w:val="20"/>
          <w:szCs w:val="20"/>
          <w:vertAlign w:val="superscript"/>
        </w:rPr>
        <w:t>4</w:t>
      </w:r>
      <w:r w:rsidRPr="00B429D9">
        <w:rPr>
          <w:sz w:val="20"/>
          <w:szCs w:val="20"/>
        </w:rPr>
        <w:t xml:space="preserve"> The Life reputed to be by his successor, Odran, is probably many centuries later. We have a poem attributed to Dalian Forrgonil, </w:t>
      </w:r>
      <w:r w:rsidRPr="00B429D9">
        <w:rPr>
          <w:i/>
          <w:sz w:val="20"/>
          <w:szCs w:val="20"/>
        </w:rPr>
        <w:t>circa</w:t>
      </w:r>
      <w:r w:rsidR="007F694B" w:rsidRPr="00B429D9">
        <w:rPr>
          <w:sz w:val="20"/>
          <w:szCs w:val="20"/>
        </w:rPr>
        <w:t xml:space="preserve"> 5</w:t>
      </w:r>
      <w:r w:rsidRPr="00B429D9">
        <w:rPr>
          <w:sz w:val="20"/>
          <w:szCs w:val="20"/>
        </w:rPr>
        <w:t xml:space="preserve">96, </w:t>
      </w:r>
      <w:r w:rsidR="007F694B" w:rsidRPr="00B429D9">
        <w:rPr>
          <w:sz w:val="20"/>
          <w:szCs w:val="20"/>
        </w:rPr>
        <w:t>“</w:t>
      </w:r>
      <w:r w:rsidRPr="00B429D9">
        <w:rPr>
          <w:sz w:val="20"/>
          <w:szCs w:val="20"/>
        </w:rPr>
        <w:t>noble Seanan, peaceful father”; a metrical Life said to be by St. Colman of Cloyne; a Life of St. Senan, translated by John Lloyd, circa 1780; while poems on Senan and his sanctuary occur in MSS. L. 23, 11, R.I.A.</w:t>
      </w:r>
    </w:p>
    <w:p w:rsidR="000A0C76" w:rsidRPr="000A0C76" w:rsidRDefault="007F694B" w:rsidP="000A0C76">
      <w:pPr>
        <w:tabs>
          <w:tab w:val="left" w:pos="993"/>
        </w:tabs>
      </w:pPr>
      <w:r>
        <w:lastRenderedPageBreak/>
        <w:t>SCATTER</w:t>
      </w:r>
      <w:r w:rsidR="000A0C76" w:rsidRPr="000A0C76">
        <w:t>Y, OR INISCATHA.</w:t>
      </w:r>
      <w:r w:rsidR="000A0C76" w:rsidRPr="000A0C76">
        <w:tab/>
        <w:t>107</w:t>
      </w:r>
    </w:p>
    <w:p w:rsidR="000A0C76" w:rsidRPr="000A0C76" w:rsidRDefault="000A0C76" w:rsidP="000A0C76">
      <w:pPr>
        <w:tabs>
          <w:tab w:val="left" w:pos="993"/>
        </w:tabs>
      </w:pPr>
      <w:r w:rsidRPr="000A0C76">
        <w:t>Baschaoin, from whom the district was named Corcovaskin. Legends said that the boy’s birth had been prophesied by Patrick, and also foretold by a dr</w:t>
      </w:r>
      <w:r w:rsidR="007F694B">
        <w:t>u</w:t>
      </w:r>
      <w:r w:rsidRPr="000A0C76">
        <w:t>id shortly before it took place. Ergin, and his wife Comgell, had ho</w:t>
      </w:r>
      <w:r w:rsidR="007F694B">
        <w:t>u</w:t>
      </w:r>
      <w:r w:rsidRPr="000A0C76">
        <w:t>se</w:t>
      </w:r>
      <w:r w:rsidR="007F694B">
        <w:t>s at Maghlacha and Tracht Termiu</w:t>
      </w:r>
      <w:r w:rsidRPr="000A0C76">
        <w:t>m, and were people of good position. We read of the yo</w:t>
      </w:r>
      <w:r w:rsidR="007F694B">
        <w:t>u</w:t>
      </w:r>
      <w:r w:rsidRPr="000A0C76">
        <w:t xml:space="preserve">th being forced to serve in a raid against Corcomroe, and of many miracles done by him even while a layman. Soon after this (circa a.d. 500) he met Cassidan, a Kerry abbot, then staying in Iorris (the south-west angle of Clare), who received him into the monastic life. Senan studied with Natalis, Abbot of Kilmanach, in Ossory, and made a pilgrimage to </w:t>
      </w:r>
      <w:r w:rsidR="007F694B">
        <w:t>Rome</w:t>
      </w:r>
      <w:r w:rsidRPr="007F694B">
        <w:rPr>
          <w:vertAlign w:val="superscript"/>
        </w:rPr>
        <w:t>1</w:t>
      </w:r>
      <w:r w:rsidRPr="000A0C76">
        <w:t xml:space="preserve"> and France, visiting St. Martin</w:t>
      </w:r>
    </w:p>
    <w:p w:rsidR="000A0C76" w:rsidRPr="000A0C76" w:rsidRDefault="000A0C76" w:rsidP="000A0C76">
      <w:pPr>
        <w:tabs>
          <w:tab w:val="left" w:pos="993"/>
        </w:tabs>
      </w:pPr>
      <w:r w:rsidRPr="000A0C76">
        <w:fldChar w:fldCharType="begin"/>
      </w:r>
      <w:r w:rsidRPr="000A0C76">
        <w:instrText xml:space="preserve"> INCLUDEPICTURE  "C:\\Users\\Working\\Desktop\\media\\image97.png" \* MERGEFORMATINET </w:instrText>
      </w:r>
      <w:r w:rsidRPr="000A0C76">
        <w:fldChar w:fldCharType="separate"/>
      </w:r>
      <w:r w:rsidR="004A7299">
        <w:fldChar w:fldCharType="begin"/>
      </w:r>
      <w:r w:rsidR="004A7299">
        <w:instrText xml:space="preserve"> INCLUDEPICTURE  "C:\\Users\\Working\\Desktop\\media\\image97.png" \* MERGEFORMATINET </w:instrText>
      </w:r>
      <w:r w:rsidR="004A7299">
        <w:fldChar w:fldCharType="separate"/>
      </w:r>
      <w:r w:rsidR="008433C2">
        <w:fldChar w:fldCharType="begin"/>
      </w:r>
      <w:r w:rsidR="008433C2">
        <w:instrText xml:space="preserve"> INCLUDEPICTURE  "C:\\Users\\Working\\Desktop\\media\\image97.png" \* MERGEFORMATINET </w:instrText>
      </w:r>
      <w:r w:rsidR="008433C2">
        <w:fldChar w:fldCharType="separate"/>
      </w:r>
      <w:r w:rsidR="00140B66">
        <w:fldChar w:fldCharType="begin"/>
      </w:r>
      <w:r w:rsidR="00140B66">
        <w:instrText xml:space="preserve"> INCLUDEPICTURE  "C:\\Users\\Working\\Desktop\\media\\image97.png" \* MERGEFORMATINET </w:instrText>
      </w:r>
      <w:r w:rsidR="00140B66">
        <w:fldChar w:fldCharType="separate"/>
      </w:r>
      <w:r w:rsidR="00493D2D">
        <w:fldChar w:fldCharType="begin"/>
      </w:r>
      <w:r w:rsidR="00493D2D">
        <w:instrText xml:space="preserve"> INCLUDEPICTURE  "C:\\Users\\Working\\Desktop\\media\\image97.png" \* MERGEFORMATINET </w:instrText>
      </w:r>
      <w:r w:rsidR="00493D2D">
        <w:fldChar w:fldCharType="separate"/>
      </w:r>
      <w:r w:rsidR="00AA0CFA">
        <w:fldChar w:fldCharType="begin"/>
      </w:r>
      <w:r w:rsidR="00AA0CFA">
        <w:instrText xml:space="preserve"> INCLUDEPICTURE  "C:\\Users\\Donal\\Desktop\\media\\image97.png" \* MERGEFORMATINET </w:instrText>
      </w:r>
      <w:r w:rsidR="00AA0CFA">
        <w:fldChar w:fldCharType="separate"/>
      </w:r>
      <w:r w:rsidR="005B78EA">
        <w:fldChar w:fldCharType="begin"/>
      </w:r>
      <w:r w:rsidR="005B78EA">
        <w:instrText xml:space="preserve"> INCLUDEPICTURE  "C:\\Users\\Working\\Desktop\\media\\image97.png" \* MERGEFORMATINET </w:instrText>
      </w:r>
      <w:r w:rsidR="005B78EA">
        <w:fldChar w:fldCharType="separate"/>
      </w:r>
      <w:r w:rsidR="005B78EA">
        <w:pict>
          <v:shape id="_x0000_i2330" type="#_x0000_t75" style="width:292pt;height:267.1pt">
            <v:imagedata r:id="rId83" r:href="rId84"/>
          </v:shape>
        </w:pict>
      </w:r>
      <w:r w:rsidR="005B78EA">
        <w:fldChar w:fldCharType="end"/>
      </w:r>
      <w:r w:rsidR="00AA0CFA">
        <w:fldChar w:fldCharType="end"/>
      </w:r>
      <w:r w:rsidR="00493D2D">
        <w:fldChar w:fldCharType="end"/>
      </w:r>
      <w:r w:rsidR="00140B66">
        <w:fldChar w:fldCharType="end"/>
      </w:r>
      <w:r w:rsidR="008433C2">
        <w:fldChar w:fldCharType="end"/>
      </w:r>
      <w:r w:rsidR="004A7299">
        <w:fldChar w:fldCharType="end"/>
      </w:r>
      <w:r w:rsidRPr="000A0C76">
        <w:fldChar w:fldCharType="end"/>
      </w:r>
    </w:p>
    <w:p w:rsidR="000A0C76" w:rsidRPr="000A0C76" w:rsidRDefault="000A0C76" w:rsidP="000A0C76">
      <w:pPr>
        <w:tabs>
          <w:tab w:val="left" w:pos="993"/>
        </w:tabs>
      </w:pPr>
    </w:p>
    <w:p w:rsidR="000A0C76" w:rsidRDefault="000A0C76" w:rsidP="000A0C76">
      <w:pPr>
        <w:tabs>
          <w:tab w:val="left" w:pos="993"/>
        </w:tabs>
      </w:pPr>
      <w:r w:rsidRPr="000A0C76">
        <w:t>of Tours</w:t>
      </w:r>
      <w:r w:rsidRPr="00B429D9">
        <w:rPr>
          <w:vertAlign w:val="superscript"/>
        </w:rPr>
        <w:t>2</w:t>
      </w:r>
      <w:r w:rsidRPr="000A0C76">
        <w:t xml:space="preserve"> and St. David of Wales, who gave him a crosier (but there are vast difficulties besetting the narrative). He returned to Ireland, and founded a number of cells in Co. Cork, the Islands of the Fergus, Mutton Island, and Scattery. He seems to have been a monk peacefully</w:t>
      </w:r>
    </w:p>
    <w:p w:rsidR="00B429D9" w:rsidRPr="000A0C76" w:rsidRDefault="00B429D9" w:rsidP="000A0C76">
      <w:pPr>
        <w:tabs>
          <w:tab w:val="left" w:pos="993"/>
        </w:tabs>
      </w:pPr>
    </w:p>
    <w:p w:rsidR="000A0C76" w:rsidRPr="00B429D9" w:rsidRDefault="000A0C76" w:rsidP="000A0C76">
      <w:pPr>
        <w:tabs>
          <w:tab w:val="left" w:pos="993"/>
        </w:tabs>
        <w:rPr>
          <w:sz w:val="20"/>
          <w:szCs w:val="20"/>
        </w:rPr>
      </w:pPr>
      <w:r w:rsidRPr="00B429D9">
        <w:rPr>
          <w:sz w:val="20"/>
          <w:szCs w:val="20"/>
        </w:rPr>
        <w:t>1</w:t>
      </w:r>
      <w:r w:rsidR="00B429D9" w:rsidRPr="00B429D9">
        <w:rPr>
          <w:sz w:val="20"/>
          <w:szCs w:val="20"/>
        </w:rPr>
        <w:t xml:space="preserve"> </w:t>
      </w:r>
      <w:r w:rsidRPr="00B429D9">
        <w:rPr>
          <w:sz w:val="20"/>
          <w:szCs w:val="20"/>
        </w:rPr>
        <w:t xml:space="preserve">He is patron of the French churches of </w:t>
      </w:r>
      <w:r w:rsidR="00B429D9" w:rsidRPr="00B429D9">
        <w:rPr>
          <w:sz w:val="20"/>
          <w:szCs w:val="20"/>
        </w:rPr>
        <w:t>P</w:t>
      </w:r>
      <w:r w:rsidRPr="00B429D9">
        <w:rPr>
          <w:sz w:val="20"/>
          <w:szCs w:val="20"/>
        </w:rPr>
        <w:t>lausensis and Guc-Senen, and chief patron of the diocese of St. Pol de leon. His French Life purports to be “from the Monuments or Acta of Iniscathay Church, in Ireland, dedicated to th</w:t>
      </w:r>
      <w:r w:rsidR="00B429D9" w:rsidRPr="00B429D9">
        <w:rPr>
          <w:sz w:val="20"/>
          <w:szCs w:val="20"/>
        </w:rPr>
        <w:t>e Blessed Virgin” (O’Hanlon’s “</w:t>
      </w:r>
      <w:r w:rsidRPr="00B429D9">
        <w:rPr>
          <w:sz w:val="20"/>
          <w:szCs w:val="20"/>
        </w:rPr>
        <w:t>Lives of the Irish Saints,” vol. iii.).</w:t>
      </w:r>
      <w:r w:rsidR="00B429D9" w:rsidRPr="00B429D9">
        <w:rPr>
          <w:sz w:val="20"/>
          <w:szCs w:val="20"/>
        </w:rPr>
        <w:br/>
        <w:t xml:space="preserve">2 </w:t>
      </w:r>
      <w:r w:rsidRPr="00B429D9">
        <w:rPr>
          <w:sz w:val="20"/>
          <w:szCs w:val="20"/>
        </w:rPr>
        <w:t xml:space="preserve"> St. Martin of Tours (316-400). (The “Annals of Clonmacnoise,” p. 63, makes his date a century earlier.)</w:t>
      </w:r>
      <w:r w:rsidRPr="00B429D9">
        <w:rPr>
          <w:sz w:val="20"/>
          <w:szCs w:val="20"/>
        </w:rPr>
        <w:br w:type="page"/>
      </w:r>
    </w:p>
    <w:p w:rsidR="000A0C76" w:rsidRPr="000A0C76" w:rsidRDefault="00B429D9" w:rsidP="000A0C76">
      <w:pPr>
        <w:tabs>
          <w:tab w:val="left" w:pos="993"/>
        </w:tabs>
      </w:pPr>
      <w:r>
        <w:lastRenderedPageBreak/>
        <w:t>108</w:t>
      </w:r>
      <w:r>
        <w:tab/>
      </w:r>
      <w:r>
        <w:tab/>
      </w:r>
      <w:r w:rsidR="000A0C76" w:rsidRPr="000A0C76">
        <w:t>THE ISLANDS AND COAST OF IRELAND.</w:t>
      </w:r>
    </w:p>
    <w:p w:rsidR="000A0C76" w:rsidRPr="000A0C76" w:rsidRDefault="000A0C76" w:rsidP="000A0C76">
      <w:pPr>
        <w:tabs>
          <w:tab w:val="left" w:pos="993"/>
        </w:tabs>
      </w:pPr>
      <w:r w:rsidRPr="000A0C76">
        <w:t xml:space="preserve">disposed, pure, of deep thought, austere piety, and certainly not worthy of the contempt and dislike with which </w:t>
      </w:r>
      <w:r w:rsidR="00B429D9">
        <w:t>Dr. O’</w:t>
      </w:r>
      <w:r w:rsidRPr="000A0C76">
        <w:t>Donovan</w:t>
      </w:r>
      <w:r w:rsidRPr="00B429D9">
        <w:rPr>
          <w:vertAlign w:val="superscript"/>
        </w:rPr>
        <w:t>1</w:t>
      </w:r>
      <w:r w:rsidRPr="000A0C76">
        <w:t xml:space="preserve"> writes about him.</w:t>
      </w:r>
    </w:p>
    <w:p w:rsidR="000A0C76" w:rsidRPr="000A0C76" w:rsidRDefault="000A0C76" w:rsidP="000A0C76">
      <w:pPr>
        <w:tabs>
          <w:tab w:val="left" w:pos="993"/>
        </w:tabs>
      </w:pPr>
      <w:r w:rsidRPr="000A0C76">
        <w:t>The legend of his repulse of the holy nun, Cannara, can he read in the coarse and cynical Latin verses of the metrical Life, or in the sweeter version of Moore, “</w:t>
      </w:r>
      <w:r w:rsidR="00B429D9">
        <w:t>O</w:t>
      </w:r>
      <w:r w:rsidRPr="000A0C76">
        <w:t xml:space="preserve"> haste and leave this sacred Isle.” Among his foundations were Dairinis, Feenish, and Inisloe, in the Fergus, Kilchallige (Kilnegalliagh) on Moyasta creek, and Kilmacduan. At least seven wells</w:t>
      </w:r>
      <w:r w:rsidRPr="00B429D9">
        <w:rPr>
          <w:vertAlign w:val="superscript"/>
        </w:rPr>
        <w:t>2</w:t>
      </w:r>
      <w:r w:rsidRPr="000A0C76">
        <w:t xml:space="preserve"> are dedicated to him in Clare, and his name is still not uncommon amongst the peasantry. He died in Scattery, March 8th, 544, attended by his friends, Deron, the Bishop, Moronoc, the penitentiary of Inisloe, and Moloc of Inistipraid.</w:t>
      </w:r>
    </w:p>
    <w:p w:rsidR="000A0C76" w:rsidRPr="000A0C76" w:rsidRDefault="000A0C76" w:rsidP="000A0C76">
      <w:pPr>
        <w:tabs>
          <w:tab w:val="left" w:pos="993"/>
        </w:tabs>
      </w:pPr>
      <w:r w:rsidRPr="000A0C76">
        <w:t>The records consist principally of the obits of officials.</w:t>
      </w:r>
      <w:r w:rsidR="00B429D9">
        <w:rPr>
          <w:vertAlign w:val="superscript"/>
        </w:rPr>
        <w:t>3</w:t>
      </w:r>
      <w:r w:rsidRPr="000A0C76">
        <w:t xml:space="preserve"> The only facts of any interest are—St. Kieran, founder of Clonmacnoise, came hither from Aran, and was an officer of the Abbey about 536. A certain Aidan of Iniscathaig, who died March 31st, has been identified with Aidan, who died the same day, in 651, and was founder of Lindisfa</w:t>
      </w:r>
      <w:r w:rsidR="00B429D9">
        <w:t>rn</w:t>
      </w:r>
      <w:r w:rsidRPr="000A0C76">
        <w:t>e,</w:t>
      </w:r>
      <w:r w:rsidRPr="00B429D9">
        <w:rPr>
          <w:vertAlign w:val="superscript"/>
        </w:rPr>
        <w:t>4</w:t>
      </w:r>
      <w:r w:rsidRPr="000A0C76">
        <w:t xml:space="preserve"> and, consequently, predecessor of the Bishops of Durham; much as we would wish to connect this great missionary with the Island, we must allow it to be very doubtful, the more so that there was a later Abbot, Aidan, of Iniscathaig, who died 861. However, he of Lindisfa</w:t>
      </w:r>
      <w:r w:rsidR="00B429D9">
        <w:t>rn</w:t>
      </w:r>
      <w:r w:rsidRPr="000A0C76">
        <w:t>e was Irish, and held to his native rule for observing Easter. Flaherty mac Inmainen, its Abbot, was accused of having urged the learned and good Cormac mac Cullenan, King of Cashel, into the war with Leinster, in which he lost his life in 902;</w:t>
      </w:r>
      <w:r w:rsidR="00B429D9">
        <w:rPr>
          <w:vertAlign w:val="superscript"/>
        </w:rPr>
        <w:t>5</w:t>
      </w:r>
      <w:r w:rsidRPr="000A0C76">
        <w:t xml:space="preserve"> but, after a penance, Flaherty was forgiven, and made king-bishop of Cashel, dying in 944. Lying full in the track of the Norse of Limerick, it is not surprising that the monastery suffered</w:t>
      </w:r>
    </w:p>
    <w:p w:rsidR="000A0C76" w:rsidRPr="001B2F22" w:rsidRDefault="000A0C76" w:rsidP="000A0C76">
      <w:pPr>
        <w:tabs>
          <w:tab w:val="left" w:pos="993"/>
        </w:tabs>
        <w:rPr>
          <w:sz w:val="20"/>
          <w:szCs w:val="20"/>
        </w:rPr>
        <w:sectPr w:rsidR="000A0C76" w:rsidRPr="001B2F22" w:rsidSect="00C81829">
          <w:type w:val="nextColumn"/>
          <w:pgSz w:w="8933" w:h="16443"/>
          <w:pgMar w:top="567" w:right="567" w:bottom="567" w:left="567" w:header="0" w:footer="3" w:gutter="0"/>
          <w:pgNumType w:start="136"/>
          <w:cols w:space="720"/>
          <w:noEndnote/>
          <w:docGrid w:linePitch="360"/>
        </w:sectPr>
      </w:pPr>
      <w:r w:rsidRPr="001B2F22">
        <w:rPr>
          <w:sz w:val="20"/>
          <w:szCs w:val="20"/>
          <w:vertAlign w:val="superscript"/>
        </w:rPr>
        <w:t>1</w:t>
      </w:r>
      <w:r w:rsidR="00B429D9" w:rsidRPr="001B2F22">
        <w:rPr>
          <w:sz w:val="20"/>
          <w:szCs w:val="20"/>
        </w:rPr>
        <w:t xml:space="preserve"> “</w:t>
      </w:r>
      <w:r w:rsidRPr="001B2F22">
        <w:rPr>
          <w:sz w:val="20"/>
          <w:szCs w:val="20"/>
        </w:rPr>
        <w:t>A feeble hermit, ... as crazy and vindictive as he</w:t>
      </w:r>
      <w:r w:rsidR="00B429D9" w:rsidRPr="001B2F22">
        <w:rPr>
          <w:sz w:val="20"/>
          <w:szCs w:val="20"/>
        </w:rPr>
        <w:t xml:space="preserve"> was</w:t>
      </w:r>
      <w:r w:rsidRPr="001B2F22">
        <w:rPr>
          <w:sz w:val="20"/>
          <w:szCs w:val="20"/>
        </w:rPr>
        <w:t xml:space="preserve"> severe and pious, though, indeed, a great and good man for the little and bad times he lived in” (Ordnance Survey Letters, R.I.A.). It must be remembered that official restrictions and miserable weather, food, and lodging, often tried our great antiquary beyond human endurance, and made his “letters”—his only means of relief—stronger than the mere antiquarian matter justified.</w:t>
      </w:r>
      <w:r w:rsidR="001B2F22" w:rsidRPr="001B2F22">
        <w:rPr>
          <w:sz w:val="20"/>
          <w:szCs w:val="20"/>
        </w:rPr>
        <w:br/>
      </w:r>
      <w:r w:rsidR="001B2F22" w:rsidRPr="001B2F22">
        <w:rPr>
          <w:sz w:val="20"/>
          <w:szCs w:val="20"/>
          <w:vertAlign w:val="superscript"/>
        </w:rPr>
        <w:t xml:space="preserve">2 </w:t>
      </w:r>
      <w:r w:rsidRPr="001B2F22">
        <w:rPr>
          <w:sz w:val="20"/>
          <w:szCs w:val="20"/>
        </w:rPr>
        <w:t xml:space="preserve">Scattery, Kilshanny, Clonlea, Doonass, Cooraclare, Kilkee, and </w:t>
      </w:r>
      <w:r w:rsidR="001B2F22" w:rsidRPr="001B2F22">
        <w:rPr>
          <w:sz w:val="20"/>
          <w:szCs w:val="20"/>
        </w:rPr>
        <w:t>K</w:t>
      </w:r>
      <w:r w:rsidRPr="001B2F22">
        <w:rPr>
          <w:sz w:val="20"/>
          <w:szCs w:val="20"/>
        </w:rPr>
        <w:t>ilcredaun.</w:t>
      </w:r>
      <w:r w:rsidR="001B2F22" w:rsidRPr="001B2F22">
        <w:rPr>
          <w:sz w:val="20"/>
          <w:szCs w:val="20"/>
        </w:rPr>
        <w:br/>
      </w:r>
      <w:r w:rsidR="001B2F22" w:rsidRPr="001B2F22">
        <w:rPr>
          <w:sz w:val="20"/>
          <w:szCs w:val="20"/>
          <w:vertAlign w:val="superscript"/>
        </w:rPr>
        <w:t>3</w:t>
      </w:r>
      <w:r w:rsidR="001B2F22" w:rsidRPr="001B2F22">
        <w:rPr>
          <w:sz w:val="20"/>
          <w:szCs w:val="20"/>
        </w:rPr>
        <w:t xml:space="preserve"> </w:t>
      </w:r>
      <w:r w:rsidRPr="001B2F22">
        <w:rPr>
          <w:sz w:val="20"/>
          <w:szCs w:val="20"/>
        </w:rPr>
        <w:t>Abbots:—Aedan, d. 861. Mailbrigda, d. 887. Flathbheartagh, 903. Cinaedad,</w:t>
      </w:r>
      <w:r w:rsidR="001B2F22" w:rsidRPr="001B2F22">
        <w:rPr>
          <w:sz w:val="20"/>
          <w:szCs w:val="20"/>
        </w:rPr>
        <w:t xml:space="preserve"> d. </w:t>
      </w:r>
      <w:r w:rsidRPr="001B2F22">
        <w:rPr>
          <w:sz w:val="20"/>
          <w:szCs w:val="20"/>
        </w:rPr>
        <w:t>942. Geb</w:t>
      </w:r>
      <w:r w:rsidR="001B2F22" w:rsidRPr="001B2F22">
        <w:rPr>
          <w:sz w:val="20"/>
          <w:szCs w:val="20"/>
        </w:rPr>
        <w:t>b</w:t>
      </w:r>
      <w:r w:rsidRPr="001B2F22">
        <w:rPr>
          <w:sz w:val="20"/>
          <w:szCs w:val="20"/>
        </w:rPr>
        <w:t>ennach mac Cathail, d. 963. Sca</w:t>
      </w:r>
      <w:r w:rsidR="001B2F22" w:rsidRPr="001B2F22">
        <w:rPr>
          <w:sz w:val="20"/>
          <w:szCs w:val="20"/>
        </w:rPr>
        <w:t>n</w:t>
      </w:r>
      <w:r w:rsidRPr="001B2F22">
        <w:rPr>
          <w:sz w:val="20"/>
          <w:szCs w:val="20"/>
        </w:rPr>
        <w:t>dlan, d. 956 (968 ?). Cathal, d. 974 (991 ?). Mailisu mac Flannbrait, d. 979. Colla, 994. Brian O’Lece, 1033. Brian O’Burgus, 1081. O’Briuc, 1089. Later authorities give Dian and Odiran in the fifth century, and the very doubtful earlier Aidan, 651. Erenachs:—Olchobar mac Fla</w:t>
      </w:r>
      <w:r w:rsidR="001B2F22" w:rsidRPr="001B2F22">
        <w:rPr>
          <w:sz w:val="20"/>
          <w:szCs w:val="20"/>
        </w:rPr>
        <w:t>n</w:t>
      </w:r>
      <w:r w:rsidRPr="001B2F22">
        <w:rPr>
          <w:sz w:val="20"/>
          <w:szCs w:val="20"/>
        </w:rPr>
        <w:t>, 792: and Hua S</w:t>
      </w:r>
      <w:r w:rsidR="001B2F22" w:rsidRPr="001B2F22">
        <w:rPr>
          <w:sz w:val="20"/>
          <w:szCs w:val="20"/>
        </w:rPr>
        <w:t>eula</w:t>
      </w:r>
      <w:r w:rsidRPr="001B2F22">
        <w:rPr>
          <w:sz w:val="20"/>
          <w:szCs w:val="20"/>
        </w:rPr>
        <w:t>, 1050. Dermot O’Leanna, Coarb, 1119. Aed O’Beaghan, Bishop, 1188.</w:t>
      </w:r>
      <w:r w:rsidR="001B2F22" w:rsidRPr="001B2F22">
        <w:rPr>
          <w:sz w:val="20"/>
          <w:szCs w:val="20"/>
        </w:rPr>
        <w:t xml:space="preserve"> “</w:t>
      </w:r>
      <w:r w:rsidRPr="001B2F22">
        <w:rPr>
          <w:sz w:val="20"/>
          <w:szCs w:val="20"/>
        </w:rPr>
        <w:t>G. Abb. de Sco Senano,” temp. Conor na Suidané O’Brien and</w:t>
      </w:r>
      <w:r w:rsidR="001B2F22" w:rsidRPr="001B2F22">
        <w:rPr>
          <w:sz w:val="20"/>
          <w:szCs w:val="20"/>
        </w:rPr>
        <w:t xml:space="preserve"> </w:t>
      </w:r>
      <w:r w:rsidRPr="001B2F22">
        <w:rPr>
          <w:sz w:val="20"/>
          <w:szCs w:val="20"/>
        </w:rPr>
        <w:t>Donald, Bishop of Killaloe, circa 1250. “Black Book of Limerick,” No. xxii., in a case concerning tithes of “Iniscathy cum pertin.”</w:t>
      </w:r>
      <w:r w:rsidR="001B2F22" w:rsidRPr="001B2F22">
        <w:rPr>
          <w:sz w:val="20"/>
          <w:szCs w:val="20"/>
        </w:rPr>
        <w:br/>
      </w:r>
      <w:r w:rsidRPr="001B2F22">
        <w:rPr>
          <w:sz w:val="20"/>
          <w:szCs w:val="20"/>
          <w:vertAlign w:val="superscript"/>
        </w:rPr>
        <w:t>4</w:t>
      </w:r>
      <w:r w:rsidR="001B2F22" w:rsidRPr="001B2F22">
        <w:rPr>
          <w:sz w:val="20"/>
          <w:szCs w:val="20"/>
        </w:rPr>
        <w:t xml:space="preserve"> </w:t>
      </w:r>
      <w:r w:rsidRPr="001B2F22">
        <w:rPr>
          <w:sz w:val="20"/>
          <w:szCs w:val="20"/>
        </w:rPr>
        <w:t xml:space="preserve">So in Colgan’s “Vita SS.,” Calendar of Oengus says that Aedhan, son of Lugar, “of Inis Medcoit, i.e. Inis Cathaig, or in the N.W. of the little Saxons,” p. cxxxv., Aug. 31. This rather tells against the identity, the days being different. The notes (“Annals of the Four Masters,” 627) seem to prove the identity of Inis- medcoit and Lindisfame. The “Martyrology of Donegal” says he was Bishop of Iniscathaig and at Inis Medhcoit,” &amp;c., as above. One cannot but suspect a confusion, as the Annals seem silent on the earlier Aidan of Scattery; and there was a strong temptation to identify what may have only been a commemoration of the ninth- century Abbot </w:t>
      </w:r>
      <w:r w:rsidR="001B2F22" w:rsidRPr="001B2F22">
        <w:rPr>
          <w:sz w:val="20"/>
          <w:szCs w:val="20"/>
        </w:rPr>
        <w:t>with the missionary of Lindisfarn</w:t>
      </w:r>
      <w:r w:rsidRPr="001B2F22">
        <w:rPr>
          <w:sz w:val="20"/>
          <w:szCs w:val="20"/>
        </w:rPr>
        <w:t>e.</w:t>
      </w:r>
      <w:r w:rsidR="001B2F22" w:rsidRPr="001B2F22">
        <w:rPr>
          <w:sz w:val="20"/>
          <w:szCs w:val="20"/>
        </w:rPr>
        <w:br/>
      </w:r>
      <w:r w:rsidR="001B2F22" w:rsidRPr="001B2F22">
        <w:rPr>
          <w:sz w:val="20"/>
          <w:szCs w:val="20"/>
          <w:vertAlign w:val="superscript"/>
        </w:rPr>
        <w:t>5</w:t>
      </w:r>
      <w:r w:rsidR="001B2F22" w:rsidRPr="001B2F22">
        <w:rPr>
          <w:sz w:val="20"/>
          <w:szCs w:val="20"/>
        </w:rPr>
        <w:t xml:space="preserve"> </w:t>
      </w:r>
      <w:r w:rsidRPr="001B2F22">
        <w:rPr>
          <w:sz w:val="20"/>
          <w:szCs w:val="20"/>
        </w:rPr>
        <w:t xml:space="preserve">He left by will three ounces of gold to Iniscathaig and his rich vestments to its Abbot, 902 (Keating, quoting </w:t>
      </w:r>
      <w:r w:rsidR="001B2F22" w:rsidRPr="001B2F22">
        <w:rPr>
          <w:sz w:val="20"/>
          <w:szCs w:val="20"/>
        </w:rPr>
        <w:t>“</w:t>
      </w:r>
      <w:r w:rsidRPr="001B2F22">
        <w:rPr>
          <w:sz w:val="20"/>
          <w:szCs w:val="20"/>
        </w:rPr>
        <w:t>Battle of Ballymoon ”).</w:t>
      </w:r>
    </w:p>
    <w:p w:rsidR="000A0C76" w:rsidRPr="000A0C76" w:rsidRDefault="000A0C76" w:rsidP="000A0C76">
      <w:pPr>
        <w:tabs>
          <w:tab w:val="left" w:pos="993"/>
        </w:tabs>
      </w:pPr>
      <w:r w:rsidRPr="000A0C76">
        <w:lastRenderedPageBreak/>
        <w:t xml:space="preserve">SCATTERY, OR </w:t>
      </w:r>
      <w:r w:rsidR="001B2F22">
        <w:t>I</w:t>
      </w:r>
      <w:r w:rsidRPr="000A0C76">
        <w:t>NISCATHA.</w:t>
      </w:r>
      <w:r w:rsidRPr="000A0C76">
        <w:tab/>
        <w:t>109</w:t>
      </w:r>
    </w:p>
    <w:p w:rsidR="000A0C76" w:rsidRPr="000A0C76" w:rsidRDefault="000A0C76" w:rsidP="000A0C76">
      <w:pPr>
        <w:tabs>
          <w:tab w:val="left" w:pos="993"/>
        </w:tabs>
      </w:pPr>
      <w:r w:rsidRPr="000A0C76">
        <w:t xml:space="preserve">severely; it was ravaged and destroyed 816 and 835. In 972, Magnus, son of Harold, with the “Lagmann ” of the Scotch Islands, violated the sanctuary of Senan by carrying off Imhar (Ivor) of Limerick, who had sought refuge there. And three years later the place was “violated” </w:t>
      </w:r>
      <w:r w:rsidRPr="001B2F22">
        <w:rPr>
          <w:vertAlign w:val="superscript"/>
        </w:rPr>
        <w:t>1</w:t>
      </w:r>
      <w:r w:rsidRPr="000A0C76">
        <w:t xml:space="preserve"> by Brian Born, who captured it from Ivor and his sons Amlaff and Dubhchenn. The “Annals of Clonmacnoi</w:t>
      </w:r>
      <w:r w:rsidR="001B2F22">
        <w:t>se” put this event in 970. The D</w:t>
      </w:r>
      <w:r w:rsidRPr="000A0C76">
        <w:t>anes of Dublin plundered it in 1057, those of Limerick in 1176, and a certain Englishman, William Hoel, three years later, did not even spare the churches. The account favoured by Archbishop Ussher</w:t>
      </w:r>
      <w:r w:rsidR="00447144" w:rsidRPr="00447144">
        <w:rPr>
          <w:vertAlign w:val="superscript"/>
        </w:rPr>
        <w:t>3</w:t>
      </w:r>
      <w:r w:rsidRPr="000A0C76">
        <w:t xml:space="preserve"> states that on the death of Bishop Aed O’Beaghain in 1188, the see was divided betwe</w:t>
      </w:r>
      <w:r w:rsidR="00447144">
        <w:t>en Killaloe, Limerick, and Ardf</w:t>
      </w:r>
      <w:r w:rsidRPr="000A0C76">
        <w:t xml:space="preserve">ert; the actual island being assigned to Limerick. There are some difficulties in this history, for Aed is the only </w:t>
      </w:r>
      <w:r w:rsidR="00447144">
        <w:t>“</w:t>
      </w:r>
      <w:r w:rsidRPr="000A0C76">
        <w:t xml:space="preserve">Bishop” of Scattery in our oldest records, and the limits of the diocese of Killaloe, laid down by the Synod of </w:t>
      </w:r>
      <w:r w:rsidR="00447144">
        <w:t>R</w:t>
      </w:r>
      <w:r w:rsidRPr="000A0C76">
        <w:t>ath Breasail</w:t>
      </w:r>
      <w:r w:rsidR="00447144">
        <w:rPr>
          <w:vertAlign w:val="superscript"/>
        </w:rPr>
        <w:t>3</w:t>
      </w:r>
      <w:r w:rsidRPr="000A0C76">
        <w:t xml:space="preserve"> in 1116, extend to Loop Head (Leim Congcullin). The author of a learned article on the island</w:t>
      </w:r>
      <w:r w:rsidRPr="00447144">
        <w:rPr>
          <w:vertAlign w:val="superscript"/>
        </w:rPr>
        <w:t>4</w:t>
      </w:r>
      <w:r w:rsidRPr="000A0C76">
        <w:t xml:space="preserve"> argues that the notice of this allotment in the “Black Book of Limerick” (circa 1420)</w:t>
      </w:r>
      <w:r w:rsidR="00447144">
        <w:t xml:space="preserve"> </w:t>
      </w:r>
      <w:r w:rsidRPr="000A0C76">
        <w:t>is a forgery of one of the Protestant bishops to recover the island from its lay grantees; but we find the place named as the collegiate church of Inniscathy, in the diocese of Limerick, 1408.</w:t>
      </w:r>
      <w:r w:rsidRPr="00447144">
        <w:rPr>
          <w:vertAlign w:val="superscript"/>
        </w:rPr>
        <w:t>5</w:t>
      </w:r>
    </w:p>
    <w:p w:rsidR="000A0C76" w:rsidRPr="000A0C76" w:rsidRDefault="000A0C76" w:rsidP="000A0C76">
      <w:pPr>
        <w:tabs>
          <w:tab w:val="left" w:pos="993"/>
        </w:tabs>
      </w:pPr>
      <w:r w:rsidRPr="000A0C76">
        <w:t>The English, at any rate, took possession of it, and appointed, from 1280 to 1300, a series of “keepers” (custodes).</w:t>
      </w:r>
      <w:r w:rsidRPr="00447144">
        <w:rPr>
          <w:vertAlign w:val="superscript"/>
        </w:rPr>
        <w:t xml:space="preserve">6 </w:t>
      </w:r>
      <w:r w:rsidRPr="000A0C76">
        <w:t>A strange event took place in 1359.</w:t>
      </w:r>
      <w:r w:rsidRPr="00447144">
        <w:rPr>
          <w:vertAlign w:val="superscript"/>
        </w:rPr>
        <w:t>7</w:t>
      </w:r>
      <w:r w:rsidRPr="000A0C76">
        <w:t xml:space="preserve"> Pope Innocent </w:t>
      </w:r>
      <w:r w:rsidR="00447144">
        <w:t>V</w:t>
      </w:r>
      <w:r w:rsidRPr="000A0C76">
        <w:t>I., being then at Avignon, appointed a certain Thomas to be Bishop of Cathay; he was consecrated by the Bishop of P</w:t>
      </w:r>
      <w:r w:rsidR="00447144">
        <w:t>ra</w:t>
      </w:r>
      <w:r w:rsidRPr="000A0C76">
        <w:t xml:space="preserve">eneste and ordered to betake himself to his see; but on his arrival he found that no bishop recognized him, and that they accused him of many crimes, alleging that the church of Iniscathay was only parochial (1361). Pope Urban, in 1363, finding that the matter was unsettled, directed a further inquiry by </w:t>
      </w:r>
      <w:r w:rsidRPr="005B78EA">
        <w:t>Thomas, Bishop</w:t>
      </w:r>
      <w:r w:rsidRPr="000A0C76">
        <w:t xml:space="preserve"> of Lismore; his</w:t>
      </w:r>
    </w:p>
    <w:p w:rsidR="000A0C76" w:rsidRPr="00532C45" w:rsidRDefault="000A0C76" w:rsidP="000A0C76">
      <w:pPr>
        <w:tabs>
          <w:tab w:val="left" w:pos="993"/>
        </w:tabs>
        <w:rPr>
          <w:sz w:val="20"/>
          <w:szCs w:val="20"/>
        </w:rPr>
      </w:pPr>
      <w:r w:rsidRPr="00532C45">
        <w:rPr>
          <w:sz w:val="20"/>
          <w:szCs w:val="20"/>
          <w:vertAlign w:val="superscript"/>
        </w:rPr>
        <w:t>1</w:t>
      </w:r>
      <w:r w:rsidR="009F72B6" w:rsidRPr="00532C45">
        <w:rPr>
          <w:sz w:val="20"/>
          <w:szCs w:val="20"/>
          <w:vertAlign w:val="superscript"/>
        </w:rPr>
        <w:t xml:space="preserve"> </w:t>
      </w:r>
      <w:r w:rsidRPr="00532C45">
        <w:rPr>
          <w:sz w:val="20"/>
          <w:szCs w:val="20"/>
        </w:rPr>
        <w:t>Tighe</w:t>
      </w:r>
      <w:r w:rsidR="009F72B6" w:rsidRPr="00532C45">
        <w:rPr>
          <w:sz w:val="20"/>
          <w:szCs w:val="20"/>
        </w:rPr>
        <w:t>rn</w:t>
      </w:r>
      <w:r w:rsidRPr="00532C45">
        <w:rPr>
          <w:sz w:val="20"/>
          <w:szCs w:val="20"/>
        </w:rPr>
        <w:t>ach (who, however,</w:t>
      </w:r>
      <w:r w:rsidR="009F72B6" w:rsidRPr="00532C45">
        <w:rPr>
          <w:sz w:val="20"/>
          <w:szCs w:val="20"/>
        </w:rPr>
        <w:t xml:space="preserve"> is unfriendly to Brian) says “</w:t>
      </w:r>
      <w:r w:rsidRPr="00532C45">
        <w:rPr>
          <w:sz w:val="20"/>
          <w:szCs w:val="20"/>
        </w:rPr>
        <w:t>vastata.”</w:t>
      </w:r>
      <w:r w:rsidR="009F72B6" w:rsidRPr="00532C45">
        <w:rPr>
          <w:sz w:val="20"/>
          <w:szCs w:val="20"/>
        </w:rPr>
        <w:br/>
      </w:r>
      <w:r w:rsidR="009F72B6" w:rsidRPr="00532C45">
        <w:rPr>
          <w:sz w:val="20"/>
          <w:szCs w:val="20"/>
          <w:vertAlign w:val="superscript"/>
        </w:rPr>
        <w:t>2</w:t>
      </w:r>
      <w:r w:rsidR="009F72B6" w:rsidRPr="00532C45">
        <w:rPr>
          <w:sz w:val="20"/>
          <w:szCs w:val="20"/>
        </w:rPr>
        <w:t xml:space="preserve"> “Primordia,” p. 873.</w:t>
      </w:r>
      <w:r w:rsidR="009F72B6" w:rsidRPr="00532C45">
        <w:rPr>
          <w:sz w:val="20"/>
          <w:szCs w:val="20"/>
        </w:rPr>
        <w:br/>
      </w:r>
      <w:r w:rsidR="009F72B6" w:rsidRPr="00532C45">
        <w:rPr>
          <w:sz w:val="20"/>
          <w:szCs w:val="20"/>
          <w:vertAlign w:val="superscript"/>
        </w:rPr>
        <w:t>3</w:t>
      </w:r>
      <w:r w:rsidR="009F72B6" w:rsidRPr="00532C45">
        <w:rPr>
          <w:sz w:val="20"/>
          <w:szCs w:val="20"/>
        </w:rPr>
        <w:t xml:space="preserve"> See Keating's “History</w:t>
      </w:r>
      <w:r w:rsidRPr="00532C45">
        <w:rPr>
          <w:sz w:val="20"/>
          <w:szCs w:val="20"/>
        </w:rPr>
        <w:t xml:space="preserve">” (O’Conor's edition), p. 101. Perhaps, as Ardfert and Killaloe were given the respective banks of the Shannon, the island was given to Limerick to avoid the jealousy likely to arise in the two other Sees, which had more plausible claims to its possession. Moreover, </w:t>
      </w:r>
      <w:r w:rsidR="009F72B6" w:rsidRPr="00532C45">
        <w:rPr>
          <w:sz w:val="20"/>
          <w:szCs w:val="20"/>
        </w:rPr>
        <w:t>R</w:t>
      </w:r>
      <w:r w:rsidRPr="00532C45">
        <w:rPr>
          <w:sz w:val="20"/>
          <w:szCs w:val="20"/>
        </w:rPr>
        <w:t xml:space="preserve">athkeale </w:t>
      </w:r>
      <w:r w:rsidR="009F72B6" w:rsidRPr="00532C45">
        <w:rPr>
          <w:sz w:val="20"/>
          <w:szCs w:val="20"/>
        </w:rPr>
        <w:t>D</w:t>
      </w:r>
      <w:r w:rsidRPr="00532C45">
        <w:rPr>
          <w:sz w:val="20"/>
          <w:szCs w:val="20"/>
        </w:rPr>
        <w:t>eanery, to which it was assigned, was under the patronage of St. Senan (Vita S. Itae).</w:t>
      </w:r>
      <w:r w:rsidR="009F72B6" w:rsidRPr="00532C45">
        <w:rPr>
          <w:sz w:val="20"/>
          <w:szCs w:val="20"/>
        </w:rPr>
        <w:br/>
      </w:r>
      <w:r w:rsidRPr="00532C45">
        <w:rPr>
          <w:sz w:val="20"/>
          <w:szCs w:val="20"/>
        </w:rPr>
        <w:t>In 1180, Donaldmore O’Brien, in his Charter to Clare Ab</w:t>
      </w:r>
      <w:r w:rsidR="009F72B6" w:rsidRPr="00532C45">
        <w:rPr>
          <w:sz w:val="20"/>
          <w:szCs w:val="20"/>
        </w:rPr>
        <w:t>bey, does not mark Loop Head, “</w:t>
      </w:r>
      <w:r w:rsidRPr="00532C45">
        <w:rPr>
          <w:sz w:val="20"/>
          <w:szCs w:val="20"/>
        </w:rPr>
        <w:t>Saltum Congoluni,” as lying outside the See of Killaloe (MSS. T.C.</w:t>
      </w:r>
      <w:r w:rsidR="009F72B6" w:rsidRPr="00532C45">
        <w:rPr>
          <w:sz w:val="20"/>
          <w:szCs w:val="20"/>
        </w:rPr>
        <w:t>D</w:t>
      </w:r>
      <w:r w:rsidRPr="00532C45">
        <w:rPr>
          <w:sz w:val="20"/>
          <w:szCs w:val="20"/>
        </w:rPr>
        <w:t>., F. 1, 1</w:t>
      </w:r>
      <w:r w:rsidR="009F72B6" w:rsidRPr="00532C45">
        <w:rPr>
          <w:sz w:val="20"/>
          <w:szCs w:val="20"/>
        </w:rPr>
        <w:t>5</w:t>
      </w:r>
      <w:r w:rsidRPr="00532C45">
        <w:rPr>
          <w:sz w:val="20"/>
          <w:szCs w:val="20"/>
        </w:rPr>
        <w:t xml:space="preserve">; and </w:t>
      </w:r>
      <w:r w:rsidRPr="00532C45">
        <w:rPr>
          <w:i/>
          <w:sz w:val="20"/>
          <w:szCs w:val="20"/>
        </w:rPr>
        <w:t>Journal</w:t>
      </w:r>
      <w:r w:rsidRPr="00532C45">
        <w:rPr>
          <w:sz w:val="20"/>
          <w:szCs w:val="20"/>
        </w:rPr>
        <w:t>, vol. xxxii. (1892), p. 78, for text).</w:t>
      </w:r>
      <w:r w:rsidR="009F72B6" w:rsidRPr="00532C45">
        <w:rPr>
          <w:sz w:val="20"/>
          <w:szCs w:val="20"/>
        </w:rPr>
        <w:br/>
      </w:r>
      <w:r w:rsidR="009F72B6" w:rsidRPr="00532C45">
        <w:rPr>
          <w:sz w:val="20"/>
          <w:szCs w:val="20"/>
          <w:vertAlign w:val="superscript"/>
        </w:rPr>
        <w:t>4</w:t>
      </w:r>
      <w:r w:rsidR="009F72B6" w:rsidRPr="00532C45">
        <w:rPr>
          <w:sz w:val="20"/>
          <w:szCs w:val="20"/>
        </w:rPr>
        <w:t xml:space="preserve"> </w:t>
      </w:r>
      <w:r w:rsidRPr="00532C45">
        <w:rPr>
          <w:sz w:val="20"/>
          <w:szCs w:val="20"/>
        </w:rPr>
        <w:t xml:space="preserve">See </w:t>
      </w:r>
      <w:r w:rsidRPr="00532C45">
        <w:rPr>
          <w:i/>
          <w:sz w:val="20"/>
          <w:szCs w:val="20"/>
        </w:rPr>
        <w:t>Journal</w:t>
      </w:r>
      <w:r w:rsidRPr="00532C45">
        <w:rPr>
          <w:sz w:val="20"/>
          <w:szCs w:val="20"/>
        </w:rPr>
        <w:t>, vol. xiii. (1874-1876), pp. 257, 273. It seems that the island had been lost to the church of Limerick for many years at the time of Bishop O’</w:t>
      </w:r>
      <w:r w:rsidR="009F72B6" w:rsidRPr="00532C45">
        <w:rPr>
          <w:sz w:val="20"/>
          <w:szCs w:val="20"/>
        </w:rPr>
        <w:t>D</w:t>
      </w:r>
      <w:r w:rsidRPr="00532C45">
        <w:rPr>
          <w:sz w:val="20"/>
          <w:szCs w:val="20"/>
        </w:rPr>
        <w:t xml:space="preserve">ea (1400): see Lenihan’s “History of Limerick,” p. 664, quoting </w:t>
      </w:r>
      <w:r w:rsidR="009F72B6" w:rsidRPr="00532C45">
        <w:rPr>
          <w:sz w:val="20"/>
          <w:szCs w:val="20"/>
        </w:rPr>
        <w:t>R</w:t>
      </w:r>
      <w:r w:rsidRPr="00532C45">
        <w:rPr>
          <w:sz w:val="20"/>
          <w:szCs w:val="20"/>
        </w:rPr>
        <w:t xml:space="preserve">ev. Jasper White. In 1742, </w:t>
      </w:r>
      <w:r w:rsidR="009F72B6" w:rsidRPr="00532C45">
        <w:rPr>
          <w:sz w:val="20"/>
          <w:szCs w:val="20"/>
        </w:rPr>
        <w:t>R</w:t>
      </w:r>
      <w:r w:rsidRPr="00532C45">
        <w:rPr>
          <w:sz w:val="20"/>
          <w:szCs w:val="20"/>
        </w:rPr>
        <w:t xml:space="preserve">ev. </w:t>
      </w:r>
      <w:r w:rsidR="009F72B6" w:rsidRPr="00532C45">
        <w:rPr>
          <w:sz w:val="20"/>
          <w:szCs w:val="20"/>
        </w:rPr>
        <w:t>D</w:t>
      </w:r>
      <w:r w:rsidRPr="00532C45">
        <w:rPr>
          <w:sz w:val="20"/>
          <w:szCs w:val="20"/>
        </w:rPr>
        <w:t xml:space="preserve">r. Lacy, </w:t>
      </w:r>
      <w:r w:rsidR="009F72B6" w:rsidRPr="00532C45">
        <w:rPr>
          <w:sz w:val="20"/>
          <w:szCs w:val="20"/>
        </w:rPr>
        <w:t>R</w:t>
      </w:r>
      <w:r w:rsidRPr="00532C45">
        <w:rPr>
          <w:sz w:val="20"/>
          <w:szCs w:val="20"/>
        </w:rPr>
        <w:t>oman Catholic Bishop of Limerick, recovered it from the See of Killaloe; and his successor, in 1801, assigned the inhabitants to the care of the priest of Ballylongford, Kerry.</w:t>
      </w:r>
      <w:r w:rsidR="009F72B6" w:rsidRPr="00532C45">
        <w:rPr>
          <w:sz w:val="20"/>
          <w:szCs w:val="20"/>
        </w:rPr>
        <w:br/>
      </w:r>
      <w:r w:rsidR="009F72B6" w:rsidRPr="00532C45">
        <w:rPr>
          <w:sz w:val="20"/>
          <w:szCs w:val="20"/>
          <w:vertAlign w:val="superscript"/>
        </w:rPr>
        <w:t>5</w:t>
      </w:r>
      <w:r w:rsidR="009F72B6" w:rsidRPr="00532C45">
        <w:rPr>
          <w:sz w:val="20"/>
          <w:szCs w:val="20"/>
        </w:rPr>
        <w:t xml:space="preserve"> Brady's ‘‘</w:t>
      </w:r>
      <w:r w:rsidRPr="00532C45">
        <w:rPr>
          <w:sz w:val="20"/>
          <w:szCs w:val="20"/>
        </w:rPr>
        <w:t xml:space="preserve">Episcopal Succession,” vol. iii., p. 53. See also </w:t>
      </w:r>
      <w:r w:rsidRPr="00532C45">
        <w:rPr>
          <w:i/>
          <w:sz w:val="20"/>
          <w:szCs w:val="20"/>
        </w:rPr>
        <w:t>Journal</w:t>
      </w:r>
      <w:r w:rsidRPr="00532C45">
        <w:rPr>
          <w:sz w:val="20"/>
          <w:szCs w:val="20"/>
        </w:rPr>
        <w:t>, vol. xxxiv. (1904), p. 126.</w:t>
      </w:r>
      <w:r w:rsidR="009F72B6" w:rsidRPr="00532C45">
        <w:rPr>
          <w:sz w:val="20"/>
          <w:szCs w:val="20"/>
        </w:rPr>
        <w:br/>
      </w:r>
      <w:r w:rsidR="009F72B6" w:rsidRPr="00532C45">
        <w:rPr>
          <w:sz w:val="20"/>
          <w:szCs w:val="20"/>
          <w:vertAlign w:val="superscript"/>
        </w:rPr>
        <w:t>6</w:t>
      </w:r>
      <w:r w:rsidR="009F72B6" w:rsidRPr="00532C45">
        <w:rPr>
          <w:sz w:val="20"/>
          <w:szCs w:val="20"/>
        </w:rPr>
        <w:t xml:space="preserve"> </w:t>
      </w:r>
      <w:r w:rsidRPr="00532C45">
        <w:rPr>
          <w:sz w:val="20"/>
          <w:szCs w:val="20"/>
        </w:rPr>
        <w:t xml:space="preserve"> “Collectanea de Rebus Hib.,</w:t>
      </w:r>
      <w:r w:rsidR="009F72B6" w:rsidRPr="00532C45">
        <w:rPr>
          <w:sz w:val="20"/>
          <w:szCs w:val="20"/>
        </w:rPr>
        <w:t>”</w:t>
      </w:r>
      <w:r w:rsidRPr="00532C45">
        <w:rPr>
          <w:sz w:val="20"/>
          <w:szCs w:val="20"/>
        </w:rPr>
        <w:t xml:space="preserve"> MSS. T.C.</w:t>
      </w:r>
      <w:r w:rsidR="009F72B6" w:rsidRPr="00532C45">
        <w:rPr>
          <w:sz w:val="20"/>
          <w:szCs w:val="20"/>
        </w:rPr>
        <w:t>D</w:t>
      </w:r>
      <w:r w:rsidRPr="00532C45">
        <w:rPr>
          <w:sz w:val="20"/>
          <w:szCs w:val="20"/>
        </w:rPr>
        <w:t>., F. 4, 23, names “</w:t>
      </w:r>
      <w:r w:rsidR="009F72B6" w:rsidRPr="00532C45">
        <w:rPr>
          <w:sz w:val="20"/>
          <w:szCs w:val="20"/>
        </w:rPr>
        <w:t>D</w:t>
      </w:r>
      <w:r w:rsidRPr="00532C45">
        <w:rPr>
          <w:sz w:val="20"/>
          <w:szCs w:val="20"/>
        </w:rPr>
        <w:t xml:space="preserve">onatus O’Malmurry, custos ante Th. cap”; Tho. le Worcester, 1286 ; Tho. de Chapelain. ‘‘Liber </w:t>
      </w:r>
      <w:r w:rsidR="009F72B6" w:rsidRPr="00532C45">
        <w:rPr>
          <w:sz w:val="20"/>
          <w:szCs w:val="20"/>
        </w:rPr>
        <w:t>R</w:t>
      </w:r>
      <w:r w:rsidRPr="00532C45">
        <w:rPr>
          <w:sz w:val="20"/>
          <w:szCs w:val="20"/>
        </w:rPr>
        <w:t>uber de Kilkenny,” MSS. T.C.</w:t>
      </w:r>
      <w:r w:rsidR="009F72B6" w:rsidRPr="00532C45">
        <w:rPr>
          <w:sz w:val="20"/>
          <w:szCs w:val="20"/>
        </w:rPr>
        <w:t>D</w:t>
      </w:r>
      <w:r w:rsidRPr="00532C45">
        <w:rPr>
          <w:sz w:val="20"/>
          <w:szCs w:val="20"/>
        </w:rPr>
        <w:t xml:space="preserve">., F. 1, 16. This names </w:t>
      </w:r>
      <w:r w:rsidR="009F72B6" w:rsidRPr="00532C45">
        <w:rPr>
          <w:sz w:val="20"/>
          <w:szCs w:val="20"/>
        </w:rPr>
        <w:t>R</w:t>
      </w:r>
      <w:r w:rsidRPr="00532C45">
        <w:rPr>
          <w:sz w:val="20"/>
          <w:szCs w:val="20"/>
        </w:rPr>
        <w:t xml:space="preserve">ichard of London, </w:t>
      </w:r>
      <w:r w:rsidR="009F72B6" w:rsidRPr="00532C45">
        <w:rPr>
          <w:sz w:val="20"/>
          <w:szCs w:val="20"/>
        </w:rPr>
        <w:t>D</w:t>
      </w:r>
      <w:r w:rsidRPr="00532C45">
        <w:rPr>
          <w:sz w:val="20"/>
          <w:szCs w:val="20"/>
        </w:rPr>
        <w:t>onat Omulvanry, and Tho. de Capell, 1296. Brady mentions Alan Linsius as Custos, 1409.</w:t>
      </w:r>
      <w:r w:rsidR="009F72B6" w:rsidRPr="00532C45">
        <w:rPr>
          <w:sz w:val="20"/>
          <w:szCs w:val="20"/>
        </w:rPr>
        <w:br/>
      </w:r>
      <w:r w:rsidR="009F72B6" w:rsidRPr="00532C45">
        <w:rPr>
          <w:sz w:val="20"/>
          <w:szCs w:val="20"/>
          <w:vertAlign w:val="superscript"/>
        </w:rPr>
        <w:t>7</w:t>
      </w:r>
      <w:r w:rsidR="009F72B6" w:rsidRPr="00532C45">
        <w:rPr>
          <w:sz w:val="20"/>
          <w:szCs w:val="20"/>
        </w:rPr>
        <w:t xml:space="preserve"> </w:t>
      </w:r>
      <w:r w:rsidRPr="00532C45">
        <w:rPr>
          <w:sz w:val="20"/>
          <w:szCs w:val="20"/>
        </w:rPr>
        <w:t xml:space="preserve">Theiner's “Monumenta.” See also “Cal. of Papal </w:t>
      </w:r>
      <w:r w:rsidR="007A3809" w:rsidRPr="00532C45">
        <w:rPr>
          <w:sz w:val="20"/>
          <w:szCs w:val="20"/>
        </w:rPr>
        <w:t>R</w:t>
      </w:r>
      <w:r w:rsidRPr="00532C45">
        <w:rPr>
          <w:sz w:val="20"/>
          <w:szCs w:val="20"/>
        </w:rPr>
        <w:t>egisters</w:t>
      </w:r>
      <w:r w:rsidR="007A3809" w:rsidRPr="00532C45">
        <w:rPr>
          <w:sz w:val="20"/>
          <w:szCs w:val="20"/>
        </w:rPr>
        <w:t>”</w:t>
      </w:r>
      <w:r w:rsidRPr="00532C45">
        <w:rPr>
          <w:sz w:val="20"/>
          <w:szCs w:val="20"/>
        </w:rPr>
        <w:t xml:space="preserve"> (1363), p. 461.</w:t>
      </w:r>
      <w:r w:rsidRPr="00532C45">
        <w:rPr>
          <w:sz w:val="20"/>
          <w:szCs w:val="20"/>
        </w:rPr>
        <w:br w:type="page"/>
      </w:r>
    </w:p>
    <w:p w:rsidR="000A0C76" w:rsidRPr="000A0C76" w:rsidRDefault="007A3809" w:rsidP="000A0C76">
      <w:pPr>
        <w:tabs>
          <w:tab w:val="left" w:pos="993"/>
        </w:tabs>
      </w:pPr>
      <w:r>
        <w:lastRenderedPageBreak/>
        <w:t>110</w:t>
      </w:r>
      <w:r>
        <w:tab/>
      </w:r>
      <w:r>
        <w:tab/>
      </w:r>
      <w:r w:rsidR="000A0C76" w:rsidRPr="000A0C76">
        <w:t>THE ISLANDS AND COAST OF IRELAND.</w:t>
      </w:r>
    </w:p>
    <w:p w:rsidR="000A0C76" w:rsidRPr="000A0C76" w:rsidRDefault="000A0C76" w:rsidP="000A0C76">
      <w:pPr>
        <w:tabs>
          <w:tab w:val="left" w:pos="993"/>
        </w:tabs>
      </w:pPr>
      <w:r w:rsidRPr="000A0C76">
        <w:t>report is not given, but we may be certain that the opposing bishops of Killaloe, Limerick, and Ardfert won the day.</w:t>
      </w:r>
    </w:p>
    <w:p w:rsidR="000A0C76" w:rsidRPr="000A0C76" w:rsidRDefault="000A0C76" w:rsidP="000A0C76">
      <w:pPr>
        <w:tabs>
          <w:tab w:val="left" w:pos="993"/>
        </w:tabs>
      </w:pPr>
      <w:r w:rsidRPr="000A0C76">
        <w:t>The reign of Elizabeth completed the destruction of the abbey; lying full in view of passing ships, the Government’s orders could not be evaded, as in the case of inland monasteries. Jenkyn Conway held it</w:t>
      </w:r>
      <w:r w:rsidRPr="007A3809">
        <w:rPr>
          <w:vertAlign w:val="superscript"/>
        </w:rPr>
        <w:t>1</w:t>
      </w:r>
      <w:r w:rsidRPr="000A0C76">
        <w:t xml:space="preserve"> in 1577; and it was eventually granted as a fishing-village to Limerick city, having to supply an impost of 1000 oysters per annum for each dredger, and 500 herrings for each smack. In later days the Mayor of Limerick asserted his rights by shooting an arrow into the river west of the island. There was still another jurisdiction to be suppressed; like many of our oldest abbeys, there was a lay “coarb” (comarb), who acted as steward to the monks. In this case the coarbs were the O’Cahans or Keanes, who were curators of the “clogh an oir,” or golden bell of Senan,</w:t>
      </w:r>
      <w:r w:rsidRPr="007A3809">
        <w:rPr>
          <w:vertAlign w:val="superscript"/>
        </w:rPr>
        <w:t>2</w:t>
      </w:r>
      <w:r w:rsidRPr="000A0C76">
        <w:t xml:space="preserve"> which fell from heaven, at the cross between Kildimo and Farighy, and is still in the hands of their descendant, Mr. Marcus Keane, of Beechpark, near Ennis. The “converbship ” had been given to Donald O’Brien, Prince of Thomond by inauguration and rebellion, about twenty years before, to bribe him to accept the English rule: it was withheld by the Keanes, and his son, Sir Turlough O’Brien, petitioned for its restoration. At this time Calvagh (son of Siacus O’Cahane), the last-recognized coarb, died 1581. An inquisition had been taken in 1577, and found that the “ </w:t>
      </w:r>
      <w:r w:rsidR="007A3809">
        <w:t>‘</w:t>
      </w:r>
      <w:r w:rsidRPr="000A0C76">
        <w:t>converb</w:t>
      </w:r>
      <w:r w:rsidR="007A3809">
        <w:t>’</w:t>
      </w:r>
      <w:r w:rsidRPr="000A0C76">
        <w:t xml:space="preserve"> held a new castle, partly built, and a small stone house and three cottages value 10</w:t>
      </w:r>
      <w:r w:rsidR="007A3809">
        <w:t>s</w:t>
      </w:r>
      <w:r w:rsidRPr="000A0C76">
        <w:t>. 8d. In the island were two chapels in ruins (Knockanangel and Temple Shenan), the abbey of Synan (cathedral), with a cemetery, also a parish church” (Kilnamarve): the abbey had thirty-three canons, and owned the termon and sixteen quarters. Now further steps were facilitated, and it was found that “</w:t>
      </w:r>
      <w:r w:rsidR="007A3809">
        <w:t>C</w:t>
      </w:r>
      <w:r w:rsidRPr="000A0C76">
        <w:t>harles” Cahane held these lands by “</w:t>
      </w:r>
      <w:r w:rsidR="007A3809">
        <w:t>an inheritance called a ‘</w:t>
      </w:r>
      <w:r w:rsidRPr="000A0C76">
        <w:t>courboe.’ ” The island was placed in the hands of the Protestant Bishop of Killaloe, who in 1583 granted it to Teige Me Gilchanna, its prior. The Cahanes still maintained some of their old importance. Nicholas Cahane was coroner of Clare in 1588, and has left us an interesting description of the Armada ships in the Shannon.</w:t>
      </w:r>
      <w:r w:rsidRPr="007A3809">
        <w:rPr>
          <w:vertAlign w:val="superscript"/>
        </w:rPr>
        <w:t>3</w:t>
      </w:r>
      <w:r w:rsidRPr="000A0C76">
        <w:t xml:space="preserve"> Maurice, Bishop of Killaloe, says that Cahane “with his ancestors was</w:t>
      </w:r>
    </w:p>
    <w:p w:rsidR="000A0C76" w:rsidRPr="00532C45" w:rsidRDefault="000A0C76" w:rsidP="000A0C76">
      <w:pPr>
        <w:tabs>
          <w:tab w:val="left" w:pos="993"/>
        </w:tabs>
        <w:rPr>
          <w:sz w:val="20"/>
          <w:szCs w:val="20"/>
        </w:rPr>
        <w:sectPr w:rsidR="000A0C76" w:rsidRPr="00532C45" w:rsidSect="00C81829">
          <w:type w:val="nextColumn"/>
          <w:pgSz w:w="8933" w:h="16443"/>
          <w:pgMar w:top="567" w:right="567" w:bottom="567" w:left="567" w:header="0" w:footer="3" w:gutter="0"/>
          <w:pgNumType w:start="126"/>
          <w:cols w:space="720"/>
          <w:noEndnote/>
          <w:docGrid w:linePitch="360"/>
        </w:sectPr>
      </w:pPr>
      <w:r w:rsidRPr="00532C45">
        <w:rPr>
          <w:sz w:val="20"/>
          <w:szCs w:val="20"/>
          <w:vertAlign w:val="superscript"/>
        </w:rPr>
        <w:t>1</w:t>
      </w:r>
      <w:r w:rsidRPr="00532C45">
        <w:rPr>
          <w:sz w:val="20"/>
          <w:szCs w:val="20"/>
        </w:rPr>
        <w:t xml:space="preserve"> “Excerpta de Inquis. Mona</w:t>
      </w:r>
      <w:r w:rsidR="007A3809" w:rsidRPr="00532C45">
        <w:rPr>
          <w:sz w:val="20"/>
          <w:szCs w:val="20"/>
        </w:rPr>
        <w:t>s</w:t>
      </w:r>
      <w:r w:rsidRPr="00532C45">
        <w:rPr>
          <w:sz w:val="20"/>
          <w:szCs w:val="20"/>
        </w:rPr>
        <w:t>t.,” MSS. T.C.D., F. 4, 25.</w:t>
      </w:r>
      <w:r w:rsidR="007A3809" w:rsidRPr="00532C45">
        <w:rPr>
          <w:sz w:val="20"/>
          <w:szCs w:val="20"/>
        </w:rPr>
        <w:br/>
      </w:r>
      <w:r w:rsidR="007A3809" w:rsidRPr="00532C45">
        <w:rPr>
          <w:sz w:val="20"/>
          <w:szCs w:val="20"/>
          <w:vertAlign w:val="superscript"/>
        </w:rPr>
        <w:t>2</w:t>
      </w:r>
      <w:r w:rsidR="007A3809" w:rsidRPr="00532C45">
        <w:rPr>
          <w:sz w:val="20"/>
          <w:szCs w:val="20"/>
        </w:rPr>
        <w:t xml:space="preserve"> </w:t>
      </w:r>
      <w:r w:rsidRPr="00532C45">
        <w:rPr>
          <w:sz w:val="20"/>
          <w:szCs w:val="20"/>
        </w:rPr>
        <w:t xml:space="preserve">See Mason's “Parochial Survey,” </w:t>
      </w:r>
      <w:r w:rsidR="007A3809" w:rsidRPr="00532C45">
        <w:rPr>
          <w:sz w:val="20"/>
          <w:szCs w:val="20"/>
        </w:rPr>
        <w:t>ii</w:t>
      </w:r>
      <w:r w:rsidRPr="00532C45">
        <w:rPr>
          <w:sz w:val="20"/>
          <w:szCs w:val="20"/>
        </w:rPr>
        <w:t>., 440. It was exhibited March 9th, 1826, to Society of Antiquaries, London (Ar</w:t>
      </w:r>
      <w:r w:rsidR="007A3809" w:rsidRPr="00532C45">
        <w:rPr>
          <w:sz w:val="20"/>
          <w:szCs w:val="20"/>
        </w:rPr>
        <w:t>c</w:t>
      </w:r>
      <w:r w:rsidRPr="00532C45">
        <w:rPr>
          <w:sz w:val="20"/>
          <w:szCs w:val="20"/>
        </w:rPr>
        <w:t>ha</w:t>
      </w:r>
      <w:r w:rsidR="007A3809" w:rsidRPr="00532C45">
        <w:rPr>
          <w:sz w:val="20"/>
          <w:szCs w:val="20"/>
        </w:rPr>
        <w:t>e</w:t>
      </w:r>
      <w:r w:rsidRPr="00532C45">
        <w:rPr>
          <w:sz w:val="20"/>
          <w:szCs w:val="20"/>
        </w:rPr>
        <w:t>ologia, xxi., p.559). The outer part was pronounced to be of thirteenth century. The early bell is visible where the cover is broken. It avenged a false oat</w:t>
      </w:r>
      <w:r w:rsidR="007A3809" w:rsidRPr="00532C45">
        <w:rPr>
          <w:sz w:val="20"/>
          <w:szCs w:val="20"/>
        </w:rPr>
        <w:t>h</w:t>
      </w:r>
      <w:r w:rsidRPr="00532C45">
        <w:rPr>
          <w:sz w:val="20"/>
          <w:szCs w:val="20"/>
        </w:rPr>
        <w:t xml:space="preserve"> by striking the perjurer “with convulsions and death.” See also Dwyer’s “Diocese of Killaloe,” p. 538. It was lodged in the Museum of the Royal Irish Academy for some time in 1864. The </w:t>
      </w:r>
      <w:r w:rsidRPr="00532C45">
        <w:rPr>
          <w:i/>
          <w:sz w:val="20"/>
          <w:szCs w:val="20"/>
        </w:rPr>
        <w:t>Archaeological Journal</w:t>
      </w:r>
      <w:r w:rsidRPr="00532C45">
        <w:rPr>
          <w:sz w:val="20"/>
          <w:szCs w:val="20"/>
        </w:rPr>
        <w:t>, v., p. 331, states that Cloch-an-oir, of Scattery, was exhibited at Norwich. It and another bell, found at Scattery, and aparently of bronzed iron, were exhibited in Dublin by Francis Keane, of Kilrush, and J. Cooke, 1853. Mr. Cooke’s bell passed into the possession of the British Museum. The clo</w:t>
      </w:r>
      <w:r w:rsidR="007A3809" w:rsidRPr="00532C45">
        <w:rPr>
          <w:sz w:val="20"/>
          <w:szCs w:val="20"/>
        </w:rPr>
        <w:t>c</w:t>
      </w:r>
      <w:r w:rsidRPr="00532C45">
        <w:rPr>
          <w:sz w:val="20"/>
          <w:szCs w:val="20"/>
        </w:rPr>
        <w:t xml:space="preserve">h an oir was exhibited at the </w:t>
      </w:r>
      <w:r w:rsidR="00275D96" w:rsidRPr="00532C45">
        <w:rPr>
          <w:sz w:val="20"/>
          <w:szCs w:val="20"/>
        </w:rPr>
        <w:t>L</w:t>
      </w:r>
      <w:r w:rsidRPr="00532C45">
        <w:rPr>
          <w:sz w:val="20"/>
          <w:szCs w:val="20"/>
        </w:rPr>
        <w:t xml:space="preserve">isdoonvama Meeting of the Society. (See our </w:t>
      </w:r>
      <w:r w:rsidRPr="00532C45">
        <w:rPr>
          <w:i/>
          <w:sz w:val="20"/>
          <w:szCs w:val="20"/>
        </w:rPr>
        <w:t>Journal</w:t>
      </w:r>
      <w:r w:rsidRPr="00532C45">
        <w:rPr>
          <w:sz w:val="20"/>
          <w:szCs w:val="20"/>
        </w:rPr>
        <w:t>, vol. xxx., 1900, p. 166.)</w:t>
      </w:r>
      <w:r w:rsidR="00532C45" w:rsidRPr="00532C45">
        <w:rPr>
          <w:sz w:val="20"/>
          <w:szCs w:val="20"/>
        </w:rPr>
        <w:br/>
      </w:r>
      <w:r w:rsidR="00532C45" w:rsidRPr="00532C45">
        <w:rPr>
          <w:sz w:val="20"/>
          <w:szCs w:val="20"/>
          <w:vertAlign w:val="superscript"/>
        </w:rPr>
        <w:t>3</w:t>
      </w:r>
      <w:r w:rsidR="00532C45" w:rsidRPr="00532C45">
        <w:rPr>
          <w:sz w:val="20"/>
          <w:szCs w:val="20"/>
        </w:rPr>
        <w:t xml:space="preserve"> </w:t>
      </w:r>
      <w:r w:rsidRPr="00532C45">
        <w:rPr>
          <w:sz w:val="20"/>
          <w:szCs w:val="20"/>
        </w:rPr>
        <w:t>“Calendar of State Papers” (Ireland), 1588, p. 38. Bryan Cahane was one “of the chief gentry and ablest persons” near Kilrush, when his horses were seized for James II., in April, 1690. The late Mr. Marcus Keane was one of the most daring supporters of the Pagan origin of our “Towers and Temples.”</w:t>
      </w:r>
    </w:p>
    <w:p w:rsidR="000A0C76" w:rsidRPr="000A0C76" w:rsidRDefault="000A0C76" w:rsidP="000A0C76">
      <w:pPr>
        <w:tabs>
          <w:tab w:val="left" w:pos="993"/>
        </w:tabs>
      </w:pPr>
      <w:r w:rsidRPr="000A0C76">
        <w:lastRenderedPageBreak/>
        <w:t>SCATTERY, OR INISCATHA.</w:t>
      </w:r>
      <w:r w:rsidR="00532C45">
        <w:tab/>
      </w:r>
      <w:r w:rsidR="00532C45">
        <w:tab/>
        <w:t>111</w:t>
      </w:r>
    </w:p>
    <w:p w:rsidR="000A0C76" w:rsidRPr="000A0C76" w:rsidRDefault="000A0C76" w:rsidP="000A0C76">
      <w:pPr>
        <w:tabs>
          <w:tab w:val="left" w:pos="993"/>
        </w:tabs>
      </w:pPr>
      <w:r w:rsidRPr="000A0C76">
        <w:t>commonly called ‘Gorrubne of Terrymone Shynan</w:t>
      </w:r>
      <w:r w:rsidR="00532C45">
        <w:t>’</w:t>
      </w:r>
      <w:r w:rsidRPr="000A0C76">
        <w:t xml:space="preserve"> ” the name as well as the office proving a constant stumbling-block to the English.</w:t>
      </w:r>
    </w:p>
    <w:p w:rsidR="000A0C76" w:rsidRPr="000A0C76" w:rsidRDefault="000A0C76" w:rsidP="000A0C76">
      <w:pPr>
        <w:tabs>
          <w:tab w:val="left" w:pos="993"/>
        </w:tabs>
      </w:pPr>
      <w:r w:rsidRPr="000A0C76">
        <w:t>Thomas Dyneley sketched the place in 1680-81. He shows the round tower, the cathedral, and castle, the churches of Knockanangel and Kilnamarve, and another near the last, omitting Temple Senan.</w:t>
      </w:r>
    </w:p>
    <w:p w:rsidR="00532C45" w:rsidRDefault="000A0C76" w:rsidP="000A0C76">
      <w:pPr>
        <w:tabs>
          <w:tab w:val="left" w:pos="993"/>
        </w:tabs>
      </w:pPr>
      <w:r w:rsidRPr="000A0C76">
        <w:rPr>
          <w:noProof/>
          <w:lang w:val="en-IE" w:eastAsia="en-IE"/>
        </w:rPr>
        <mc:AlternateContent>
          <mc:Choice Requires="wps">
            <w:drawing>
              <wp:anchor distT="0" distB="0" distL="63500" distR="63500" simplePos="0" relativeHeight="251744256" behindDoc="1" locked="0" layoutInCell="1" allowOverlap="1">
                <wp:simplePos x="0" y="0"/>
                <wp:positionH relativeFrom="margin">
                  <wp:posOffset>27940</wp:posOffset>
                </wp:positionH>
                <wp:positionV relativeFrom="paragraph">
                  <wp:posOffset>801370</wp:posOffset>
                </wp:positionV>
                <wp:extent cx="3968750" cy="1530350"/>
                <wp:effectExtent l="3810" t="3175" r="0" b="0"/>
                <wp:wrapTopAndBottom/>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0" cy="153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"C:\\Users\\Working\\Desktop\\media\\image98.png" \* MERGEFORMATINET </w:instrText>
                            </w:r>
                            <w:r w:rsidRPr="000A0C76">
                              <w:fldChar w:fldCharType="separate"/>
                            </w:r>
                            <w:r>
                              <w:fldChar w:fldCharType="begin"/>
                            </w:r>
                            <w:r>
                              <w:instrText xml:space="preserve"> INCLUDEPICTURE  "C:\\Users\\Working\\Desktop\\media\\image98.png" \* MERGEFORMATINET </w:instrText>
                            </w:r>
                            <w:r>
                              <w:fldChar w:fldCharType="separate"/>
                            </w:r>
                            <w:r>
                              <w:fldChar w:fldCharType="begin"/>
                            </w:r>
                            <w:r>
                              <w:instrText xml:space="preserve"> INCLUDEPICTURE  "C:\\Users\\Working\\Desktop\\media\\image98.png" \* MERGEFORMATINET </w:instrText>
                            </w:r>
                            <w:r>
                              <w:fldChar w:fldCharType="separate"/>
                            </w:r>
                            <w:r>
                              <w:fldChar w:fldCharType="begin"/>
                            </w:r>
                            <w:r>
                              <w:instrText xml:space="preserve"> INCLUDEPICTURE  "C:\\Users\\Working\\Desktop\\media\\image98.png" \* MERGEFORMATINET </w:instrText>
                            </w:r>
                            <w:r>
                              <w:fldChar w:fldCharType="separate"/>
                            </w:r>
                            <w:r>
                              <w:fldChar w:fldCharType="begin"/>
                            </w:r>
                            <w:r>
                              <w:instrText xml:space="preserve"> INCLUDEPICTURE  "C:\\Users\\Working\\Desktop\\media\\image98.png" \* MERGEFORMATINET </w:instrText>
                            </w:r>
                            <w:r>
                              <w:fldChar w:fldCharType="separate"/>
                            </w:r>
                            <w:r>
                              <w:fldChar w:fldCharType="begin"/>
                            </w:r>
                            <w:r>
                              <w:instrText xml:space="preserve"> INCLUDEPICTURE  "C:\\Users\\Donal\\Desktop\\media\\image98.png" \* MERGEFORMATINET </w:instrText>
                            </w:r>
                            <w:r>
                              <w:fldChar w:fldCharType="separate"/>
                            </w:r>
                            <w:r>
                              <w:fldChar w:fldCharType="begin"/>
                            </w:r>
                            <w:r>
                              <w:instrText xml:space="preserve"> INCLUDEPICTURE  "C:\\Users\\Working\\Desktop\\media\\image98.png" \* MERGEFORMATINET </w:instrText>
                            </w:r>
                            <w:r>
                              <w:fldChar w:fldCharType="separate"/>
                            </w:r>
                            <w:r>
                              <w:pict>
                                <v:shape id="_x0000_i2345" type="#_x0000_t75" style="width:313.15pt;height:114pt">
                                  <v:imagedata r:id="rId85" r:href="rId86"/>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532C45" w:rsidRDefault="005B78EA" w:rsidP="000A0C76">
                            <w:pPr>
                              <w:rPr>
                                <w:sz w:val="20"/>
                                <w:szCs w:val="20"/>
                              </w:rPr>
                            </w:pPr>
                            <w:r w:rsidRPr="00532C45">
                              <w:rPr>
                                <w:sz w:val="20"/>
                                <w:szCs w:val="20"/>
                              </w:rPr>
                              <w:t>Silver Brooches found at Iniscatha.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 o:spid="_x0000_s1066" type="#_x0000_t202" style="position:absolute;margin-left:2.2pt;margin-top:63.1pt;width:312.5pt;height:120.5pt;z-index:-2515722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"C:\\Users\\Working\\Desktop\\media\\image98.png" \* MERGEFORMATINET </w:instrText>
                      </w:r>
                      <w:r w:rsidRPr="000A0C76">
                        <w:fldChar w:fldCharType="separate"/>
                      </w:r>
                      <w:r>
                        <w:fldChar w:fldCharType="begin"/>
                      </w:r>
                      <w:r>
                        <w:instrText xml:space="preserve"> INCLUDEPICTURE  "C:\\Users\\Working\\Desktop\\media\\image98.png" \* MERGEFORMATINET </w:instrText>
                      </w:r>
                      <w:r>
                        <w:fldChar w:fldCharType="separate"/>
                      </w:r>
                      <w:r>
                        <w:fldChar w:fldCharType="begin"/>
                      </w:r>
                      <w:r>
                        <w:instrText xml:space="preserve"> INCLUDEPICTURE  "C:\\Users\\Working\\Desktop\\media\\image98.png" \* MERGEFORMATINET </w:instrText>
                      </w:r>
                      <w:r>
                        <w:fldChar w:fldCharType="separate"/>
                      </w:r>
                      <w:r>
                        <w:fldChar w:fldCharType="begin"/>
                      </w:r>
                      <w:r>
                        <w:instrText xml:space="preserve"> INCLUDEPICTURE  "C:\\Users\\Working\\Desktop\\media\\image98.png" \* MERGEFORMATINET </w:instrText>
                      </w:r>
                      <w:r>
                        <w:fldChar w:fldCharType="separate"/>
                      </w:r>
                      <w:r>
                        <w:fldChar w:fldCharType="begin"/>
                      </w:r>
                      <w:r>
                        <w:instrText xml:space="preserve"> INCLUDEPICTURE  "C:\\Users\\Working\\Desktop\\media\\image98.png" \* MERGEFORMATINET </w:instrText>
                      </w:r>
                      <w:r>
                        <w:fldChar w:fldCharType="separate"/>
                      </w:r>
                      <w:r>
                        <w:fldChar w:fldCharType="begin"/>
                      </w:r>
                      <w:r>
                        <w:instrText xml:space="preserve"> INCLUDEPICTURE  "C:\\Users\\Donal\\Desktop\\media\\image98.png" \* MERGEFORMATINET </w:instrText>
                      </w:r>
                      <w:r>
                        <w:fldChar w:fldCharType="separate"/>
                      </w:r>
                      <w:r>
                        <w:fldChar w:fldCharType="begin"/>
                      </w:r>
                      <w:r>
                        <w:instrText xml:space="preserve"> INCLUDEPICTURE  "C:\\Users\\Working\\Desktop\\media\\image98.png" \* MERGEFORMATINET </w:instrText>
                      </w:r>
                      <w:r>
                        <w:fldChar w:fldCharType="separate"/>
                      </w:r>
                      <w:r>
                        <w:pict>
                          <v:shape id="_x0000_i2345" type="#_x0000_t75" style="width:313.15pt;height:114pt">
                            <v:imagedata r:id="rId85" r:href="rId87"/>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532C45" w:rsidRDefault="005B78EA" w:rsidP="000A0C76">
                      <w:pPr>
                        <w:rPr>
                          <w:sz w:val="20"/>
                          <w:szCs w:val="20"/>
                        </w:rPr>
                      </w:pPr>
                      <w:r w:rsidRPr="00532C45">
                        <w:rPr>
                          <w:sz w:val="20"/>
                          <w:szCs w:val="20"/>
                        </w:rPr>
                        <w:t>Silver Brooches found at Iniscatha.</w:t>
                      </w:r>
                    </w:p>
                  </w:txbxContent>
                </v:textbox>
                <w10:wrap type="topAndBottom" anchorx="margin"/>
              </v:shape>
            </w:pict>
          </mc:Fallback>
        </mc:AlternateContent>
      </w:r>
      <w:r w:rsidRPr="000A0C76">
        <w:t>John Lloyd in 1778 says it was “famous for its being the residence of that pious and early Christian Senan.” He mentions its crowds of pilgrims, and adds, “There is perhaps the loftiest old steeple in the kingdom, with five or six large and small churches.” In 1880-1881, the Boa</w:t>
      </w:r>
      <w:r w:rsidR="00532C45">
        <w:t>r</w:t>
      </w:r>
      <w:r w:rsidRPr="000A0C76">
        <w:t>d of Works repaired the ruins at a cost of £198.</w:t>
      </w:r>
    </w:p>
    <w:p w:rsidR="00532C45" w:rsidRPr="00532C45" w:rsidRDefault="00532C45" w:rsidP="00532C45"/>
    <w:p w:rsidR="000A0C76" w:rsidRPr="000A0C76" w:rsidRDefault="000A0C76" w:rsidP="000A0C76">
      <w:pPr>
        <w:tabs>
          <w:tab w:val="left" w:pos="993"/>
        </w:tabs>
      </w:pPr>
      <w:r w:rsidRPr="000A0C76">
        <w:t xml:space="preserve">We must briefly allude to the folk-lore of the island. </w:t>
      </w:r>
      <w:r w:rsidR="00532C45">
        <w:t>N</w:t>
      </w:r>
      <w:r w:rsidRPr="000A0C76">
        <w:t>ew boats sailed round it “sunwise” on their first cruise, and took its pebbles to sea to avert danger. Bodies, buried on the mainland at Shanakill, in consequence of storms, were miraculously removed into the holy isle. A fisherman alleged, in 1844, that being detained from Mass by a storm, he prayed in the cathedral, and, looking up, found it crowded by monks and laity, with priests in gorgeous vestments round the altar. He closed his eyes and prayed, and next glance found all the spectres had vanished; he only saw “the clouds flitting over the roofless church, and the old ravens croaking and whirling over their nest on the tower top.” These ravens, I may add, were believed to take their young each year to Carrigfoyle, and never let them return.</w:t>
      </w:r>
    </w:p>
    <w:p w:rsidR="000A0C76" w:rsidRPr="000A0C76" w:rsidRDefault="000A0C76" w:rsidP="000A0C76">
      <w:pPr>
        <w:tabs>
          <w:tab w:val="left" w:pos="993"/>
        </w:tabs>
      </w:pPr>
      <w:r w:rsidRPr="000A0C76">
        <w:t>Antiquities have occasionally been dug up; two perfect silver brooches</w:t>
      </w:r>
      <w:r w:rsidRPr="00532C45">
        <w:rPr>
          <w:vertAlign w:val="superscript"/>
        </w:rPr>
        <w:t>1</w:t>
      </w:r>
      <w:r w:rsidR="00532C45">
        <w:t xml:space="preserve"> and a “</w:t>
      </w:r>
      <w:r w:rsidRPr="000A0C76">
        <w:t>silver candlestick” (found in the ruins, about 1840). A hatchet, shaped l</w:t>
      </w:r>
      <w:r w:rsidR="00532C45">
        <w:t>ike a bird’s head, and reputed D</w:t>
      </w:r>
      <w:r w:rsidRPr="000A0C76">
        <w:t>anish, was exhibited to our Society, in 1874, and proved to b</w:t>
      </w:r>
      <w:r w:rsidR="00532C45">
        <w:t>e</w:t>
      </w:r>
      <w:r w:rsidRPr="000A0C76">
        <w:t xml:space="preserve"> Malayan!</w:t>
      </w:r>
    </w:p>
    <w:p w:rsidR="000A0C76" w:rsidRDefault="000A0C76" w:rsidP="000A0C76">
      <w:pPr>
        <w:tabs>
          <w:tab w:val="left" w:pos="993"/>
        </w:tabs>
      </w:pPr>
      <w:r w:rsidRPr="000A0C76">
        <w:t xml:space="preserve">There was a cairn, </w:t>
      </w:r>
      <w:r w:rsidR="00532C45">
        <w:t>“</w:t>
      </w:r>
      <w:r w:rsidRPr="000A0C76">
        <w:t>Gluin Shenan” (Senan’s knee),</w:t>
      </w:r>
      <w:r w:rsidRPr="00532C45">
        <w:rPr>
          <w:vertAlign w:val="superscript"/>
        </w:rPr>
        <w:t>2</w:t>
      </w:r>
      <w:r w:rsidRPr="000A0C76">
        <w:t xml:space="preserve"> west of the village, at which passers-by used to bow; here the saint was said to hav</w:t>
      </w:r>
      <w:r w:rsidR="00532C45">
        <w:t>e prayed before attacking the “C</w:t>
      </w:r>
      <w:r w:rsidRPr="000A0C76">
        <w:t xml:space="preserve">ata.” The Rev. </w:t>
      </w:r>
      <w:r w:rsidR="00532C45">
        <w:t>D</w:t>
      </w:r>
      <w:r w:rsidRPr="000A0C76">
        <w:t xml:space="preserve">ean Kenny, when </w:t>
      </w:r>
      <w:r w:rsidR="00532C45">
        <w:t>P.P</w:t>
      </w:r>
      <w:r w:rsidRPr="000A0C76">
        <w:t>.</w:t>
      </w:r>
    </w:p>
    <w:p w:rsidR="00532C45" w:rsidRPr="000A0C76" w:rsidRDefault="00532C45" w:rsidP="000A0C76">
      <w:pPr>
        <w:tabs>
          <w:tab w:val="left" w:pos="993"/>
        </w:tabs>
      </w:pPr>
    </w:p>
    <w:p w:rsidR="000A0C76" w:rsidRPr="000A0C76" w:rsidRDefault="000A0C76" w:rsidP="000A0C76">
      <w:pPr>
        <w:tabs>
          <w:tab w:val="left" w:pos="993"/>
        </w:tabs>
      </w:pPr>
      <w:r w:rsidRPr="00532C45">
        <w:rPr>
          <w:vertAlign w:val="superscript"/>
        </w:rPr>
        <w:t>1</w:t>
      </w:r>
      <w:r w:rsidRPr="000A0C76">
        <w:t xml:space="preserve"> Figured above from Lady Chatterton’s “ Rambles</w:t>
      </w:r>
      <w:r w:rsidR="00532C45">
        <w:t>”</w:t>
      </w:r>
      <w:r w:rsidRPr="000A0C76">
        <w:t xml:space="preserve"> vol. ii.</w:t>
      </w:r>
      <w:r w:rsidR="00532C45">
        <w:t xml:space="preserve"> </w:t>
      </w:r>
      <w:r w:rsidRPr="000A0C76">
        <w:t>pp. 228, 229.</w:t>
      </w:r>
      <w:r w:rsidR="00532C45">
        <w:t xml:space="preserve"> </w:t>
      </w:r>
      <w:r w:rsidRPr="000A0C76">
        <w:t>Another “knee-stone” of Senan used to lie at the head of Kilrush Creek.</w:t>
      </w:r>
      <w:r w:rsidRPr="000A0C76">
        <w:br w:type="page"/>
      </w:r>
    </w:p>
    <w:p w:rsidR="00532C45" w:rsidRDefault="00532C45" w:rsidP="000A0C76">
      <w:pPr>
        <w:tabs>
          <w:tab w:val="left" w:pos="993"/>
        </w:tabs>
      </w:pPr>
      <w:r>
        <w:lastRenderedPageBreak/>
        <w:t xml:space="preserve">112 </w:t>
      </w:r>
      <w:r>
        <w:tab/>
      </w:r>
      <w:r>
        <w:tab/>
        <w:t>t</w:t>
      </w:r>
      <w:r w:rsidRPr="000A0C76">
        <w:t>HE ISLANDS AND COAST OF IRELAND</w:t>
      </w:r>
    </w:p>
    <w:p w:rsidR="000A0C76" w:rsidRPr="000A0C76" w:rsidRDefault="000A0C76" w:rsidP="000A0C76">
      <w:pPr>
        <w:tabs>
          <w:tab w:val="left" w:pos="993"/>
        </w:tabs>
      </w:pPr>
      <w:r w:rsidRPr="000A0C76">
        <w:t>of Kilru</w:t>
      </w:r>
      <w:r w:rsidR="00532C45">
        <w:t>s</w:t>
      </w:r>
      <w:r w:rsidRPr="000A0C76">
        <w:t>h, got it removed, and stopped the “patterns” as leading to scenes of dissipation; his curate, about 1827, persuaded several women to enter Senan’s church, but his attempt to mitigate the superstition regarding the saint’s posthumous misogyny failed. A few weeks later the women and their families were evicted, and left the island.</w:t>
      </w:r>
      <w:r w:rsidRPr="00532C45">
        <w:rPr>
          <w:vertAlign w:val="superscript"/>
        </w:rPr>
        <w:t>1</w:t>
      </w:r>
      <w:r w:rsidRPr="000A0C76">
        <w:t xml:space="preserve"> In 1841, a flat slab stood in a stone circle near the landing-place ;</w:t>
      </w:r>
      <w:r w:rsidR="00F952C4">
        <w:rPr>
          <w:vertAlign w:val="superscript"/>
        </w:rPr>
        <w:t>2</w:t>
      </w:r>
      <w:r w:rsidRPr="000A0C76">
        <w:t xml:space="preserve"> another slab, on which St. Cannara floated from Kerry, and under which one tradition said she was buried, lay near Rineanna, the southern point.</w:t>
      </w:r>
    </w:p>
    <w:p w:rsidR="000A0C76" w:rsidRPr="000A0C76" w:rsidRDefault="000A0C76" w:rsidP="000A0C76">
      <w:pPr>
        <w:tabs>
          <w:tab w:val="left" w:pos="993"/>
        </w:tabs>
      </w:pPr>
      <w:r w:rsidRPr="000A0C76">
        <w:t>We now examine the ruins.</w:t>
      </w:r>
      <w:r w:rsidRPr="00F952C4">
        <w:rPr>
          <w:vertAlign w:val="superscript"/>
        </w:rPr>
        <w:t>3</w:t>
      </w:r>
      <w:r w:rsidRPr="000A0C76">
        <w:t xml:space="preserve"> Six churches are known to have existed; the sixth lay south of Kilnamarve—it stood in 1680, but had disappeared in 1808. Dutton and Mason describe the stratum of human bones in the sea-worn bank, the last relic of its cemetery. Dutton imagined from it that the whole isle was paved with bones—a familiar method in theories—and his statement has been repeated by later writers. The notion that ten or eleven churches stood here is found in that fruitful source of error, Archdall’s “Monasticon”; and in a late poem, on the Shannon, by Michael O’Brannain, 1794, “a saint of glorious life, Senan, placed eleven churches, and a beautiful high bell-tower beside them.”</w:t>
      </w:r>
    </w:p>
    <w:p w:rsidR="000A0C76" w:rsidRPr="00F952C4" w:rsidRDefault="000A0C76" w:rsidP="000A0C76">
      <w:pPr>
        <w:tabs>
          <w:tab w:val="left" w:pos="993"/>
        </w:tabs>
        <w:rPr>
          <w:b/>
        </w:rPr>
      </w:pPr>
      <w:bookmarkStart w:id="45" w:name="Round_Tower2"/>
      <w:bookmarkEnd w:id="45"/>
      <w:r w:rsidRPr="00F952C4">
        <w:rPr>
          <w:b/>
        </w:rPr>
        <w:t>Round Tower.</w:t>
      </w:r>
    </w:p>
    <w:p w:rsidR="000A0C76" w:rsidRPr="000A0C76" w:rsidRDefault="000A0C76" w:rsidP="000A0C76">
      <w:pPr>
        <w:tabs>
          <w:tab w:val="left" w:pos="993"/>
        </w:tabs>
      </w:pPr>
      <w:r w:rsidRPr="000A0C76">
        <w:t xml:space="preserve">Save for the extreme top of its “beann chopair,” or conical cap, it is in excellent preservation. For about a third of its height it is of fairly large and good masonry, but for the next third it is small and rude. Above this is a band of thin flags, for some six or eight courses; then larger, but coarser, work appears, a single band of large </w:t>
      </w:r>
      <w:r w:rsidR="00F952C4">
        <w:t>b</w:t>
      </w:r>
      <w:r w:rsidRPr="000A0C76">
        <w:t>locks girding it at the upper windows, and a small projecting cornice of flagstones appearing below the roof. The windows are plain, with flat lintels; they f</w:t>
      </w:r>
      <w:r w:rsidR="00F952C4">
        <w:t>a</w:t>
      </w:r>
      <w:r w:rsidRPr="000A0C76">
        <w:t>ce as follows in each story above the door: north, south, east (perhaps reset), west, and in the top story, four, facing the cardinal points.</w:t>
      </w:r>
    </w:p>
    <w:p w:rsidR="000A0C76" w:rsidRPr="000A0C76" w:rsidRDefault="000A0C76" w:rsidP="000A0C76">
      <w:pPr>
        <w:tabs>
          <w:tab w:val="left" w:pos="993"/>
        </w:tabs>
      </w:pPr>
      <w:r w:rsidRPr="000A0C76">
        <w:t>The door faces east, and is on the ground-level; it has inclined jambs, and the head is partly corbelled. It is 4 feet 8 inches high, and from 2 feet at the corbelling to 2 feet 3 inches below. It is supposed by some there was an older door higher up, where was a breach now repaired; but O’Donovan confesses that it could s</w:t>
      </w:r>
      <w:r w:rsidR="00F952C4">
        <w:t>c</w:t>
      </w:r>
      <w:r w:rsidRPr="000A0C76">
        <w:t>arcely have occupied the break, and that no other trace remains. The tower is 52 feet 4 inches in circumference, internal diameter 8 feet and walls 4</w:t>
      </w:r>
      <w:r w:rsidR="00F952C4">
        <w:t xml:space="preserve"> ½ </w:t>
      </w:r>
      <w:r w:rsidRPr="000A0C76">
        <w:t>feet thick. Its height is alleged to be 120 feet. Tradition says it was built by Senan, and never completed.</w:t>
      </w:r>
    </w:p>
    <w:p w:rsidR="000A0C76" w:rsidRPr="00F952C4" w:rsidRDefault="000A0C76" w:rsidP="000A0C76">
      <w:pPr>
        <w:tabs>
          <w:tab w:val="left" w:pos="993"/>
        </w:tabs>
        <w:rPr>
          <w:b/>
        </w:rPr>
      </w:pPr>
      <w:bookmarkStart w:id="46" w:name="Cathedral"/>
      <w:r w:rsidRPr="00F952C4">
        <w:rPr>
          <w:b/>
        </w:rPr>
        <w:t>Cathed</w:t>
      </w:r>
      <w:r w:rsidR="00F952C4" w:rsidRPr="00F952C4">
        <w:rPr>
          <w:b/>
        </w:rPr>
        <w:t>r</w:t>
      </w:r>
      <w:r w:rsidRPr="00F952C4">
        <w:rPr>
          <w:b/>
        </w:rPr>
        <w:t>al.</w:t>
      </w:r>
    </w:p>
    <w:bookmarkEnd w:id="46"/>
    <w:p w:rsidR="000A0C76" w:rsidRDefault="000A0C76" w:rsidP="000A0C76">
      <w:pPr>
        <w:tabs>
          <w:tab w:val="left" w:pos="993"/>
        </w:tabs>
      </w:pPr>
      <w:r w:rsidRPr="000A0C76">
        <w:t>An oblong building of no great beauty, about 78 feet east of the tower. It measures 68 feet 4 inches by 27 feet 7 inches, and consists of</w:t>
      </w:r>
    </w:p>
    <w:p w:rsidR="002300CA" w:rsidRPr="000A0C76" w:rsidRDefault="002300CA" w:rsidP="000A0C76">
      <w:pPr>
        <w:tabs>
          <w:tab w:val="left" w:pos="993"/>
        </w:tabs>
      </w:pPr>
    </w:p>
    <w:p w:rsidR="000A0C76" w:rsidRPr="000A0C76" w:rsidRDefault="002300CA" w:rsidP="000A0C76">
      <w:pPr>
        <w:tabs>
          <w:tab w:val="left" w:pos="993"/>
        </w:tabs>
        <w:sectPr w:rsidR="000A0C76" w:rsidRPr="000A0C76" w:rsidSect="00C81829">
          <w:type w:val="nextColumn"/>
          <w:pgSz w:w="8933" w:h="16443"/>
          <w:pgMar w:top="567" w:right="567" w:bottom="567" w:left="567" w:header="0" w:footer="3" w:gutter="0"/>
          <w:cols w:space="720"/>
          <w:noEndnote/>
          <w:docGrid w:linePitch="360"/>
        </w:sectPr>
      </w:pPr>
      <w:r w:rsidRPr="002300CA">
        <w:rPr>
          <w:vertAlign w:val="superscript"/>
        </w:rPr>
        <w:t>1</w:t>
      </w:r>
      <w:r>
        <w:t xml:space="preserve"> </w:t>
      </w:r>
      <w:r w:rsidR="000A0C76" w:rsidRPr="000A0C76">
        <w:t xml:space="preserve">Our </w:t>
      </w:r>
      <w:r w:rsidR="000A0C76" w:rsidRPr="002300CA">
        <w:rPr>
          <w:i/>
        </w:rPr>
        <w:t>Journal</w:t>
      </w:r>
      <w:r w:rsidR="000A0C76" w:rsidRPr="000A0C76">
        <w:t xml:space="preserve"> (1874-1876), p. 544 (vol. xiii.).</w:t>
      </w:r>
      <w:r>
        <w:br/>
      </w:r>
      <w:r w:rsidRPr="002300CA">
        <w:rPr>
          <w:vertAlign w:val="superscript"/>
        </w:rPr>
        <w:t>2</w:t>
      </w:r>
      <w:r>
        <w:t xml:space="preserve"> </w:t>
      </w:r>
      <w:r w:rsidR="000A0C76" w:rsidRPr="000A0C76">
        <w:t xml:space="preserve"> Dublin Univer</w:t>
      </w:r>
      <w:r>
        <w:t>s</w:t>
      </w:r>
      <w:r w:rsidR="000A0C76" w:rsidRPr="000A0C76">
        <w:t>i</w:t>
      </w:r>
      <w:r>
        <w:t>t</w:t>
      </w:r>
      <w:r w:rsidR="000A0C76" w:rsidRPr="000A0C76">
        <w:t>y Magazine (1841), p. 544 (vol. xviii.).</w:t>
      </w:r>
      <w:r>
        <w:br/>
      </w:r>
      <w:r w:rsidRPr="002300CA">
        <w:rPr>
          <w:vertAlign w:val="superscript"/>
        </w:rPr>
        <w:t>3</w:t>
      </w:r>
      <w:r>
        <w:t xml:space="preserve"> </w:t>
      </w:r>
      <w:r w:rsidR="000A0C76" w:rsidRPr="000A0C76">
        <w:t xml:space="preserve"> A full account is in the Ordnance Survey Letters, R.I.A., by Dr. O’Donov</w:t>
      </w:r>
      <w:r>
        <w:t>an</w:t>
      </w:r>
      <w:r w:rsidR="000A0C76" w:rsidRPr="000A0C76">
        <w:t>, 14, B. 24, pp. 13-31.</w:t>
      </w:r>
    </w:p>
    <w:p w:rsidR="000A0C76" w:rsidRPr="000A0C76" w:rsidRDefault="000A0C76" w:rsidP="000A0C76">
      <w:pPr>
        <w:tabs>
          <w:tab w:val="left" w:pos="993"/>
        </w:tabs>
      </w:pPr>
      <w:r w:rsidRPr="000A0C76">
        <w:rPr>
          <w:noProof/>
          <w:lang w:val="en-IE" w:eastAsia="en-IE"/>
        </w:rPr>
        <w:lastRenderedPageBreak/>
        <mc:AlternateContent>
          <mc:Choice Requires="wps">
            <w:drawing>
              <wp:anchor distT="0" distB="0" distL="63500" distR="63500" simplePos="0" relativeHeight="251682816" behindDoc="0" locked="0" layoutInCell="1" allowOverlap="1">
                <wp:simplePos x="0" y="0"/>
                <wp:positionH relativeFrom="margin">
                  <wp:posOffset>635</wp:posOffset>
                </wp:positionH>
                <wp:positionV relativeFrom="paragraph">
                  <wp:posOffset>0</wp:posOffset>
                </wp:positionV>
                <wp:extent cx="3834130" cy="5685155"/>
                <wp:effectExtent l="0" t="0" r="0" b="254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130" cy="5685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2300CA" w:rsidRDefault="005B78EA" w:rsidP="000A0C76">
                            <w:pPr>
                              <w:rPr>
                                <w:sz w:val="20"/>
                                <w:szCs w:val="20"/>
                              </w:rPr>
                            </w:pP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"C:\\Users\\Donal\\Desktop\\media\\image99.jpeg"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pict>
                                <v:shape id="_x0000_i2346" type="#_x0000_t75" style="width:301.9pt;height:440.15pt">
                                  <v:imagedata r:id="rId88" r:href="rId89"/>
                                </v:shape>
                              </w:pict>
                            </w:r>
                            <w:r w:rsidRPr="002300CA">
                              <w:rPr>
                                <w:sz w:val="20"/>
                                <w:szCs w:val="20"/>
                              </w:rPr>
                              <w:fldChar w:fldCharType="end"/>
                            </w:r>
                            <w:r w:rsidRPr="002300CA">
                              <w:rPr>
                                <w:sz w:val="20"/>
                                <w:szCs w:val="20"/>
                              </w:rPr>
                              <w:fldChar w:fldCharType="end"/>
                            </w:r>
                            <w:r w:rsidRPr="002300CA">
                              <w:rPr>
                                <w:sz w:val="20"/>
                                <w:szCs w:val="20"/>
                              </w:rPr>
                              <w:fldChar w:fldCharType="end"/>
                            </w:r>
                            <w:r w:rsidRPr="002300CA">
                              <w:rPr>
                                <w:sz w:val="20"/>
                                <w:szCs w:val="20"/>
                              </w:rPr>
                              <w:fldChar w:fldCharType="end"/>
                            </w:r>
                            <w:r w:rsidRPr="002300CA">
                              <w:rPr>
                                <w:sz w:val="20"/>
                                <w:szCs w:val="20"/>
                              </w:rPr>
                              <w:fldChar w:fldCharType="end"/>
                            </w:r>
                            <w:r w:rsidRPr="002300CA">
                              <w:rPr>
                                <w:sz w:val="20"/>
                                <w:szCs w:val="20"/>
                              </w:rPr>
                              <w:fldChar w:fldCharType="end"/>
                            </w:r>
                            <w:r w:rsidRPr="002300CA">
                              <w:rPr>
                                <w:sz w:val="20"/>
                                <w:szCs w:val="20"/>
                              </w:rPr>
                              <w:fldChar w:fldCharType="end"/>
                            </w:r>
                          </w:p>
                          <w:p w:rsidR="005B78EA" w:rsidRPr="000A0C76" w:rsidRDefault="005B78EA" w:rsidP="000A0C76">
                            <w:r w:rsidRPr="002300CA">
                              <w:rPr>
                                <w:sz w:val="20"/>
                                <w:szCs w:val="20"/>
                              </w:rPr>
                              <w:t>Iniscatha—The Round Tower, Oratory, and Cathbdral</w:t>
                            </w:r>
                            <w:r w:rsidRPr="000A0C76">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67" type="#_x0000_t202" style="position:absolute;margin-left:.05pt;margin-top:0;width:301.9pt;height:447.65pt;z-index:2516828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" filled="f" stroked="f">
                <v:textbox style="mso-fit-shape-to-text:t" inset="0,0,0,0">
                  <w:txbxContent>
                    <w:p w:rsidR="005B78EA" w:rsidRPr="002300CA" w:rsidRDefault="005B78EA" w:rsidP="000A0C76">
                      <w:pPr>
                        <w:rPr>
                          <w:sz w:val="20"/>
                          <w:szCs w:val="20"/>
                        </w:rPr>
                      </w:pP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"C:\\Users\\Donal\\Desktop\\media\\image99.jpeg" \* MERGEFORMATINET </w:instrText>
                      </w:r>
                      <w:r w:rsidRPr="002300CA">
                        <w:rPr>
                          <w:sz w:val="20"/>
                          <w:szCs w:val="20"/>
                        </w:rPr>
                        <w:fldChar w:fldCharType="separate"/>
                      </w:r>
                      <w:r w:rsidRPr="002300CA">
                        <w:rPr>
                          <w:sz w:val="20"/>
                          <w:szCs w:val="20"/>
                        </w:rPr>
                        <w:fldChar w:fldCharType="begin"/>
                      </w:r>
                      <w:r w:rsidRPr="002300CA">
                        <w:rPr>
                          <w:sz w:val="20"/>
                          <w:szCs w:val="20"/>
                        </w:rPr>
                        <w:instrText xml:space="preserve"> INCLUDEPICTURE  "C:\\Users\\Working\\Desktop\\media\\image99.jpeg" \* MERGEFORMATINET </w:instrText>
                      </w:r>
                      <w:r w:rsidRPr="002300CA">
                        <w:rPr>
                          <w:sz w:val="20"/>
                          <w:szCs w:val="20"/>
                        </w:rPr>
                        <w:fldChar w:fldCharType="separate"/>
                      </w:r>
                      <w:r w:rsidRPr="002300CA">
                        <w:rPr>
                          <w:sz w:val="20"/>
                          <w:szCs w:val="20"/>
                        </w:rPr>
                        <w:pict>
                          <v:shape id="_x0000_i2346" type="#_x0000_t75" style="width:301.9pt;height:440.15pt">
                            <v:imagedata r:id="rId88" r:href="rId90"/>
                          </v:shape>
                        </w:pict>
                      </w:r>
                      <w:r w:rsidRPr="002300CA">
                        <w:rPr>
                          <w:sz w:val="20"/>
                          <w:szCs w:val="20"/>
                        </w:rPr>
                        <w:fldChar w:fldCharType="end"/>
                      </w:r>
                      <w:r w:rsidRPr="002300CA">
                        <w:rPr>
                          <w:sz w:val="20"/>
                          <w:szCs w:val="20"/>
                        </w:rPr>
                        <w:fldChar w:fldCharType="end"/>
                      </w:r>
                      <w:r w:rsidRPr="002300CA">
                        <w:rPr>
                          <w:sz w:val="20"/>
                          <w:szCs w:val="20"/>
                        </w:rPr>
                        <w:fldChar w:fldCharType="end"/>
                      </w:r>
                      <w:r w:rsidRPr="002300CA">
                        <w:rPr>
                          <w:sz w:val="20"/>
                          <w:szCs w:val="20"/>
                        </w:rPr>
                        <w:fldChar w:fldCharType="end"/>
                      </w:r>
                      <w:r w:rsidRPr="002300CA">
                        <w:rPr>
                          <w:sz w:val="20"/>
                          <w:szCs w:val="20"/>
                        </w:rPr>
                        <w:fldChar w:fldCharType="end"/>
                      </w:r>
                      <w:r w:rsidRPr="002300CA">
                        <w:rPr>
                          <w:sz w:val="20"/>
                          <w:szCs w:val="20"/>
                        </w:rPr>
                        <w:fldChar w:fldCharType="end"/>
                      </w:r>
                      <w:r w:rsidRPr="002300CA">
                        <w:rPr>
                          <w:sz w:val="20"/>
                          <w:szCs w:val="20"/>
                        </w:rPr>
                        <w:fldChar w:fldCharType="end"/>
                      </w:r>
                    </w:p>
                    <w:p w:rsidR="005B78EA" w:rsidRPr="000A0C76" w:rsidRDefault="005B78EA" w:rsidP="000A0C76">
                      <w:r w:rsidRPr="002300CA">
                        <w:rPr>
                          <w:sz w:val="20"/>
                          <w:szCs w:val="20"/>
                        </w:rPr>
                        <w:t>Iniscatha—The Round Tower, Oratory, and Cathbdral</w:t>
                      </w:r>
                      <w:r w:rsidRPr="000A0C76">
                        <w:t>.</w:t>
                      </w:r>
                    </w:p>
                  </w:txbxContent>
                </v:textbox>
                <w10:wrap anchorx="margin"/>
              </v:shape>
            </w:pict>
          </mc:Fallback>
        </mc:AlternateContent>
      </w: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pPr>
    </w:p>
    <w:p w:rsidR="000A0C76" w:rsidRPr="000A0C76" w:rsidRDefault="000A0C76" w:rsidP="000A0C76">
      <w:pPr>
        <w:tabs>
          <w:tab w:val="left" w:pos="993"/>
        </w:tabs>
        <w:sectPr w:rsidR="000A0C76" w:rsidRPr="000A0C76" w:rsidSect="00C81829">
          <w:type w:val="nextColumn"/>
          <w:pgSz w:w="8933" w:h="16443"/>
          <w:pgMar w:top="567" w:right="567" w:bottom="567" w:left="567" w:header="0" w:footer="3" w:gutter="0"/>
          <w:cols w:space="720"/>
          <w:noEndnote/>
          <w:docGrid w:linePitch="360"/>
        </w:sectPr>
      </w:pPr>
    </w:p>
    <w:p w:rsidR="000A0C76" w:rsidRPr="000A0C76" w:rsidRDefault="002300CA" w:rsidP="000A0C76">
      <w:pPr>
        <w:tabs>
          <w:tab w:val="left" w:pos="993"/>
        </w:tabs>
      </w:pPr>
      <w:r>
        <w:lastRenderedPageBreak/>
        <w:t>114</w:t>
      </w:r>
      <w:r>
        <w:tab/>
      </w:r>
      <w:r w:rsidR="000A0C76" w:rsidRPr="000A0C76">
        <w:t>THE ISLANDS AND C0A</w:t>
      </w:r>
      <w:r>
        <w:t>S</w:t>
      </w:r>
      <w:r w:rsidR="000A0C76" w:rsidRPr="000A0C76">
        <w:t>T OF IRELAND.</w:t>
      </w:r>
    </w:p>
    <w:p w:rsidR="000A0C76" w:rsidRPr="000A0C76" w:rsidRDefault="000A0C76" w:rsidP="00844D8F">
      <w:pPr>
        <w:tabs>
          <w:tab w:val="left" w:pos="993"/>
        </w:tabs>
      </w:pPr>
      <w:r w:rsidRPr="000A0C76">
        <w:t>a single compartment. It was a large ch</w:t>
      </w:r>
      <w:r w:rsidR="002300CA">
        <w:t>urch, possibly of the ninth or e</w:t>
      </w:r>
      <w:r w:rsidRPr="000A0C76">
        <w:t>arly tenth century. Of it there remain the side walls and west end, to a height of 10 feet to 10 feet 6 inches, and a few feet of the lower part of the eastern wall, retained in the later rebuilding.</w:t>
      </w:r>
    </w:p>
    <w:p w:rsidR="002300CA" w:rsidRDefault="000A0C76" w:rsidP="00844D8F">
      <w:pPr>
        <w:tabs>
          <w:tab w:val="left" w:pos="993"/>
        </w:tabs>
      </w:pPr>
      <w:r w:rsidRPr="000A0C76">
        <w:rPr>
          <w:noProof/>
          <w:lang w:val="en-IE" w:eastAsia="en-IE"/>
        </w:rPr>
        <mc:AlternateContent>
          <mc:Choice Requires="wps">
            <w:drawing>
              <wp:anchor distT="0" distB="0" distL="130810" distR="140335" simplePos="0" relativeHeight="251749376" behindDoc="1" locked="0" layoutInCell="1" allowOverlap="1">
                <wp:simplePos x="0" y="0"/>
                <wp:positionH relativeFrom="margin">
                  <wp:posOffset>20320</wp:posOffset>
                </wp:positionH>
                <wp:positionV relativeFrom="paragraph">
                  <wp:posOffset>1376045</wp:posOffset>
                </wp:positionV>
                <wp:extent cx="3508375" cy="2168525"/>
                <wp:effectExtent l="0" t="3175" r="0" b="0"/>
                <wp:wrapTopAndBottom/>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8375" cy="2168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"C:\\Users\\Working\\Desktop\\media\\image100.jpeg" \* MERGEFORMATINET </w:instrText>
                            </w:r>
                            <w:r w:rsidRPr="000A0C76">
                              <w:fldChar w:fldCharType="separate"/>
                            </w:r>
                            <w:r>
                              <w:fldChar w:fldCharType="begin"/>
                            </w:r>
                            <w:r>
                              <w:instrText xml:space="preserve"> INCLUDEPICTURE  "C:\\Users\\Working\\Desktop\\media\\image100.jpeg" \* MERGEFORMATINET </w:instrText>
                            </w:r>
                            <w:r>
                              <w:fldChar w:fldCharType="separate"/>
                            </w:r>
                            <w:r>
                              <w:fldChar w:fldCharType="begin"/>
                            </w:r>
                            <w:r>
                              <w:instrText xml:space="preserve"> INCLUDEPICTURE  "C:\\Users\\Working\\Desktop\\media\\image100.jpeg" \* MERGEFORMATINET </w:instrText>
                            </w:r>
                            <w:r>
                              <w:fldChar w:fldCharType="separate"/>
                            </w:r>
                            <w:r>
                              <w:fldChar w:fldCharType="begin"/>
                            </w:r>
                            <w:r>
                              <w:instrText xml:space="preserve"> INCLUDEPICTURE  "C:\\Users\\Working\\Desktop\\media\\image100.jpeg" \* MERGEFORMATINET </w:instrText>
                            </w:r>
                            <w:r>
                              <w:fldChar w:fldCharType="separate"/>
                            </w:r>
                            <w:r>
                              <w:fldChar w:fldCharType="begin"/>
                            </w:r>
                            <w:r>
                              <w:instrText xml:space="preserve"> INCLUDEPICTURE  "C:\\Users\\Working\\Desktop\\media\\image100.jpeg" \* MERGEFORMATINET </w:instrText>
                            </w:r>
                            <w:r>
                              <w:fldChar w:fldCharType="separate"/>
                            </w:r>
                            <w:r>
                              <w:fldChar w:fldCharType="begin"/>
                            </w:r>
                            <w:r>
                              <w:instrText xml:space="preserve"> INCLUDEPICTURE  "C:\\Users\\Donal\\Desktop\\media\\image100.jpeg" \* MERGEFORMATINET </w:instrText>
                            </w:r>
                            <w:r>
                              <w:fldChar w:fldCharType="separate"/>
                            </w:r>
                            <w:r>
                              <w:fldChar w:fldCharType="begin"/>
                            </w:r>
                            <w:r>
                              <w:instrText xml:space="preserve"> INCLUDEPICTURE  "C:\\Users\\Working\\Desktop\\media\\image100.jpeg" \* MERGEFORMATINET </w:instrText>
                            </w:r>
                            <w:r>
                              <w:fldChar w:fldCharType="separate"/>
                            </w:r>
                            <w:r>
                              <w:pict>
                                <v:shape id="_x0000_i2443" type="#_x0000_t75" style="width:275.95pt;height:152.05pt">
                                  <v:imagedata r:id="rId91" r:href="rId92"/>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2300CA" w:rsidRDefault="005B78EA" w:rsidP="000A0C76">
                            <w:pPr>
                              <w:rPr>
                                <w:sz w:val="20"/>
                                <w:szCs w:val="20"/>
                              </w:rPr>
                            </w:pPr>
                            <w:r w:rsidRPr="002300CA">
                              <w:rPr>
                                <w:sz w:val="20"/>
                                <w:szCs w:val="20"/>
                              </w:rPr>
                              <w:t>Iniscatha, Cou</w:t>
                            </w:r>
                            <w:r w:rsidR="002300CA" w:rsidRPr="002300CA">
                              <w:rPr>
                                <w:sz w:val="20"/>
                                <w:szCs w:val="20"/>
                              </w:rPr>
                              <w:t>nty Clare—Fragments of the Chane</w:t>
                            </w:r>
                            <w:r w:rsidRPr="002300CA">
                              <w:rPr>
                                <w:sz w:val="20"/>
                                <w:szCs w:val="20"/>
                              </w:rPr>
                              <w:t>kl-arch o</w:t>
                            </w:r>
                            <w:r w:rsidR="002300CA" w:rsidRPr="002300CA">
                              <w:rPr>
                                <w:sz w:val="20"/>
                                <w:szCs w:val="20"/>
                              </w:rPr>
                              <w:t>r</w:t>
                            </w:r>
                            <w:r w:rsidRPr="002300CA">
                              <w:rPr>
                                <w:sz w:val="20"/>
                                <w:szCs w:val="20"/>
                              </w:rPr>
                              <w:t xml:space="preserve"> O</w:t>
                            </w:r>
                            <w:r w:rsidR="002300CA" w:rsidRPr="002300CA">
                              <w:rPr>
                                <w:sz w:val="20"/>
                                <w:szCs w:val="20"/>
                              </w:rPr>
                              <w:t>r</w:t>
                            </w:r>
                            <w:r w:rsidRPr="002300CA">
                              <w:rPr>
                                <w:sz w:val="20"/>
                                <w:szCs w:val="20"/>
                              </w:rPr>
                              <w:t>atory</w:t>
                            </w:r>
                            <w:r w:rsidR="002300CA" w:rsidRPr="002300CA">
                              <w:rPr>
                                <w:sz w:val="20"/>
                                <w:szCs w:val="20"/>
                              </w:rPr>
                              <w:t xml:space="preserve"> near the Cathedral.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 o:spid="_x0000_s1068" type="#_x0000_t202" style="position:absolute;margin-left:1.6pt;margin-top:108.35pt;width:276.25pt;height:170.75pt;z-index:-251567104;visibility:visible;mso-wrap-style:square;mso-width-percent:0;mso-height-percent:0;mso-wrap-distance-left:10.3pt;mso-wrap-distance-top:0;mso-wrap-distance-right:11.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"C:\\Users\\Working\\Desktop\\media\\image100.jpeg" \* MERGEFORMATINET </w:instrText>
                      </w:r>
                      <w:r w:rsidRPr="000A0C76">
                        <w:fldChar w:fldCharType="separate"/>
                      </w:r>
                      <w:r>
                        <w:fldChar w:fldCharType="begin"/>
                      </w:r>
                      <w:r>
                        <w:instrText xml:space="preserve"> INCLUDEPICTURE  "C:\\Users\\Working\\Desktop\\media\\image100.jpeg" \* MERGEFORMATINET </w:instrText>
                      </w:r>
                      <w:r>
                        <w:fldChar w:fldCharType="separate"/>
                      </w:r>
                      <w:r>
                        <w:fldChar w:fldCharType="begin"/>
                      </w:r>
                      <w:r>
                        <w:instrText xml:space="preserve"> INCLUDEPICTURE  "C:\\Users\\Working\\Desktop\\media\\image100.jpeg" \* MERGEFORMATINET </w:instrText>
                      </w:r>
                      <w:r>
                        <w:fldChar w:fldCharType="separate"/>
                      </w:r>
                      <w:r>
                        <w:fldChar w:fldCharType="begin"/>
                      </w:r>
                      <w:r>
                        <w:instrText xml:space="preserve"> INCLUDEPICTURE  "C:\\Users\\Working\\Desktop\\media\\image100.jpeg" \* MERGEFORMATINET </w:instrText>
                      </w:r>
                      <w:r>
                        <w:fldChar w:fldCharType="separate"/>
                      </w:r>
                      <w:r>
                        <w:fldChar w:fldCharType="begin"/>
                      </w:r>
                      <w:r>
                        <w:instrText xml:space="preserve"> INCLUDEPICTURE  "C:\\Users\\Working\\Desktop\\media\\image100.jpeg" \* MERGEFORMATINET </w:instrText>
                      </w:r>
                      <w:r>
                        <w:fldChar w:fldCharType="separate"/>
                      </w:r>
                      <w:r>
                        <w:fldChar w:fldCharType="begin"/>
                      </w:r>
                      <w:r>
                        <w:instrText xml:space="preserve"> INCLUDEPICTURE  "C:\\Users\\Donal\\Desktop\\media\\image100.jpeg" \* MERGEFORMATINET </w:instrText>
                      </w:r>
                      <w:r>
                        <w:fldChar w:fldCharType="separate"/>
                      </w:r>
                      <w:r>
                        <w:fldChar w:fldCharType="begin"/>
                      </w:r>
                      <w:r>
                        <w:instrText xml:space="preserve"> INCLUDEPICTURE  "C:\\Users\\Working\\Desktop\\media\\image100.jpeg" \* MERGEFORMATINET </w:instrText>
                      </w:r>
                      <w:r>
                        <w:fldChar w:fldCharType="separate"/>
                      </w:r>
                      <w:r>
                        <w:pict>
                          <v:shape id="_x0000_i2443" type="#_x0000_t75" style="width:275.95pt;height:152.05pt">
                            <v:imagedata r:id="rId91" r:href="rId93"/>
                          </v:shape>
                        </w:pict>
                      </w:r>
                      <w:r>
                        <w:fldChar w:fldCharType="end"/>
                      </w:r>
                      <w:r>
                        <w:fldChar w:fldCharType="end"/>
                      </w:r>
                      <w:r>
                        <w:fldChar w:fldCharType="end"/>
                      </w:r>
                      <w:r>
                        <w:fldChar w:fldCharType="end"/>
                      </w:r>
                      <w:r>
                        <w:fldChar w:fldCharType="end"/>
                      </w:r>
                      <w:r>
                        <w:fldChar w:fldCharType="end"/>
                      </w:r>
                      <w:r w:rsidRPr="000A0C76">
                        <w:fldChar w:fldCharType="end"/>
                      </w:r>
                    </w:p>
                    <w:p w:rsidR="005B78EA" w:rsidRPr="002300CA" w:rsidRDefault="005B78EA" w:rsidP="000A0C76">
                      <w:pPr>
                        <w:rPr>
                          <w:sz w:val="20"/>
                          <w:szCs w:val="20"/>
                        </w:rPr>
                      </w:pPr>
                      <w:r w:rsidRPr="002300CA">
                        <w:rPr>
                          <w:sz w:val="20"/>
                          <w:szCs w:val="20"/>
                        </w:rPr>
                        <w:t>Iniscatha, Cou</w:t>
                      </w:r>
                      <w:r w:rsidR="002300CA" w:rsidRPr="002300CA">
                        <w:rPr>
                          <w:sz w:val="20"/>
                          <w:szCs w:val="20"/>
                        </w:rPr>
                        <w:t>nty Clare—Fragments of the Chane</w:t>
                      </w:r>
                      <w:r w:rsidRPr="002300CA">
                        <w:rPr>
                          <w:sz w:val="20"/>
                          <w:szCs w:val="20"/>
                        </w:rPr>
                        <w:t>kl-arch o</w:t>
                      </w:r>
                      <w:r w:rsidR="002300CA" w:rsidRPr="002300CA">
                        <w:rPr>
                          <w:sz w:val="20"/>
                          <w:szCs w:val="20"/>
                        </w:rPr>
                        <w:t>r</w:t>
                      </w:r>
                      <w:r w:rsidRPr="002300CA">
                        <w:rPr>
                          <w:sz w:val="20"/>
                          <w:szCs w:val="20"/>
                        </w:rPr>
                        <w:t xml:space="preserve"> O</w:t>
                      </w:r>
                      <w:r w:rsidR="002300CA" w:rsidRPr="002300CA">
                        <w:rPr>
                          <w:sz w:val="20"/>
                          <w:szCs w:val="20"/>
                        </w:rPr>
                        <w:t>r</w:t>
                      </w:r>
                      <w:r w:rsidRPr="002300CA">
                        <w:rPr>
                          <w:sz w:val="20"/>
                          <w:szCs w:val="20"/>
                        </w:rPr>
                        <w:t>atory</w:t>
                      </w:r>
                      <w:r w:rsidR="002300CA" w:rsidRPr="002300CA">
                        <w:rPr>
                          <w:sz w:val="20"/>
                          <w:szCs w:val="20"/>
                        </w:rPr>
                        <w:t xml:space="preserve"> near the Cathedral.</w:t>
                      </w:r>
                    </w:p>
                  </w:txbxContent>
                </v:textbox>
                <w10:wrap type="topAndBottom" anchorx="margin"/>
              </v:shape>
            </w:pict>
          </mc:Fallback>
        </mc:AlternateContent>
      </w:r>
      <w:r w:rsidRPr="000A0C76">
        <w:t>The west door is an excellent and massive example, 6 feet 6 inches high, with inclined jambs, from 2 feet 11 inches to 3 feet 2 inches. The lintel is 5 feet 8 inches by 12 inches high, and 3 feet 10 inches thick, projecting some 4 inches into the church; the door was fixed in square mortices, one of which retained its iron staple. There are projecting ant</w:t>
      </w:r>
      <w:r w:rsidR="002300CA">
        <w:t>ae</w:t>
      </w:r>
      <w:r w:rsidRPr="000A0C76">
        <w:t>, 2 feet by 3 feet 5 inches wide. Above 10 feet 6 inches, the wall and gable have been rebuilt with small flagstones, probably in the thirteenth or early fourteenth century, when the south and east windows</w:t>
      </w:r>
    </w:p>
    <w:p w:rsidR="000A0C76" w:rsidRPr="000A0C76" w:rsidRDefault="000A0C76" w:rsidP="00844D8F">
      <w:pPr>
        <w:tabs>
          <w:tab w:val="left" w:pos="993"/>
        </w:tabs>
      </w:pPr>
      <w:r w:rsidRPr="000A0C76">
        <w:t>were inserted. There are pointed doors in each side, 12 feet from the west end; the south wall has three Gothic windows, the first and third pointed, the middle with trefoil head. The east gable has late buttresses and a window with heavy hood mouldings and</w:t>
      </w:r>
      <w:r w:rsidR="002300CA">
        <w:t xml:space="preserve"> </w:t>
      </w:r>
      <w:r w:rsidRPr="000A0C76">
        <w:t>a mitred head at the top. Its tracery is nearly gone; it consisted of two cinquefoil-headed lights with a quatrefoil above them.</w:t>
      </w:r>
    </w:p>
    <w:p w:rsidR="000A0C76" w:rsidRPr="000A0C76" w:rsidRDefault="000A0C76" w:rsidP="00844D8F">
      <w:pPr>
        <w:tabs>
          <w:tab w:val="left" w:pos="993"/>
        </w:tabs>
      </w:pPr>
      <w:r w:rsidRPr="000A0C76">
        <w:t>A square window and door occur in the north wall; the latter opens into a late sacristy, not bonded to the church wall. It is 26 feet 6 inches by 10 feet. There is no trace of recent burial, and the ancient church name is lost; it may have been the “Abbey of St. Mary,” of the Inquisition of 1609.</w:t>
      </w:r>
      <w:r w:rsidRPr="000A0C76">
        <w:br w:type="page"/>
      </w:r>
    </w:p>
    <w:p w:rsidR="000A0C76" w:rsidRPr="000A0C76" w:rsidRDefault="000A0C76" w:rsidP="00844D8F">
      <w:pPr>
        <w:tabs>
          <w:tab w:val="left" w:pos="993"/>
        </w:tabs>
        <w:ind w:left="1701"/>
      </w:pPr>
      <w:r w:rsidRPr="000A0C76">
        <w:lastRenderedPageBreak/>
        <w:t>SCATTERY, OR INISCATHA.</w:t>
      </w:r>
      <w:r w:rsidR="002300CA">
        <w:tab/>
      </w:r>
      <w:r w:rsidR="002300CA">
        <w:tab/>
      </w:r>
      <w:r w:rsidR="002300CA">
        <w:tab/>
        <w:t>115</w:t>
      </w:r>
    </w:p>
    <w:p w:rsidR="000A0C76" w:rsidRPr="000A0C76" w:rsidRDefault="000A0C76" w:rsidP="00844D8F">
      <w:pPr>
        <w:tabs>
          <w:tab w:val="left" w:pos="993"/>
        </w:tabs>
      </w:pPr>
      <w:bookmarkStart w:id="47" w:name="Oratory"/>
      <w:bookmarkEnd w:id="47"/>
      <w:r w:rsidRPr="002300CA">
        <w:rPr>
          <w:b/>
        </w:rPr>
        <w:t>Oratory</w:t>
      </w:r>
      <w:r w:rsidRPr="000A0C76">
        <w:t>.</w:t>
      </w:r>
    </w:p>
    <w:p w:rsidR="000A0C76" w:rsidRPr="000A0C76" w:rsidRDefault="000A0C76" w:rsidP="00844D8F">
      <w:pPr>
        <w:tabs>
          <w:tab w:val="left" w:pos="993"/>
        </w:tabs>
      </w:pPr>
      <w:r w:rsidRPr="000A0C76">
        <w:t xml:space="preserve">An interesting little church, 5 feet north of last. It consists of a nave and chancel (23 feet 3 inches by 12 feet 6 inches, and 8 feet 9 inches by 10 feet 4 inches, respectively). The masonry is large and early, save a small oblong ope in the west gable. The south door and chancel arch are defaced. The lower courses of the latter show it was of good </w:t>
      </w:r>
      <w:r w:rsidR="002300CA">
        <w:t>R</w:t>
      </w:r>
      <w:r w:rsidRPr="000A0C76">
        <w:t>omanesque design, probably of the eleventh century. One of its piers is suggestive of a Saxon baluster, and an inserted block has a late-looking guilloche, or rather vesical loops, enclosing fleurs-de-lys. The voussoirs were decorated with chevrons. The chancel was nearly levelled, as I first saw it, in 1878; it has been since partly rebuilt.</w:t>
      </w:r>
    </w:p>
    <w:p w:rsidR="000A0C76" w:rsidRPr="002300CA" w:rsidRDefault="000A0C76" w:rsidP="00844D8F">
      <w:pPr>
        <w:tabs>
          <w:tab w:val="left" w:pos="993"/>
        </w:tabs>
        <w:rPr>
          <w:b/>
        </w:rPr>
      </w:pPr>
      <w:bookmarkStart w:id="48" w:name="Cashel_and_Well"/>
      <w:bookmarkEnd w:id="48"/>
      <w:r w:rsidRPr="002300CA">
        <w:rPr>
          <w:b/>
        </w:rPr>
        <w:t>Cashel and Well.</w:t>
      </w:r>
    </w:p>
    <w:p w:rsidR="00844D8F" w:rsidRDefault="00844D8F" w:rsidP="00844D8F">
      <w:pPr>
        <w:tabs>
          <w:tab w:val="left" w:pos="993"/>
        </w:tabs>
      </w:pPr>
      <w:r w:rsidRPr="000A0C76">
        <w:rPr>
          <w:noProof/>
          <w:lang w:val="en-IE" w:eastAsia="en-IE"/>
        </w:rPr>
        <mc:AlternateContent>
          <mc:Choice Requires="wps">
            <w:drawing>
              <wp:anchor distT="0" distB="0" distL="63500" distR="63500" simplePos="0" relativeHeight="251751424" behindDoc="1" locked="0" layoutInCell="1" allowOverlap="1" wp14:anchorId="47D367E7" wp14:editId="1445DA71">
                <wp:simplePos x="0" y="0"/>
                <wp:positionH relativeFrom="margin">
                  <wp:posOffset>1256140</wp:posOffset>
                </wp:positionH>
                <wp:positionV relativeFrom="paragraph">
                  <wp:posOffset>639086</wp:posOffset>
                </wp:positionV>
                <wp:extent cx="3291840" cy="1821815"/>
                <wp:effectExtent l="0" t="1905" r="0" b="0"/>
                <wp:wrapTopAndBottom/>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EA" w:rsidRPr="000A0C76" w:rsidRDefault="005B78EA" w:rsidP="000A0C76">
                            <w:r w:rsidRPr="000A0C76">
                              <w:fldChar w:fldCharType="begin"/>
                            </w:r>
                            <w:r w:rsidRPr="000A0C76">
                              <w:instrText xml:space="preserve"> INCLUDEPICTURE  "C:\\Users\\Working\\Desktop\\media\\image101.png" \* MERGEFORMATINET </w:instrText>
                            </w:r>
                            <w:r w:rsidRPr="000A0C76">
                              <w:fldChar w:fldCharType="separate"/>
                            </w:r>
                            <w:r>
                              <w:fldChar w:fldCharType="begin"/>
                            </w:r>
                            <w:r>
                              <w:instrText xml:space="preserve"> INCLUDEPICTURE  "C:\\Users\\Working\\Desktop\\media\\image101.png" \* MERGEFORMATINET </w:instrText>
                            </w:r>
                            <w:r>
                              <w:fldChar w:fldCharType="separate"/>
                            </w:r>
                            <w:r>
                              <w:fldChar w:fldCharType="begin"/>
                            </w:r>
                            <w:r>
                              <w:instrText xml:space="preserve"> INCLUDEPICTURE  "C:\\Users\\Working\\Desktop\\media\\image101.png" \* MERGEFORMATINET </w:instrText>
                            </w:r>
                            <w:r>
                              <w:fldChar w:fldCharType="separate"/>
                            </w:r>
                            <w:r>
                              <w:fldChar w:fldCharType="begin"/>
                            </w:r>
                            <w:r>
                              <w:instrText xml:space="preserve"> INCLUDEPICTURE  "C:\\Users\\Working\\Desktop\\media\\image101.png" \* MERGEFORMATINET </w:instrText>
                            </w:r>
                            <w:r>
                              <w:fldChar w:fldCharType="separate"/>
                            </w:r>
                            <w:r>
                              <w:fldChar w:fldCharType="begin"/>
                            </w:r>
                            <w:r>
                              <w:instrText xml:space="preserve"> INCLUDEPICTURE  "C:\\Users\\Working\\Desktop\\media\\image101.png" \* MERGEFORMATINET </w:instrText>
                            </w:r>
                            <w:r>
                              <w:fldChar w:fldCharType="separate"/>
                            </w:r>
                            <w:r>
                              <w:fldChar w:fldCharType="begin"/>
                            </w:r>
                            <w:r>
                              <w:instrText xml:space="preserve"> INCLUDEPICTURE  "C:\\Users\\Donal\\Desktop\\media\\image101.png" \* MERGEFORMATINET </w:instrText>
                            </w:r>
                            <w:r>
                              <w:fldChar w:fldCharType="separate"/>
                            </w:r>
                            <w:r>
                              <w:fldChar w:fldCharType="begin"/>
                            </w:r>
                            <w:r>
                              <w:instrText xml:space="preserve"> INCLUDEPICTURE  "C:\\Users\\Working\\Desktop\\media\\image101.png" \* MERGEFORMATINET </w:instrText>
                            </w:r>
                            <w:r>
                              <w:fldChar w:fldCharType="separate"/>
                            </w:r>
                            <w:r>
                              <w:pict>
                                <v:shape id="_x0000_i2500" type="#_x0000_t75" style="width:258.95pt;height:134.95pt">
                                  <v:imagedata r:id="rId94" r:href="rId95"/>
                                </v:shape>
                              </w:pict>
                            </w:r>
                            <w:r>
                              <w:fldChar w:fldCharType="end"/>
                            </w:r>
                            <w:r>
                              <w:fldChar w:fldCharType="end"/>
                            </w:r>
                            <w:r>
                              <w:fldChar w:fldCharType="end"/>
                            </w:r>
                            <w:r>
                              <w:fldChar w:fldCharType="end"/>
                            </w:r>
                            <w:r>
                              <w:fldChar w:fldCharType="end"/>
                            </w:r>
                            <w:r>
                              <w:fldChar w:fldCharType="end"/>
                            </w:r>
                            <w:r w:rsidRPr="000A0C76">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7D367E7" id="Text Box 6" o:spid="_x0000_s1069" type="#_x0000_t202" style="position:absolute;margin-left:98.9pt;margin-top:50.3pt;width:259.2pt;height:143.45pt;z-index:-2515650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FA0sAIAALI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" filled="f" stroked="f">
                <v:textbox style="mso-fit-shape-to-text:t" inset="0,0,0,0">
                  <w:txbxContent>
                    <w:p w:rsidR="005B78EA" w:rsidRPr="000A0C76" w:rsidRDefault="005B78EA" w:rsidP="000A0C76">
                      <w:r w:rsidRPr="000A0C76">
                        <w:fldChar w:fldCharType="begin"/>
                      </w:r>
                      <w:r w:rsidRPr="000A0C76">
                        <w:instrText xml:space="preserve"> INCLUDEPICTURE  "C:\\Users\\Working\\Desktop\\media\\image101.png" \* MERGEFORMATINET </w:instrText>
                      </w:r>
                      <w:r w:rsidRPr="000A0C76">
                        <w:fldChar w:fldCharType="separate"/>
                      </w:r>
                      <w:r>
                        <w:fldChar w:fldCharType="begin"/>
                      </w:r>
                      <w:r>
                        <w:instrText xml:space="preserve"> INCLUDEPICTURE  "C:\\Users\\Working\\Desktop\\media\\image101.png" \* MERGEFORMATINET </w:instrText>
                      </w:r>
                      <w:r>
                        <w:fldChar w:fldCharType="separate"/>
                      </w:r>
                      <w:r>
                        <w:fldChar w:fldCharType="begin"/>
                      </w:r>
                      <w:r>
                        <w:instrText xml:space="preserve"> INCLUDEPICTURE  "C:\\Users\\Working\\Desktop\\media\\image101.png" \* MERGEFORMATINET </w:instrText>
                      </w:r>
                      <w:r>
                        <w:fldChar w:fldCharType="separate"/>
                      </w:r>
                      <w:r>
                        <w:fldChar w:fldCharType="begin"/>
                      </w:r>
                      <w:r>
                        <w:instrText xml:space="preserve"> INCLUDEPICTURE  "C:\\Users\\Working\\Desktop\\media\\image101.png" \* MERGEFORMATINET </w:instrText>
                      </w:r>
                      <w:r>
                        <w:fldChar w:fldCharType="separate"/>
                      </w:r>
                      <w:r>
                        <w:fldChar w:fldCharType="begin"/>
                      </w:r>
                      <w:r>
                        <w:instrText xml:space="preserve"> INCLUDEPICTURE  "C:\\Users\\Working\\Desktop\\media\\image101.png" \* MERGEFORMATINET </w:instrText>
                      </w:r>
                      <w:r>
                        <w:fldChar w:fldCharType="separate"/>
                      </w:r>
                      <w:r>
                        <w:fldChar w:fldCharType="begin"/>
                      </w:r>
                      <w:r>
                        <w:instrText xml:space="preserve"> INCLUDEPICTURE  "C:\\Users\\Donal\\Desktop\\media\\image101.png" \* MERGEFORMATINET </w:instrText>
                      </w:r>
                      <w:r>
                        <w:fldChar w:fldCharType="separate"/>
                      </w:r>
                      <w:r>
                        <w:fldChar w:fldCharType="begin"/>
                      </w:r>
                      <w:r>
                        <w:instrText xml:space="preserve"> INCLUDEPICTURE  "C:\\Users\\Working\\Desktop\\media\\image101.png" \* MERGEFORMATINET </w:instrText>
                      </w:r>
                      <w:r>
                        <w:fldChar w:fldCharType="separate"/>
                      </w:r>
                      <w:r>
                        <w:pict>
                          <v:shape id="_x0000_i2500" type="#_x0000_t75" style="width:258.95pt;height:134.95pt">
                            <v:imagedata r:id="rId94" r:href="rId96"/>
                          </v:shape>
                        </w:pict>
                      </w:r>
                      <w:r>
                        <w:fldChar w:fldCharType="end"/>
                      </w:r>
                      <w:r>
                        <w:fldChar w:fldCharType="end"/>
                      </w:r>
                      <w:r>
                        <w:fldChar w:fldCharType="end"/>
                      </w:r>
                      <w:r>
                        <w:fldChar w:fldCharType="end"/>
                      </w:r>
                      <w:r>
                        <w:fldChar w:fldCharType="end"/>
                      </w:r>
                      <w:r>
                        <w:fldChar w:fldCharType="end"/>
                      </w:r>
                      <w:r w:rsidRPr="000A0C76">
                        <w:fldChar w:fldCharType="end"/>
                      </w:r>
                    </w:p>
                  </w:txbxContent>
                </v:textbox>
                <w10:wrap type="topAndBottom" anchorx="margin"/>
              </v:shape>
            </w:pict>
          </mc:Fallback>
        </mc:AlternateContent>
      </w:r>
      <w:r w:rsidR="000A0C76" w:rsidRPr="000A0C76">
        <w:t>These remains are enclosed by an ancient wall, the north side being in fair preservation and of large blocks. In the field to the west is the well, Tober Senan; near it was a cross-marked slab.</w:t>
      </w:r>
    </w:p>
    <w:p w:rsidR="00844D8F" w:rsidRPr="00844D8F" w:rsidRDefault="00844D8F" w:rsidP="00844D8F"/>
    <w:p w:rsidR="00844D8F" w:rsidRDefault="00844D8F" w:rsidP="00844D8F">
      <w:r>
        <w:tab/>
      </w:r>
    </w:p>
    <w:p w:rsidR="00844D8F" w:rsidRPr="00844D8F" w:rsidRDefault="00844D8F" w:rsidP="00844D8F">
      <w:pPr>
        <w:tabs>
          <w:tab w:val="left" w:pos="8789"/>
        </w:tabs>
        <w:rPr>
          <w:b/>
        </w:rPr>
      </w:pPr>
      <w:bookmarkStart w:id="49" w:name="Tedmple_Senan"/>
      <w:bookmarkEnd w:id="49"/>
      <w:r w:rsidRPr="00844D8F">
        <w:rPr>
          <w:b/>
        </w:rPr>
        <w:t>Temple Senan.</w:t>
      </w:r>
    </w:p>
    <w:p w:rsidR="000A0C76" w:rsidRPr="000A0C76" w:rsidRDefault="000A0C76" w:rsidP="00844D8F">
      <w:pPr>
        <w:tabs>
          <w:tab w:val="left" w:pos="993"/>
        </w:tabs>
      </w:pPr>
      <w:r w:rsidRPr="000A0C76">
        <w:t>This stands on the higher ground north of the main group, and commands a fine view up the river to Tarbert. It has been extensively rebuilt on a bad foundation, its south wall having two heavy stepped buttresses, and its east end leaning ominously outward. It consists of a nave and chancel (23 feet 10 inches by 16 feet 9 inches, and 10 feet 10 inches by 10 feet 10 inches). The west gable is blank, the south door and window pointed. The choir arch had similar mouldings to those in the oratory, but no ornaments or voussoirs remain. The chancel had a ledge round the base, and an east window, the light apparently old and reset, with semicircular head; the splay has a nearly flat arch. An enclosure, supposed to contain Senan’s tomb—but rude, late, and</w:t>
      </w:r>
    </w:p>
    <w:p w:rsidR="000A0C76" w:rsidRPr="000A0C76" w:rsidRDefault="000A0C76" w:rsidP="00844D8F">
      <w:pPr>
        <w:tabs>
          <w:tab w:val="left" w:pos="993"/>
        </w:tabs>
      </w:pPr>
      <w:r w:rsidRPr="000A0C76">
        <w:br w:type="page"/>
      </w:r>
    </w:p>
    <w:p w:rsidR="000A0C76" w:rsidRPr="000A0C76" w:rsidRDefault="00844D8F" w:rsidP="000A0C76">
      <w:pPr>
        <w:tabs>
          <w:tab w:val="left" w:pos="993"/>
        </w:tabs>
      </w:pPr>
      <w:r>
        <w:lastRenderedPageBreak/>
        <w:t>116</w:t>
      </w:r>
      <w:r>
        <w:tab/>
      </w:r>
      <w:r w:rsidR="000A0C76" w:rsidRPr="000A0C76">
        <w:t>THE ISLANDS AND COAST OF IRELAND</w:t>
      </w:r>
    </w:p>
    <w:p w:rsidR="000A0C76" w:rsidRPr="000A0C76" w:rsidRDefault="000A0C76" w:rsidP="000A0C76">
      <w:pPr>
        <w:tabs>
          <w:tab w:val="left" w:pos="993"/>
        </w:tabs>
      </w:pPr>
      <w:r w:rsidRPr="000A0C76">
        <w:t>defaced—stands a few feet from the western gable. It measures 21 feet 8 inches by 11 feet 2 inches, with remains of a door and two windows. A large block of gritstone, with ogham-like scores,</w:t>
      </w:r>
      <w:r w:rsidRPr="00844D8F">
        <w:rPr>
          <w:vertAlign w:val="superscript"/>
        </w:rPr>
        <w:t xml:space="preserve">1 </w:t>
      </w:r>
      <w:r w:rsidRPr="000A0C76">
        <w:t>is set against its west wall, seatwise. A slab, with an incised cross, with interlaced ends, lies near this; it has the well-preserved inscriptions, “</w:t>
      </w:r>
      <w:r w:rsidRPr="00EE611A">
        <w:rPr>
          <w:i/>
        </w:rPr>
        <w:t>o</w:t>
      </w:r>
      <w:r w:rsidR="00EE611A" w:rsidRPr="00EE611A">
        <w:rPr>
          <w:i/>
        </w:rPr>
        <w:t>r d</w:t>
      </w:r>
      <w:r w:rsidRPr="00EE611A">
        <w:rPr>
          <w:i/>
        </w:rPr>
        <w:t xml:space="preserve">o </w:t>
      </w:r>
      <w:r w:rsidR="00EE611A" w:rsidRPr="00EE611A">
        <w:rPr>
          <w:i/>
        </w:rPr>
        <w:t>M</w:t>
      </w:r>
      <w:r w:rsidRPr="00EE611A">
        <w:rPr>
          <w:i/>
        </w:rPr>
        <w:t>oinach</w:t>
      </w:r>
      <w:r w:rsidRPr="000A0C76">
        <w:t>” and “</w:t>
      </w:r>
      <w:r w:rsidRPr="00EE611A">
        <w:rPr>
          <w:i/>
        </w:rPr>
        <w:t>o</w:t>
      </w:r>
      <w:r w:rsidR="00EE611A" w:rsidRPr="00EE611A">
        <w:rPr>
          <w:i/>
        </w:rPr>
        <w:t>r d</w:t>
      </w:r>
      <w:r w:rsidRPr="00EE611A">
        <w:rPr>
          <w:i/>
        </w:rPr>
        <w:t xml:space="preserve">o </w:t>
      </w:r>
      <w:r w:rsidR="00EE611A" w:rsidRPr="00EE611A">
        <w:rPr>
          <w:i/>
        </w:rPr>
        <w:t>M</w:t>
      </w:r>
      <w:r w:rsidRPr="00EE611A">
        <w:rPr>
          <w:i/>
        </w:rPr>
        <w:t>oenach ai</w:t>
      </w:r>
      <w:r w:rsidR="00EE611A" w:rsidRPr="00EE611A">
        <w:rPr>
          <w:i/>
        </w:rPr>
        <w:t>t</w:t>
      </w:r>
      <w:r w:rsidRPr="00EE611A">
        <w:rPr>
          <w:i/>
        </w:rPr>
        <w:t xml:space="preserve">e </w:t>
      </w:r>
      <w:r w:rsidR="00EE611A" w:rsidRPr="00EE611A">
        <w:rPr>
          <w:i/>
        </w:rPr>
        <w:t>Mogroin</w:t>
      </w:r>
      <w:r w:rsidRPr="000A0C76">
        <w:t>”</w:t>
      </w:r>
      <w:r w:rsidRPr="00EE611A">
        <w:rPr>
          <w:vertAlign w:val="superscript"/>
        </w:rPr>
        <w:t xml:space="preserve">2 </w:t>
      </w:r>
      <w:r w:rsidRPr="000A0C76">
        <w:t xml:space="preserve">(“Pray for Moenach, tutor of </w:t>
      </w:r>
      <w:r w:rsidR="00EE611A">
        <w:t>M</w:t>
      </w:r>
      <w:r w:rsidRPr="000A0C76">
        <w:t>ogron”).</w:t>
      </w:r>
    </w:p>
    <w:p w:rsidR="000A0C76" w:rsidRPr="000A0C76" w:rsidRDefault="000A0C76" w:rsidP="000A0C76">
      <w:pPr>
        <w:tabs>
          <w:tab w:val="left" w:pos="993"/>
        </w:tabs>
      </w:pPr>
      <w:bookmarkStart w:id="50" w:name="Ard_na_nAingeal"/>
      <w:bookmarkEnd w:id="50"/>
      <w:r w:rsidRPr="00EE611A">
        <w:rPr>
          <w:b/>
        </w:rPr>
        <w:t>A</w:t>
      </w:r>
      <w:r w:rsidR="00EE611A" w:rsidRPr="00EE611A">
        <w:rPr>
          <w:b/>
        </w:rPr>
        <w:t>rd</w:t>
      </w:r>
      <w:r w:rsidRPr="00EE611A">
        <w:rPr>
          <w:b/>
        </w:rPr>
        <w:t>-na-</w:t>
      </w:r>
      <w:r w:rsidR="00EE611A" w:rsidRPr="00EE611A">
        <w:rPr>
          <w:b/>
        </w:rPr>
        <w:t>nAin</w:t>
      </w:r>
      <w:r w:rsidRPr="00EE611A">
        <w:rPr>
          <w:b/>
        </w:rPr>
        <w:t>geal</w:t>
      </w:r>
      <w:r w:rsidRPr="000A0C76">
        <w:t xml:space="preserve"> (</w:t>
      </w:r>
      <w:r w:rsidR="00EE611A" w:rsidRPr="00D20C28">
        <w:rPr>
          <w:i/>
        </w:rPr>
        <w:t>T</w:t>
      </w:r>
      <w:r w:rsidRPr="00D20C28">
        <w:rPr>
          <w:i/>
        </w:rPr>
        <w:t xml:space="preserve">eampul cnuic na n </w:t>
      </w:r>
      <w:r w:rsidR="00EE611A" w:rsidRPr="00D20C28">
        <w:rPr>
          <w:i/>
        </w:rPr>
        <w:t>A</w:t>
      </w:r>
      <w:r w:rsidRPr="00D20C28">
        <w:rPr>
          <w:i/>
        </w:rPr>
        <w:t>in</w:t>
      </w:r>
      <w:r w:rsidR="00EE611A" w:rsidRPr="00D20C28">
        <w:rPr>
          <w:i/>
        </w:rPr>
        <w:t>g</w:t>
      </w:r>
      <w:r w:rsidRPr="00D20C28">
        <w:rPr>
          <w:i/>
        </w:rPr>
        <w:t>eal</w:t>
      </w:r>
      <w:r w:rsidRPr="000A0C76">
        <w:t>).—On the opposite ridge, south-west of the round tower. The gables and most of the north wall are down; a rude door and south window, both much defaced, appear in the south wall, most of which is ancient and of very large blocks. The church measures 40 feet 6 inches by 16 feet 8 inches, and has a later building, running south from its east corner, 36 feet by 15 feet, and nearly destroyed. Tradition says that the angel placed Senan on the hill where the church stands, before his fight with the monster which guarded the island, whence the name “Height of the Angel.”</w:t>
      </w:r>
    </w:p>
    <w:p w:rsidR="000A0C76" w:rsidRPr="000A0C76" w:rsidRDefault="000A0C76" w:rsidP="000A0C76">
      <w:pPr>
        <w:tabs>
          <w:tab w:val="left" w:pos="993"/>
        </w:tabs>
      </w:pPr>
      <w:bookmarkStart w:id="51" w:name="Temple_na_Marve"/>
      <w:bookmarkEnd w:id="51"/>
      <w:r w:rsidRPr="00D20C28">
        <w:rPr>
          <w:b/>
        </w:rPr>
        <w:t>Temple-</w:t>
      </w:r>
      <w:r w:rsidR="00D20C28" w:rsidRPr="00D20C28">
        <w:rPr>
          <w:b/>
        </w:rPr>
        <w:t>n</w:t>
      </w:r>
      <w:r w:rsidRPr="00D20C28">
        <w:rPr>
          <w:b/>
        </w:rPr>
        <w:t>a-Marve</w:t>
      </w:r>
      <w:r w:rsidRPr="000A0C76">
        <w:t xml:space="preserve"> (church of the dead).—A late building, not earlier than the fourteenth century, </w:t>
      </w:r>
      <w:r w:rsidR="00626AAF">
        <w:t>cl</w:t>
      </w:r>
      <w:r w:rsidRPr="000A0C76">
        <w:t xml:space="preserve">ose to the east strand. It is oblong, 68 feet by 18 feet 6 inches; its east window is 8 feet 8 inches wide, the inner jambs moulded. It had two lights, of which the heads remain. It was covered with knotted ivy down, at any rate, to 1878. The west gable is blank, with a heavy buttress; the south wall has a door and three windows. A lateral aisle, or sacristy, lay to the north; only a fragment of its east end remains, and the two plain pointed arches and squareheaded door into the church. Over the last is a very archaic-looking angular window. The cornice is </w:t>
      </w:r>
      <w:r w:rsidR="00626AAF">
        <w:t>s</w:t>
      </w:r>
      <w:r w:rsidRPr="000A0C76">
        <w:t>imple and characteristic, being of two- stepped courses of flagstones.</w:t>
      </w:r>
    </w:p>
    <w:p w:rsidR="000A0C76" w:rsidRDefault="000A0C76" w:rsidP="000A0C76">
      <w:pPr>
        <w:tabs>
          <w:tab w:val="left" w:pos="993"/>
        </w:tabs>
      </w:pPr>
      <w:bookmarkStart w:id="52" w:name="CAstle"/>
      <w:bookmarkEnd w:id="52"/>
      <w:r w:rsidRPr="00D20C28">
        <w:rPr>
          <w:b/>
        </w:rPr>
        <w:t>Castle</w:t>
      </w:r>
      <w:r w:rsidRPr="000A0C76">
        <w:t>.—Only the featureless lower vault remains. It was built about 1577, and was a flat-topped turret, several stories high, in 1681, as shown in Thomas Dineley’s sketch of the island.</w:t>
      </w:r>
    </w:p>
    <w:p w:rsidR="00626AAF" w:rsidRPr="000A0C76" w:rsidRDefault="00626AAF" w:rsidP="000A0C76">
      <w:pPr>
        <w:tabs>
          <w:tab w:val="left" w:pos="993"/>
        </w:tabs>
      </w:pPr>
    </w:p>
    <w:p w:rsidR="000A0C76" w:rsidRDefault="00626AAF" w:rsidP="000A0C76">
      <w:pPr>
        <w:tabs>
          <w:tab w:val="left" w:pos="993"/>
        </w:tabs>
      </w:pPr>
      <w:r w:rsidRPr="00626AAF">
        <w:rPr>
          <w:sz w:val="20"/>
          <w:szCs w:val="20"/>
          <w:vertAlign w:val="superscript"/>
        </w:rPr>
        <w:t>1</w:t>
      </w:r>
      <w:r w:rsidRPr="00626AAF">
        <w:rPr>
          <w:sz w:val="20"/>
          <w:szCs w:val="20"/>
        </w:rPr>
        <w:t xml:space="preserve"> </w:t>
      </w:r>
      <w:r w:rsidR="000A0C76" w:rsidRPr="00626AAF">
        <w:rPr>
          <w:sz w:val="20"/>
          <w:szCs w:val="20"/>
        </w:rPr>
        <w:t>Dublin University Magazine, January, 1853 (vol. xli.), p. 85, “Clonmacnoise, Clare, and Arran,” by‘‘by S. F.” (? Ferguson). It dismisses Scattery in a few words, but gives an excellent account of the Aran forts and Corcomroe.</w:t>
      </w:r>
      <w:r>
        <w:rPr>
          <w:sz w:val="20"/>
          <w:szCs w:val="20"/>
        </w:rPr>
        <w:br/>
      </w:r>
      <w:r w:rsidR="000A0C76" w:rsidRPr="00626AAF">
        <w:rPr>
          <w:sz w:val="20"/>
          <w:szCs w:val="20"/>
          <w:vertAlign w:val="superscript"/>
        </w:rPr>
        <w:t>2</w:t>
      </w:r>
      <w:r>
        <w:rPr>
          <w:sz w:val="20"/>
          <w:szCs w:val="20"/>
        </w:rPr>
        <w:t xml:space="preserve"> </w:t>
      </w:r>
      <w:r w:rsidR="000A0C76" w:rsidRPr="00626AAF">
        <w:rPr>
          <w:sz w:val="20"/>
          <w:szCs w:val="20"/>
        </w:rPr>
        <w:t>Thi</w:t>
      </w:r>
      <w:r w:rsidRPr="00626AAF">
        <w:rPr>
          <w:sz w:val="20"/>
          <w:szCs w:val="20"/>
        </w:rPr>
        <w:t>s</w:t>
      </w:r>
      <w:r w:rsidR="000A0C76" w:rsidRPr="00626AAF">
        <w:rPr>
          <w:sz w:val="20"/>
          <w:szCs w:val="20"/>
        </w:rPr>
        <w:t xml:space="preserve"> is shown in Miss Stokes’s “</w:t>
      </w:r>
      <w:r w:rsidRPr="00626AAF">
        <w:rPr>
          <w:sz w:val="20"/>
          <w:szCs w:val="20"/>
        </w:rPr>
        <w:t>C</w:t>
      </w:r>
      <w:r w:rsidR="000A0C76" w:rsidRPr="00626AAF">
        <w:rPr>
          <w:sz w:val="20"/>
          <w:szCs w:val="20"/>
        </w:rPr>
        <w:t>hristian Inscriptions of Ireland,” vol. ii., plate xviii.</w:t>
      </w:r>
      <w:r w:rsidR="000A0C76">
        <w:br w:type="page"/>
      </w:r>
    </w:p>
    <w:p w:rsidR="00583CB2" w:rsidRDefault="00583CB2" w:rsidP="000A0C76">
      <w:pPr>
        <w:tabs>
          <w:tab w:val="left" w:pos="993"/>
        </w:tabs>
      </w:pPr>
    </w:p>
    <w:sectPr w:rsidR="00583CB2" w:rsidSect="00844D8F">
      <w:pgSz w:w="8930" w:h="16443"/>
      <w:pgMar w:top="567" w:right="567" w:bottom="567" w:left="56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29B1"/>
    <w:rsid w:val="00075EC6"/>
    <w:rsid w:val="000A0C76"/>
    <w:rsid w:val="000B4155"/>
    <w:rsid w:val="000D3974"/>
    <w:rsid w:val="00140B66"/>
    <w:rsid w:val="001414C4"/>
    <w:rsid w:val="0019021F"/>
    <w:rsid w:val="001B2F22"/>
    <w:rsid w:val="0021283C"/>
    <w:rsid w:val="002300CA"/>
    <w:rsid w:val="00250507"/>
    <w:rsid w:val="00275D96"/>
    <w:rsid w:val="002E3719"/>
    <w:rsid w:val="00375D8F"/>
    <w:rsid w:val="003D7B26"/>
    <w:rsid w:val="00445940"/>
    <w:rsid w:val="00447144"/>
    <w:rsid w:val="00462CC1"/>
    <w:rsid w:val="00470720"/>
    <w:rsid w:val="00483D88"/>
    <w:rsid w:val="00493D2D"/>
    <w:rsid w:val="004A067A"/>
    <w:rsid w:val="004A7299"/>
    <w:rsid w:val="004E385C"/>
    <w:rsid w:val="00532C45"/>
    <w:rsid w:val="00583CB2"/>
    <w:rsid w:val="005B50B4"/>
    <w:rsid w:val="005B78EA"/>
    <w:rsid w:val="00626AAF"/>
    <w:rsid w:val="0064681B"/>
    <w:rsid w:val="006D1562"/>
    <w:rsid w:val="007A29B1"/>
    <w:rsid w:val="007A3809"/>
    <w:rsid w:val="007F694B"/>
    <w:rsid w:val="00815F77"/>
    <w:rsid w:val="008433C2"/>
    <w:rsid w:val="00844D8F"/>
    <w:rsid w:val="008A0A96"/>
    <w:rsid w:val="0096029F"/>
    <w:rsid w:val="009636D5"/>
    <w:rsid w:val="009F72B6"/>
    <w:rsid w:val="00A624DB"/>
    <w:rsid w:val="00AA0CFA"/>
    <w:rsid w:val="00B429D9"/>
    <w:rsid w:val="00B70ED7"/>
    <w:rsid w:val="00C44046"/>
    <w:rsid w:val="00C81829"/>
    <w:rsid w:val="00CA001B"/>
    <w:rsid w:val="00CA471F"/>
    <w:rsid w:val="00CD17B5"/>
    <w:rsid w:val="00D20C28"/>
    <w:rsid w:val="00D71DD9"/>
    <w:rsid w:val="00DC6720"/>
    <w:rsid w:val="00DC72C5"/>
    <w:rsid w:val="00DF009D"/>
    <w:rsid w:val="00E84094"/>
    <w:rsid w:val="00E85049"/>
    <w:rsid w:val="00EE3DBD"/>
    <w:rsid w:val="00EE611A"/>
    <w:rsid w:val="00F4725B"/>
    <w:rsid w:val="00F952C4"/>
    <w:rsid w:val="00FD28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15A585"/>
  <w15:chartTrackingRefBased/>
  <w15:docId w15:val="{0988DEC9-1B72-4C15-ACF4-2F68C8C0F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5">
    <w:name w:val="Body text (5)_"/>
    <w:basedOn w:val="DefaultParagraphFont"/>
    <w:rsid w:val="000A0C76"/>
    <w:rPr>
      <w:rFonts w:ascii="Franklin Gothic Medium" w:eastAsia="Franklin Gothic Medium" w:hAnsi="Franklin Gothic Medium" w:cs="Franklin Gothic Medium"/>
      <w:b w:val="0"/>
      <w:bCs w:val="0"/>
      <w:i w:val="0"/>
      <w:iCs w:val="0"/>
      <w:smallCaps w:val="0"/>
      <w:strike w:val="0"/>
      <w:spacing w:val="-10"/>
      <w:sz w:val="38"/>
      <w:szCs w:val="38"/>
      <w:u w:val="none"/>
    </w:rPr>
  </w:style>
  <w:style w:type="character" w:customStyle="1" w:styleId="Bodytext50">
    <w:name w:val="Body text (5)"/>
    <w:basedOn w:val="Bodytext5"/>
    <w:rsid w:val="000A0C76"/>
    <w:rPr>
      <w:rFonts w:ascii="Franklin Gothic Medium" w:eastAsia="Franklin Gothic Medium" w:hAnsi="Franklin Gothic Medium" w:cs="Franklin Gothic Medium"/>
      <w:b w:val="0"/>
      <w:bCs w:val="0"/>
      <w:i w:val="0"/>
      <w:iCs w:val="0"/>
      <w:smallCaps w:val="0"/>
      <w:strike w:val="0"/>
      <w:color w:val="000000"/>
      <w:spacing w:val="-10"/>
      <w:w w:val="100"/>
      <w:position w:val="0"/>
      <w:sz w:val="38"/>
      <w:szCs w:val="38"/>
      <w:u w:val="none"/>
      <w:lang w:val="en-US" w:eastAsia="en-US" w:bidi="en-US"/>
    </w:rPr>
  </w:style>
  <w:style w:type="character" w:customStyle="1" w:styleId="Bodytext6">
    <w:name w:val="Body text (6)_"/>
    <w:basedOn w:val="DefaultParagraphFont"/>
    <w:rsid w:val="000A0C76"/>
    <w:rPr>
      <w:rFonts w:ascii="Times New Roman" w:eastAsia="Times New Roman" w:hAnsi="Times New Roman" w:cs="Times New Roman"/>
      <w:b/>
      <w:bCs/>
      <w:i/>
      <w:iCs/>
      <w:smallCaps w:val="0"/>
      <w:strike w:val="0"/>
      <w:sz w:val="36"/>
      <w:szCs w:val="36"/>
      <w:u w:val="none"/>
    </w:rPr>
  </w:style>
  <w:style w:type="character" w:customStyle="1" w:styleId="Bodytext60">
    <w:name w:val="Body text (6)"/>
    <w:basedOn w:val="Bodytext6"/>
    <w:rsid w:val="000A0C76"/>
    <w:rPr>
      <w:rFonts w:ascii="Times New Roman" w:eastAsia="Times New Roman" w:hAnsi="Times New Roman" w:cs="Times New Roman"/>
      <w:b/>
      <w:bCs/>
      <w:i/>
      <w:iCs/>
      <w:smallCaps w:val="0"/>
      <w:strike w:val="0"/>
      <w:color w:val="000000"/>
      <w:spacing w:val="0"/>
      <w:w w:val="100"/>
      <w:position w:val="0"/>
      <w:sz w:val="36"/>
      <w:szCs w:val="36"/>
      <w:u w:val="none"/>
      <w:lang w:val="en-US" w:eastAsia="en-US" w:bidi="en-US"/>
    </w:rPr>
  </w:style>
  <w:style w:type="character" w:customStyle="1" w:styleId="Bodytext7">
    <w:name w:val="Body text (7)_"/>
    <w:basedOn w:val="DefaultParagraphFont"/>
    <w:rsid w:val="000A0C76"/>
    <w:rPr>
      <w:rFonts w:ascii="Times New Roman" w:eastAsia="Times New Roman" w:hAnsi="Times New Roman" w:cs="Times New Roman"/>
      <w:b w:val="0"/>
      <w:bCs w:val="0"/>
      <w:i w:val="0"/>
      <w:iCs w:val="0"/>
      <w:smallCaps w:val="0"/>
      <w:strike w:val="0"/>
      <w:sz w:val="32"/>
      <w:szCs w:val="32"/>
      <w:u w:val="none"/>
    </w:rPr>
  </w:style>
  <w:style w:type="character" w:customStyle="1" w:styleId="Bodytext70">
    <w:name w:val="Body text (7)"/>
    <w:basedOn w:val="Bodytext7"/>
    <w:rsid w:val="000A0C76"/>
    <w:rPr>
      <w:rFonts w:ascii="Times New Roman" w:eastAsia="Times New Roman" w:hAnsi="Times New Roman" w:cs="Times New Roman"/>
      <w:b w:val="0"/>
      <w:bCs w:val="0"/>
      <w:i w:val="0"/>
      <w:iCs w:val="0"/>
      <w:smallCaps w:val="0"/>
      <w:strike w:val="0"/>
      <w:color w:val="000000"/>
      <w:spacing w:val="0"/>
      <w:w w:val="100"/>
      <w:position w:val="0"/>
      <w:sz w:val="32"/>
      <w:szCs w:val="32"/>
      <w:u w:val="none"/>
      <w:lang w:val="en-US" w:eastAsia="en-US" w:bidi="en-US"/>
    </w:rPr>
  </w:style>
  <w:style w:type="character" w:customStyle="1" w:styleId="Bodytext8">
    <w:name w:val="Body text (8)_"/>
    <w:basedOn w:val="DefaultParagraphFont"/>
    <w:link w:val="Bodytext80"/>
    <w:rsid w:val="000A0C76"/>
    <w:rPr>
      <w:rFonts w:ascii="Franklin Gothic Demi" w:eastAsia="Franklin Gothic Demi" w:hAnsi="Franklin Gothic Demi" w:cs="Franklin Gothic Demi"/>
      <w:sz w:val="50"/>
      <w:szCs w:val="50"/>
      <w:shd w:val="clear" w:color="auto" w:fill="FFFFFF"/>
    </w:rPr>
  </w:style>
  <w:style w:type="character" w:customStyle="1" w:styleId="Bodytext17">
    <w:name w:val="Body text (17)_"/>
    <w:basedOn w:val="DefaultParagraphFont"/>
    <w:link w:val="Bodytext170"/>
    <w:rsid w:val="000A0C76"/>
    <w:rPr>
      <w:rFonts w:ascii="Times New Roman" w:eastAsia="Times New Roman" w:hAnsi="Times New Roman" w:cs="Times New Roman"/>
      <w:b/>
      <w:bCs/>
      <w:sz w:val="28"/>
      <w:szCs w:val="28"/>
      <w:shd w:val="clear" w:color="auto" w:fill="FFFFFF"/>
    </w:rPr>
  </w:style>
  <w:style w:type="character" w:customStyle="1" w:styleId="Bodytext18">
    <w:name w:val="Body text (18)_"/>
    <w:basedOn w:val="DefaultParagraphFont"/>
    <w:link w:val="Bodytext180"/>
    <w:rsid w:val="000A0C76"/>
    <w:rPr>
      <w:rFonts w:ascii="Times New Roman" w:eastAsia="Times New Roman" w:hAnsi="Times New Roman" w:cs="Times New Roman"/>
      <w:sz w:val="19"/>
      <w:szCs w:val="19"/>
      <w:shd w:val="clear" w:color="auto" w:fill="FFFFFF"/>
    </w:rPr>
  </w:style>
  <w:style w:type="character" w:customStyle="1" w:styleId="Bodytext1885pt">
    <w:name w:val="Body text (18) + 8.5 pt"/>
    <w:aliases w:val="Bold,Small Caps,Body text (18) + Century Schoolbook,10 pt,Spacing 0 pt,Picture caption (7) + Constantia,7 pt,Spacing 1 pt,Body text (2) + 8.5 pt,Not Bold,Body text (2) + 9.5 pt,Italic,Body text (22) + 7.5 pt"/>
    <w:basedOn w:val="Bodytext18"/>
    <w:rsid w:val="000A0C76"/>
    <w:rPr>
      <w:rFonts w:ascii="Times New Roman" w:eastAsia="Times New Roman" w:hAnsi="Times New Roman" w:cs="Times New Roman"/>
      <w:b/>
      <w:bCs/>
      <w:smallCaps/>
      <w:color w:val="000000"/>
      <w:spacing w:val="0"/>
      <w:w w:val="100"/>
      <w:position w:val="0"/>
      <w:sz w:val="17"/>
      <w:szCs w:val="17"/>
      <w:shd w:val="clear" w:color="auto" w:fill="FFFFFF"/>
      <w:lang w:val="en-US" w:eastAsia="en-US" w:bidi="en-US"/>
    </w:rPr>
  </w:style>
  <w:style w:type="character" w:customStyle="1" w:styleId="Bodytext2">
    <w:name w:val="Body text (2)_"/>
    <w:basedOn w:val="DefaultParagraphFont"/>
    <w:link w:val="Bodytext20"/>
    <w:rsid w:val="000A0C76"/>
    <w:rPr>
      <w:rFonts w:ascii="Times New Roman" w:eastAsia="Times New Roman" w:hAnsi="Times New Roman" w:cs="Times New Roman"/>
      <w:b/>
      <w:bCs/>
      <w:sz w:val="18"/>
      <w:szCs w:val="18"/>
      <w:shd w:val="clear" w:color="auto" w:fill="FFFFFF"/>
    </w:rPr>
  </w:style>
  <w:style w:type="character" w:customStyle="1" w:styleId="Heading2">
    <w:name w:val="Heading #2_"/>
    <w:basedOn w:val="DefaultParagraphFont"/>
    <w:link w:val="Heading20"/>
    <w:rsid w:val="000A0C76"/>
    <w:rPr>
      <w:rFonts w:ascii="Times New Roman" w:eastAsia="Times New Roman" w:hAnsi="Times New Roman" w:cs="Times New Roman"/>
      <w:b/>
      <w:bCs/>
      <w:sz w:val="44"/>
      <w:szCs w:val="44"/>
      <w:shd w:val="clear" w:color="auto" w:fill="FFFFFF"/>
    </w:rPr>
  </w:style>
  <w:style w:type="character" w:customStyle="1" w:styleId="Bodytext16">
    <w:name w:val="Body text (16)_"/>
    <w:basedOn w:val="DefaultParagraphFont"/>
    <w:link w:val="Bodytext160"/>
    <w:rsid w:val="000A0C76"/>
    <w:rPr>
      <w:rFonts w:ascii="Times New Roman" w:eastAsia="Times New Roman" w:hAnsi="Times New Roman" w:cs="Times New Roman"/>
      <w:sz w:val="15"/>
      <w:szCs w:val="15"/>
      <w:shd w:val="clear" w:color="auto" w:fill="FFFFFF"/>
    </w:rPr>
  </w:style>
  <w:style w:type="character" w:customStyle="1" w:styleId="Bodytext19">
    <w:name w:val="Body text (19)_"/>
    <w:basedOn w:val="DefaultParagraphFont"/>
    <w:link w:val="Bodytext190"/>
    <w:rsid w:val="000A0C76"/>
    <w:rPr>
      <w:rFonts w:ascii="Times New Roman" w:eastAsia="Times New Roman" w:hAnsi="Times New Roman" w:cs="Times New Roman"/>
      <w:b/>
      <w:bCs/>
      <w:w w:val="75"/>
      <w:sz w:val="40"/>
      <w:szCs w:val="40"/>
      <w:shd w:val="clear" w:color="auto" w:fill="FFFFFF"/>
    </w:rPr>
  </w:style>
  <w:style w:type="character" w:customStyle="1" w:styleId="Bodytext200">
    <w:name w:val="Body text (20)_"/>
    <w:basedOn w:val="DefaultParagraphFont"/>
    <w:link w:val="Bodytext201"/>
    <w:rsid w:val="000A0C76"/>
    <w:rPr>
      <w:rFonts w:ascii="Times New Roman" w:eastAsia="Times New Roman" w:hAnsi="Times New Roman" w:cs="Times New Roman"/>
      <w:b/>
      <w:bCs/>
      <w:sz w:val="40"/>
      <w:szCs w:val="40"/>
      <w:shd w:val="clear" w:color="auto" w:fill="FFFFFF"/>
    </w:rPr>
  </w:style>
  <w:style w:type="character" w:customStyle="1" w:styleId="Bodytext2SmallCaps">
    <w:name w:val="Body text (2) + Small Caps"/>
    <w:basedOn w:val="Bodytext2"/>
    <w:rsid w:val="000A0C76"/>
    <w:rPr>
      <w:rFonts w:ascii="Times New Roman" w:eastAsia="Times New Roman" w:hAnsi="Times New Roman" w:cs="Times New Roman"/>
      <w:b/>
      <w:bCs/>
      <w:smallCaps/>
      <w:color w:val="000000"/>
      <w:w w:val="100"/>
      <w:position w:val="0"/>
      <w:sz w:val="18"/>
      <w:szCs w:val="18"/>
      <w:shd w:val="clear" w:color="auto" w:fill="FFFFFF"/>
      <w:lang w:val="en-US" w:eastAsia="en-US" w:bidi="en-US"/>
    </w:rPr>
  </w:style>
  <w:style w:type="character" w:customStyle="1" w:styleId="Picturecaption7">
    <w:name w:val="Picture caption (7)_"/>
    <w:basedOn w:val="DefaultParagraphFont"/>
    <w:link w:val="Picturecaption70"/>
    <w:rsid w:val="000A0C76"/>
    <w:rPr>
      <w:rFonts w:ascii="Times New Roman" w:eastAsia="Times New Roman" w:hAnsi="Times New Roman" w:cs="Times New Roman"/>
      <w:sz w:val="19"/>
      <w:szCs w:val="19"/>
      <w:shd w:val="clear" w:color="auto" w:fill="FFFFFF"/>
    </w:rPr>
  </w:style>
  <w:style w:type="character" w:customStyle="1" w:styleId="Picturecaption8">
    <w:name w:val="Picture caption (8)_"/>
    <w:basedOn w:val="DefaultParagraphFont"/>
    <w:link w:val="Picturecaption80"/>
    <w:rsid w:val="000A0C76"/>
    <w:rPr>
      <w:rFonts w:ascii="Constantia" w:eastAsia="Constantia" w:hAnsi="Constantia" w:cs="Constantia"/>
      <w:b/>
      <w:bCs/>
      <w:spacing w:val="20"/>
      <w:sz w:val="14"/>
      <w:szCs w:val="14"/>
      <w:shd w:val="clear" w:color="auto" w:fill="FFFFFF"/>
    </w:rPr>
  </w:style>
  <w:style w:type="character" w:customStyle="1" w:styleId="Picturecaption6">
    <w:name w:val="Picture caption (6)_"/>
    <w:basedOn w:val="DefaultParagraphFont"/>
    <w:link w:val="Picturecaption60"/>
    <w:rsid w:val="000A0C76"/>
    <w:rPr>
      <w:rFonts w:ascii="Times New Roman" w:eastAsia="Times New Roman" w:hAnsi="Times New Roman" w:cs="Times New Roman"/>
      <w:b/>
      <w:bCs/>
      <w:sz w:val="18"/>
      <w:szCs w:val="18"/>
      <w:shd w:val="clear" w:color="auto" w:fill="FFFFFF"/>
    </w:rPr>
  </w:style>
  <w:style w:type="character" w:customStyle="1" w:styleId="Bodytext22Exact">
    <w:name w:val="Body text (22) Exact"/>
    <w:basedOn w:val="DefaultParagraphFont"/>
    <w:rsid w:val="000A0C76"/>
    <w:rPr>
      <w:rFonts w:ascii="Times New Roman" w:eastAsia="Times New Roman" w:hAnsi="Times New Roman" w:cs="Times New Roman"/>
      <w:b/>
      <w:bCs/>
      <w:i w:val="0"/>
      <w:iCs w:val="0"/>
      <w:smallCaps w:val="0"/>
      <w:strike w:val="0"/>
      <w:sz w:val="17"/>
      <w:szCs w:val="17"/>
      <w:u w:val="none"/>
    </w:rPr>
  </w:style>
  <w:style w:type="character" w:customStyle="1" w:styleId="Bodytext17Exact">
    <w:name w:val="Body text (17) Exact"/>
    <w:basedOn w:val="DefaultParagraphFont"/>
    <w:rsid w:val="000A0C76"/>
    <w:rPr>
      <w:rFonts w:ascii="Times New Roman" w:eastAsia="Times New Roman" w:hAnsi="Times New Roman" w:cs="Times New Roman"/>
      <w:b/>
      <w:bCs/>
      <w:i w:val="0"/>
      <w:iCs w:val="0"/>
      <w:smallCaps w:val="0"/>
      <w:strike w:val="0"/>
      <w:sz w:val="28"/>
      <w:szCs w:val="28"/>
      <w:u w:val="none"/>
    </w:rPr>
  </w:style>
  <w:style w:type="character" w:customStyle="1" w:styleId="Bodytext24Exact">
    <w:name w:val="Body text (24) Exact"/>
    <w:basedOn w:val="DefaultParagraphFont"/>
    <w:rsid w:val="000A0C76"/>
    <w:rPr>
      <w:rFonts w:ascii="Times New Roman" w:eastAsia="Times New Roman" w:hAnsi="Times New Roman" w:cs="Times New Roman"/>
      <w:b w:val="0"/>
      <w:bCs w:val="0"/>
      <w:i w:val="0"/>
      <w:iCs w:val="0"/>
      <w:smallCaps w:val="0"/>
      <w:strike w:val="0"/>
      <w:sz w:val="17"/>
      <w:szCs w:val="17"/>
      <w:u w:val="none"/>
    </w:rPr>
  </w:style>
  <w:style w:type="character" w:customStyle="1" w:styleId="Heading3">
    <w:name w:val="Heading #3_"/>
    <w:basedOn w:val="DefaultParagraphFont"/>
    <w:link w:val="Heading30"/>
    <w:rsid w:val="000A0C76"/>
    <w:rPr>
      <w:rFonts w:ascii="Times New Roman" w:eastAsia="Times New Roman" w:hAnsi="Times New Roman" w:cs="Times New Roman"/>
      <w:b/>
      <w:bCs/>
      <w:sz w:val="28"/>
      <w:szCs w:val="28"/>
      <w:shd w:val="clear" w:color="auto" w:fill="FFFFFF"/>
    </w:rPr>
  </w:style>
  <w:style w:type="character" w:customStyle="1" w:styleId="Bodytext22">
    <w:name w:val="Body text (22)_"/>
    <w:basedOn w:val="DefaultParagraphFont"/>
    <w:link w:val="Bodytext220"/>
    <w:rsid w:val="000A0C76"/>
    <w:rPr>
      <w:rFonts w:ascii="Times New Roman" w:eastAsia="Times New Roman" w:hAnsi="Times New Roman" w:cs="Times New Roman"/>
      <w:b/>
      <w:bCs/>
      <w:sz w:val="17"/>
      <w:szCs w:val="17"/>
      <w:shd w:val="clear" w:color="auto" w:fill="FFFFFF"/>
    </w:rPr>
  </w:style>
  <w:style w:type="character" w:customStyle="1" w:styleId="Bodytext23">
    <w:name w:val="Body text (23)_"/>
    <w:basedOn w:val="DefaultParagraphFont"/>
    <w:link w:val="Bodytext230"/>
    <w:rsid w:val="000A0C76"/>
    <w:rPr>
      <w:rFonts w:ascii="Times New Roman" w:eastAsia="Times New Roman" w:hAnsi="Times New Roman" w:cs="Times New Roman"/>
      <w:sz w:val="15"/>
      <w:szCs w:val="15"/>
      <w:shd w:val="clear" w:color="auto" w:fill="FFFFFF"/>
    </w:rPr>
  </w:style>
  <w:style w:type="character" w:customStyle="1" w:styleId="Heading63">
    <w:name w:val="Heading #6 (3)_"/>
    <w:basedOn w:val="DefaultParagraphFont"/>
    <w:link w:val="Heading630"/>
    <w:rsid w:val="000A0C76"/>
    <w:rPr>
      <w:rFonts w:ascii="Times New Roman" w:eastAsia="Times New Roman" w:hAnsi="Times New Roman" w:cs="Times New Roman"/>
      <w:b/>
      <w:bCs/>
      <w:sz w:val="15"/>
      <w:szCs w:val="15"/>
      <w:shd w:val="clear" w:color="auto" w:fill="FFFFFF"/>
    </w:rPr>
  </w:style>
  <w:style w:type="character" w:customStyle="1" w:styleId="Bodytext3">
    <w:name w:val="Body text (3)_"/>
    <w:basedOn w:val="DefaultParagraphFont"/>
    <w:rsid w:val="000A0C76"/>
    <w:rPr>
      <w:rFonts w:ascii="Times New Roman" w:eastAsia="Times New Roman" w:hAnsi="Times New Roman" w:cs="Times New Roman"/>
      <w:b w:val="0"/>
      <w:bCs w:val="0"/>
      <w:i w:val="0"/>
      <w:iCs w:val="0"/>
      <w:smallCaps w:val="0"/>
      <w:strike w:val="0"/>
      <w:sz w:val="19"/>
      <w:szCs w:val="19"/>
      <w:u w:val="none"/>
    </w:rPr>
  </w:style>
  <w:style w:type="character" w:customStyle="1" w:styleId="Bodytext30">
    <w:name w:val="Body text (3)"/>
    <w:basedOn w:val="Bodytext3"/>
    <w:rsid w:val="000A0C76"/>
    <w:rPr>
      <w:rFonts w:ascii="Times New Roman" w:eastAsia="Times New Roman" w:hAnsi="Times New Roman" w:cs="Times New Roman"/>
      <w:b w:val="0"/>
      <w:bCs w:val="0"/>
      <w:i w:val="0"/>
      <w:iCs w:val="0"/>
      <w:smallCaps w:val="0"/>
      <w:strike w:val="0"/>
      <w:color w:val="000000"/>
      <w:spacing w:val="0"/>
      <w:w w:val="100"/>
      <w:position w:val="0"/>
      <w:sz w:val="19"/>
      <w:szCs w:val="19"/>
      <w:u w:val="none"/>
      <w:lang w:val="en-US" w:eastAsia="en-US" w:bidi="en-US"/>
    </w:rPr>
  </w:style>
  <w:style w:type="character" w:customStyle="1" w:styleId="Bodytext24">
    <w:name w:val="Body text (24)_"/>
    <w:basedOn w:val="DefaultParagraphFont"/>
    <w:link w:val="Bodytext240"/>
    <w:rsid w:val="000A0C76"/>
    <w:rPr>
      <w:rFonts w:ascii="Times New Roman" w:eastAsia="Times New Roman" w:hAnsi="Times New Roman" w:cs="Times New Roman"/>
      <w:sz w:val="17"/>
      <w:szCs w:val="17"/>
      <w:shd w:val="clear" w:color="auto" w:fill="FFFFFF"/>
    </w:rPr>
  </w:style>
  <w:style w:type="character" w:customStyle="1" w:styleId="Bodytext24SmallCaps">
    <w:name w:val="Body text (24) + Small Caps"/>
    <w:basedOn w:val="Bodytext24"/>
    <w:rsid w:val="000A0C76"/>
    <w:rPr>
      <w:rFonts w:ascii="Times New Roman" w:eastAsia="Times New Roman" w:hAnsi="Times New Roman" w:cs="Times New Roman"/>
      <w:smallCaps/>
      <w:color w:val="000000"/>
      <w:spacing w:val="0"/>
      <w:w w:val="100"/>
      <w:position w:val="0"/>
      <w:sz w:val="17"/>
      <w:szCs w:val="17"/>
      <w:shd w:val="clear" w:color="auto" w:fill="FFFFFF"/>
      <w:lang w:val="en-US" w:eastAsia="en-US" w:bidi="en-US"/>
    </w:rPr>
  </w:style>
  <w:style w:type="character" w:customStyle="1" w:styleId="Bodytext112">
    <w:name w:val="Body text (112)_"/>
    <w:basedOn w:val="DefaultParagraphFont"/>
    <w:link w:val="Bodytext1120"/>
    <w:rsid w:val="000A0C76"/>
    <w:rPr>
      <w:rFonts w:ascii="Book Antiqua" w:eastAsia="Book Antiqua" w:hAnsi="Book Antiqua" w:cs="Book Antiqua"/>
      <w:i/>
      <w:iCs/>
      <w:spacing w:val="-10"/>
      <w:sz w:val="16"/>
      <w:szCs w:val="16"/>
      <w:shd w:val="clear" w:color="auto" w:fill="FFFFFF"/>
    </w:rPr>
  </w:style>
  <w:style w:type="character" w:customStyle="1" w:styleId="Heading3Spacing1pt">
    <w:name w:val="Heading #3 + Spacing 1 pt"/>
    <w:basedOn w:val="Heading3"/>
    <w:rsid w:val="000A0C76"/>
    <w:rPr>
      <w:rFonts w:ascii="Times New Roman" w:eastAsia="Times New Roman" w:hAnsi="Times New Roman" w:cs="Times New Roman"/>
      <w:b/>
      <w:bCs/>
      <w:color w:val="000000"/>
      <w:spacing w:val="20"/>
      <w:w w:val="100"/>
      <w:position w:val="0"/>
      <w:sz w:val="28"/>
      <w:szCs w:val="28"/>
      <w:shd w:val="clear" w:color="auto" w:fill="FFFFFF"/>
      <w:lang w:val="en-US" w:eastAsia="en-US" w:bidi="en-US"/>
    </w:rPr>
  </w:style>
  <w:style w:type="character" w:customStyle="1" w:styleId="Bodytext25">
    <w:name w:val="Body text (25)_"/>
    <w:basedOn w:val="DefaultParagraphFont"/>
    <w:link w:val="Bodytext250"/>
    <w:rsid w:val="000A0C76"/>
    <w:rPr>
      <w:rFonts w:ascii="Franklin Gothic Demi" w:eastAsia="Franklin Gothic Demi" w:hAnsi="Franklin Gothic Demi" w:cs="Franklin Gothic Demi"/>
      <w:sz w:val="18"/>
      <w:szCs w:val="18"/>
      <w:shd w:val="clear" w:color="auto" w:fill="FFFFFF"/>
    </w:rPr>
  </w:style>
  <w:style w:type="character" w:customStyle="1" w:styleId="Tableofcontents2">
    <w:name w:val="Table of contents (2)_"/>
    <w:basedOn w:val="DefaultParagraphFont"/>
    <w:link w:val="Tableofcontents20"/>
    <w:rsid w:val="000A0C76"/>
    <w:rPr>
      <w:rFonts w:ascii="Times New Roman" w:eastAsia="Times New Roman" w:hAnsi="Times New Roman" w:cs="Times New Roman"/>
      <w:sz w:val="15"/>
      <w:szCs w:val="15"/>
      <w:shd w:val="clear" w:color="auto" w:fill="FFFFFF"/>
    </w:rPr>
  </w:style>
  <w:style w:type="character" w:customStyle="1" w:styleId="Tableofcontents2SmallCaps">
    <w:name w:val="Table of contents (2) + Small Caps"/>
    <w:basedOn w:val="Tableofcontents2"/>
    <w:rsid w:val="000A0C76"/>
    <w:rPr>
      <w:rFonts w:ascii="Times New Roman" w:eastAsia="Times New Roman" w:hAnsi="Times New Roman" w:cs="Times New Roman"/>
      <w:smallCaps/>
      <w:color w:val="000000"/>
      <w:spacing w:val="0"/>
      <w:w w:val="100"/>
      <w:position w:val="0"/>
      <w:sz w:val="15"/>
      <w:szCs w:val="15"/>
      <w:shd w:val="clear" w:color="auto" w:fill="FFFFFF"/>
      <w:lang w:val="en-US" w:eastAsia="en-US" w:bidi="en-US"/>
    </w:rPr>
  </w:style>
  <w:style w:type="character" w:customStyle="1" w:styleId="Tableofcontents3">
    <w:name w:val="Table of contents (3)_"/>
    <w:basedOn w:val="DefaultParagraphFont"/>
    <w:link w:val="Tableofcontents30"/>
    <w:rsid w:val="000A0C76"/>
    <w:rPr>
      <w:rFonts w:ascii="Franklin Gothic Demi" w:eastAsia="Franklin Gothic Demi" w:hAnsi="Franklin Gothic Demi" w:cs="Franklin Gothic Demi"/>
      <w:sz w:val="18"/>
      <w:szCs w:val="18"/>
      <w:shd w:val="clear" w:color="auto" w:fill="FFFFFF"/>
    </w:rPr>
  </w:style>
  <w:style w:type="character" w:customStyle="1" w:styleId="TOC5Char">
    <w:name w:val="TOC 5 Char"/>
    <w:basedOn w:val="DefaultParagraphFont"/>
    <w:link w:val="TOC5"/>
    <w:rsid w:val="000A0C76"/>
    <w:rPr>
      <w:rFonts w:ascii="Times New Roman" w:eastAsia="Times New Roman" w:hAnsi="Times New Roman" w:cs="Times New Roman"/>
      <w:b/>
      <w:bCs/>
      <w:color w:val="000000"/>
      <w:sz w:val="17"/>
      <w:szCs w:val="17"/>
    </w:rPr>
  </w:style>
  <w:style w:type="character" w:customStyle="1" w:styleId="TableofcontentsSpacing16pt">
    <w:name w:val="Table of contents + Spacing 16 pt"/>
    <w:basedOn w:val="TOC5Char"/>
    <w:rsid w:val="000A0C76"/>
    <w:rPr>
      <w:rFonts w:ascii="Times New Roman" w:eastAsia="Times New Roman" w:hAnsi="Times New Roman" w:cs="Times New Roman"/>
      <w:b/>
      <w:bCs/>
      <w:color w:val="000000"/>
      <w:spacing w:val="320"/>
      <w:w w:val="100"/>
      <w:position w:val="0"/>
      <w:sz w:val="17"/>
      <w:szCs w:val="17"/>
      <w:lang w:val="en-US" w:eastAsia="en-US" w:bidi="en-US"/>
    </w:rPr>
  </w:style>
  <w:style w:type="character" w:customStyle="1" w:styleId="Bodytext23SmallCaps">
    <w:name w:val="Body text (23) + Small Caps"/>
    <w:basedOn w:val="Bodytext23"/>
    <w:rsid w:val="000A0C76"/>
    <w:rPr>
      <w:rFonts w:ascii="Times New Roman" w:eastAsia="Times New Roman" w:hAnsi="Times New Roman" w:cs="Times New Roman"/>
      <w:smallCaps/>
      <w:color w:val="000000"/>
      <w:spacing w:val="0"/>
      <w:w w:val="100"/>
      <w:position w:val="0"/>
      <w:sz w:val="15"/>
      <w:szCs w:val="15"/>
      <w:shd w:val="clear" w:color="auto" w:fill="FFFFFF"/>
      <w:lang w:val="en-US" w:eastAsia="en-US" w:bidi="en-US"/>
    </w:rPr>
  </w:style>
  <w:style w:type="character" w:customStyle="1" w:styleId="Bodytext113">
    <w:name w:val="Body text (113)_"/>
    <w:basedOn w:val="DefaultParagraphFont"/>
    <w:link w:val="Bodytext1130"/>
    <w:rsid w:val="000A0C76"/>
    <w:rPr>
      <w:rFonts w:ascii="Times New Roman" w:eastAsia="Times New Roman" w:hAnsi="Times New Roman" w:cs="Times New Roman"/>
      <w:sz w:val="18"/>
      <w:szCs w:val="18"/>
      <w:shd w:val="clear" w:color="auto" w:fill="FFFFFF"/>
    </w:rPr>
  </w:style>
  <w:style w:type="character" w:customStyle="1" w:styleId="Bodytext26">
    <w:name w:val="Body text (26)_"/>
    <w:basedOn w:val="DefaultParagraphFont"/>
    <w:link w:val="Bodytext260"/>
    <w:rsid w:val="000A0C76"/>
    <w:rPr>
      <w:rFonts w:ascii="Courier New" w:eastAsia="Courier New" w:hAnsi="Courier New" w:cs="Courier New"/>
      <w:b/>
      <w:bCs/>
      <w:sz w:val="13"/>
      <w:szCs w:val="13"/>
      <w:shd w:val="clear" w:color="auto" w:fill="FFFFFF"/>
    </w:rPr>
  </w:style>
  <w:style w:type="character" w:customStyle="1" w:styleId="TableofcontentsItalic">
    <w:name w:val="Table of contents + Italic"/>
    <w:basedOn w:val="TOC5Char"/>
    <w:rsid w:val="000A0C76"/>
    <w:rPr>
      <w:rFonts w:ascii="Times New Roman" w:eastAsia="Times New Roman" w:hAnsi="Times New Roman" w:cs="Times New Roman"/>
      <w:b/>
      <w:bCs/>
      <w:i/>
      <w:iCs/>
      <w:color w:val="000000"/>
      <w:spacing w:val="0"/>
      <w:w w:val="100"/>
      <w:position w:val="0"/>
      <w:sz w:val="17"/>
      <w:szCs w:val="17"/>
      <w:lang w:val="en-US" w:eastAsia="en-US" w:bidi="en-US"/>
    </w:rPr>
  </w:style>
  <w:style w:type="character" w:customStyle="1" w:styleId="TableofcontentsSpacing2pt">
    <w:name w:val="Table of contents + Spacing 2 pt"/>
    <w:basedOn w:val="TOC5Char"/>
    <w:rsid w:val="000A0C76"/>
    <w:rPr>
      <w:rFonts w:ascii="Times New Roman" w:eastAsia="Times New Roman" w:hAnsi="Times New Roman" w:cs="Times New Roman"/>
      <w:b/>
      <w:bCs/>
      <w:color w:val="000000"/>
      <w:spacing w:val="50"/>
      <w:w w:val="100"/>
      <w:position w:val="0"/>
      <w:sz w:val="17"/>
      <w:szCs w:val="17"/>
      <w:lang w:val="en-US" w:eastAsia="en-US" w:bidi="en-US"/>
    </w:rPr>
  </w:style>
  <w:style w:type="character" w:customStyle="1" w:styleId="Tableofcontents4">
    <w:name w:val="Table of contents (4)_"/>
    <w:basedOn w:val="DefaultParagraphFont"/>
    <w:link w:val="Tableofcontents40"/>
    <w:rsid w:val="000A0C76"/>
    <w:rPr>
      <w:rFonts w:ascii="Courier New" w:eastAsia="Courier New" w:hAnsi="Courier New" w:cs="Courier New"/>
      <w:b/>
      <w:bCs/>
      <w:sz w:val="13"/>
      <w:szCs w:val="13"/>
      <w:shd w:val="clear" w:color="auto" w:fill="FFFFFF"/>
    </w:rPr>
  </w:style>
  <w:style w:type="paragraph" w:customStyle="1" w:styleId="Bodytext20">
    <w:name w:val="Body text (2)"/>
    <w:basedOn w:val="Normal"/>
    <w:link w:val="Bodytext2"/>
    <w:rsid w:val="000A0C76"/>
    <w:pPr>
      <w:widowControl w:val="0"/>
      <w:shd w:val="clear" w:color="auto" w:fill="FFFFFF"/>
      <w:spacing w:after="0" w:line="0" w:lineRule="atLeast"/>
    </w:pPr>
    <w:rPr>
      <w:rFonts w:ascii="Times New Roman" w:eastAsia="Times New Roman" w:hAnsi="Times New Roman" w:cs="Times New Roman"/>
      <w:b/>
      <w:bCs/>
      <w:sz w:val="18"/>
      <w:szCs w:val="18"/>
    </w:rPr>
  </w:style>
  <w:style w:type="paragraph" w:customStyle="1" w:styleId="Picturecaption60">
    <w:name w:val="Picture caption (6)"/>
    <w:basedOn w:val="Normal"/>
    <w:link w:val="Picturecaption6"/>
    <w:rsid w:val="000A0C76"/>
    <w:pPr>
      <w:widowControl w:val="0"/>
      <w:shd w:val="clear" w:color="auto" w:fill="FFFFFF"/>
      <w:spacing w:before="60" w:after="60" w:line="0" w:lineRule="atLeast"/>
      <w:jc w:val="center"/>
    </w:pPr>
    <w:rPr>
      <w:rFonts w:ascii="Times New Roman" w:eastAsia="Times New Roman" w:hAnsi="Times New Roman" w:cs="Times New Roman"/>
      <w:b/>
      <w:bCs/>
      <w:sz w:val="18"/>
      <w:szCs w:val="18"/>
    </w:rPr>
  </w:style>
  <w:style w:type="paragraph" w:customStyle="1" w:styleId="Bodytext80">
    <w:name w:val="Body text (8)"/>
    <w:basedOn w:val="Normal"/>
    <w:link w:val="Bodytext8"/>
    <w:rsid w:val="000A0C76"/>
    <w:pPr>
      <w:widowControl w:val="0"/>
      <w:shd w:val="clear" w:color="auto" w:fill="FFFFFF"/>
      <w:spacing w:before="780" w:after="840" w:line="0" w:lineRule="atLeast"/>
      <w:jc w:val="center"/>
    </w:pPr>
    <w:rPr>
      <w:rFonts w:ascii="Franklin Gothic Demi" w:eastAsia="Franklin Gothic Demi" w:hAnsi="Franklin Gothic Demi" w:cs="Franklin Gothic Demi"/>
      <w:sz w:val="50"/>
      <w:szCs w:val="50"/>
    </w:rPr>
  </w:style>
  <w:style w:type="paragraph" w:customStyle="1" w:styleId="Bodytext170">
    <w:name w:val="Body text (17)"/>
    <w:basedOn w:val="Normal"/>
    <w:link w:val="Bodytext17"/>
    <w:rsid w:val="000A0C76"/>
    <w:pPr>
      <w:widowControl w:val="0"/>
      <w:shd w:val="clear" w:color="auto" w:fill="FFFFFF"/>
      <w:spacing w:before="360" w:after="0" w:line="0" w:lineRule="atLeast"/>
      <w:jc w:val="center"/>
    </w:pPr>
    <w:rPr>
      <w:rFonts w:ascii="Times New Roman" w:eastAsia="Times New Roman" w:hAnsi="Times New Roman" w:cs="Times New Roman"/>
      <w:b/>
      <w:bCs/>
      <w:sz w:val="28"/>
      <w:szCs w:val="28"/>
    </w:rPr>
  </w:style>
  <w:style w:type="paragraph" w:customStyle="1" w:styleId="Bodytext180">
    <w:name w:val="Body text (18)"/>
    <w:basedOn w:val="Normal"/>
    <w:link w:val="Bodytext18"/>
    <w:rsid w:val="000A0C76"/>
    <w:pPr>
      <w:widowControl w:val="0"/>
      <w:shd w:val="clear" w:color="auto" w:fill="FFFFFF"/>
      <w:spacing w:after="0" w:line="329" w:lineRule="exact"/>
      <w:jc w:val="both"/>
    </w:pPr>
    <w:rPr>
      <w:rFonts w:ascii="Times New Roman" w:eastAsia="Times New Roman" w:hAnsi="Times New Roman" w:cs="Times New Roman"/>
      <w:sz w:val="19"/>
      <w:szCs w:val="19"/>
    </w:rPr>
  </w:style>
  <w:style w:type="paragraph" w:customStyle="1" w:styleId="Heading20">
    <w:name w:val="Heading #2"/>
    <w:basedOn w:val="Normal"/>
    <w:link w:val="Heading2"/>
    <w:rsid w:val="000A0C76"/>
    <w:pPr>
      <w:widowControl w:val="0"/>
      <w:shd w:val="clear" w:color="auto" w:fill="FFFFFF"/>
      <w:spacing w:before="480" w:after="660" w:line="0" w:lineRule="atLeast"/>
      <w:outlineLvl w:val="1"/>
    </w:pPr>
    <w:rPr>
      <w:rFonts w:ascii="Times New Roman" w:eastAsia="Times New Roman" w:hAnsi="Times New Roman" w:cs="Times New Roman"/>
      <w:b/>
      <w:bCs/>
      <w:sz w:val="44"/>
      <w:szCs w:val="44"/>
    </w:rPr>
  </w:style>
  <w:style w:type="paragraph" w:customStyle="1" w:styleId="Bodytext160">
    <w:name w:val="Body text (16)"/>
    <w:basedOn w:val="Normal"/>
    <w:link w:val="Bodytext16"/>
    <w:rsid w:val="000A0C76"/>
    <w:pPr>
      <w:widowControl w:val="0"/>
      <w:shd w:val="clear" w:color="auto" w:fill="FFFFFF"/>
      <w:spacing w:after="0" w:line="0" w:lineRule="atLeast"/>
    </w:pPr>
    <w:rPr>
      <w:rFonts w:ascii="Times New Roman" w:eastAsia="Times New Roman" w:hAnsi="Times New Roman" w:cs="Times New Roman"/>
      <w:sz w:val="15"/>
      <w:szCs w:val="15"/>
    </w:rPr>
  </w:style>
  <w:style w:type="paragraph" w:customStyle="1" w:styleId="Bodytext190">
    <w:name w:val="Body text (19)"/>
    <w:basedOn w:val="Normal"/>
    <w:link w:val="Bodytext19"/>
    <w:rsid w:val="000A0C76"/>
    <w:pPr>
      <w:widowControl w:val="0"/>
      <w:shd w:val="clear" w:color="auto" w:fill="FFFFFF"/>
      <w:spacing w:before="660" w:after="300" w:line="0" w:lineRule="atLeast"/>
    </w:pPr>
    <w:rPr>
      <w:rFonts w:ascii="Times New Roman" w:eastAsia="Times New Roman" w:hAnsi="Times New Roman" w:cs="Times New Roman"/>
      <w:b/>
      <w:bCs/>
      <w:w w:val="75"/>
      <w:sz w:val="40"/>
      <w:szCs w:val="40"/>
    </w:rPr>
  </w:style>
  <w:style w:type="paragraph" w:customStyle="1" w:styleId="Bodytext201">
    <w:name w:val="Body text (20)"/>
    <w:basedOn w:val="Normal"/>
    <w:link w:val="Bodytext200"/>
    <w:rsid w:val="000A0C76"/>
    <w:pPr>
      <w:widowControl w:val="0"/>
      <w:shd w:val="clear" w:color="auto" w:fill="FFFFFF"/>
      <w:spacing w:before="480" w:after="480" w:line="0" w:lineRule="atLeast"/>
    </w:pPr>
    <w:rPr>
      <w:rFonts w:ascii="Times New Roman" w:eastAsia="Times New Roman" w:hAnsi="Times New Roman" w:cs="Times New Roman"/>
      <w:b/>
      <w:bCs/>
      <w:sz w:val="40"/>
      <w:szCs w:val="40"/>
    </w:rPr>
  </w:style>
  <w:style w:type="paragraph" w:customStyle="1" w:styleId="Picturecaption70">
    <w:name w:val="Picture caption (7)"/>
    <w:basedOn w:val="Normal"/>
    <w:link w:val="Picturecaption7"/>
    <w:rsid w:val="000A0C76"/>
    <w:pPr>
      <w:widowControl w:val="0"/>
      <w:shd w:val="clear" w:color="auto" w:fill="FFFFFF"/>
      <w:spacing w:after="180" w:line="0" w:lineRule="atLeast"/>
    </w:pPr>
    <w:rPr>
      <w:rFonts w:ascii="Times New Roman" w:eastAsia="Times New Roman" w:hAnsi="Times New Roman" w:cs="Times New Roman"/>
      <w:sz w:val="19"/>
      <w:szCs w:val="19"/>
    </w:rPr>
  </w:style>
  <w:style w:type="paragraph" w:customStyle="1" w:styleId="Picturecaption80">
    <w:name w:val="Picture caption (8)"/>
    <w:basedOn w:val="Normal"/>
    <w:link w:val="Picturecaption8"/>
    <w:rsid w:val="000A0C76"/>
    <w:pPr>
      <w:widowControl w:val="0"/>
      <w:shd w:val="clear" w:color="auto" w:fill="FFFFFF"/>
      <w:spacing w:before="180" w:after="180" w:line="0" w:lineRule="atLeast"/>
      <w:jc w:val="center"/>
    </w:pPr>
    <w:rPr>
      <w:rFonts w:ascii="Constantia" w:eastAsia="Constantia" w:hAnsi="Constantia" w:cs="Constantia"/>
      <w:b/>
      <w:bCs/>
      <w:spacing w:val="20"/>
      <w:sz w:val="14"/>
      <w:szCs w:val="14"/>
    </w:rPr>
  </w:style>
  <w:style w:type="paragraph" w:customStyle="1" w:styleId="Bodytext220">
    <w:name w:val="Body text (22)"/>
    <w:basedOn w:val="Normal"/>
    <w:link w:val="Bodytext22"/>
    <w:rsid w:val="000A0C76"/>
    <w:pPr>
      <w:widowControl w:val="0"/>
      <w:shd w:val="clear" w:color="auto" w:fill="FFFFFF"/>
      <w:spacing w:after="240" w:line="0" w:lineRule="atLeast"/>
      <w:ind w:hanging="240"/>
    </w:pPr>
    <w:rPr>
      <w:rFonts w:ascii="Times New Roman" w:eastAsia="Times New Roman" w:hAnsi="Times New Roman" w:cs="Times New Roman"/>
      <w:b/>
      <w:bCs/>
      <w:sz w:val="17"/>
      <w:szCs w:val="17"/>
    </w:rPr>
  </w:style>
  <w:style w:type="paragraph" w:customStyle="1" w:styleId="Bodytext240">
    <w:name w:val="Body text (24)"/>
    <w:basedOn w:val="Normal"/>
    <w:link w:val="Bodytext24"/>
    <w:rsid w:val="000A0C76"/>
    <w:pPr>
      <w:widowControl w:val="0"/>
      <w:shd w:val="clear" w:color="auto" w:fill="FFFFFF"/>
      <w:spacing w:before="540" w:after="0" w:line="238" w:lineRule="exact"/>
      <w:jc w:val="center"/>
    </w:pPr>
    <w:rPr>
      <w:rFonts w:ascii="Times New Roman" w:eastAsia="Times New Roman" w:hAnsi="Times New Roman" w:cs="Times New Roman"/>
      <w:sz w:val="17"/>
      <w:szCs w:val="17"/>
    </w:rPr>
  </w:style>
  <w:style w:type="paragraph" w:customStyle="1" w:styleId="Heading30">
    <w:name w:val="Heading #3"/>
    <w:basedOn w:val="Normal"/>
    <w:link w:val="Heading3"/>
    <w:rsid w:val="000A0C76"/>
    <w:pPr>
      <w:widowControl w:val="0"/>
      <w:shd w:val="clear" w:color="auto" w:fill="FFFFFF"/>
      <w:spacing w:before="900" w:after="840" w:line="0" w:lineRule="atLeast"/>
      <w:outlineLvl w:val="2"/>
    </w:pPr>
    <w:rPr>
      <w:rFonts w:ascii="Times New Roman" w:eastAsia="Times New Roman" w:hAnsi="Times New Roman" w:cs="Times New Roman"/>
      <w:b/>
      <w:bCs/>
      <w:sz w:val="28"/>
      <w:szCs w:val="28"/>
    </w:rPr>
  </w:style>
  <w:style w:type="paragraph" w:customStyle="1" w:styleId="Heading630">
    <w:name w:val="Heading #6 (3)"/>
    <w:basedOn w:val="Normal"/>
    <w:link w:val="Heading63"/>
    <w:rsid w:val="000A0C76"/>
    <w:pPr>
      <w:widowControl w:val="0"/>
      <w:shd w:val="clear" w:color="auto" w:fill="FFFFFF"/>
      <w:spacing w:after="240" w:line="0" w:lineRule="atLeast"/>
      <w:jc w:val="right"/>
      <w:outlineLvl w:val="5"/>
    </w:pPr>
    <w:rPr>
      <w:rFonts w:ascii="Times New Roman" w:eastAsia="Times New Roman" w:hAnsi="Times New Roman" w:cs="Times New Roman"/>
      <w:b/>
      <w:bCs/>
      <w:sz w:val="15"/>
      <w:szCs w:val="15"/>
    </w:rPr>
  </w:style>
  <w:style w:type="paragraph" w:customStyle="1" w:styleId="Bodytext1120">
    <w:name w:val="Body text (112)"/>
    <w:basedOn w:val="Normal"/>
    <w:link w:val="Bodytext112"/>
    <w:rsid w:val="000A0C76"/>
    <w:pPr>
      <w:widowControl w:val="0"/>
      <w:shd w:val="clear" w:color="auto" w:fill="FFFFFF"/>
      <w:spacing w:before="60" w:after="0" w:line="0" w:lineRule="atLeast"/>
    </w:pPr>
    <w:rPr>
      <w:rFonts w:ascii="Book Antiqua" w:eastAsia="Book Antiqua" w:hAnsi="Book Antiqua" w:cs="Book Antiqua"/>
      <w:i/>
      <w:iCs/>
      <w:spacing w:val="-10"/>
      <w:sz w:val="16"/>
      <w:szCs w:val="16"/>
    </w:rPr>
  </w:style>
  <w:style w:type="paragraph" w:customStyle="1" w:styleId="Bodytext230">
    <w:name w:val="Body text (23)"/>
    <w:basedOn w:val="Normal"/>
    <w:link w:val="Bodytext23"/>
    <w:rsid w:val="000A0C76"/>
    <w:pPr>
      <w:widowControl w:val="0"/>
      <w:shd w:val="clear" w:color="auto" w:fill="FFFFFF"/>
      <w:spacing w:after="0" w:line="0" w:lineRule="atLeast"/>
      <w:jc w:val="both"/>
    </w:pPr>
    <w:rPr>
      <w:rFonts w:ascii="Times New Roman" w:eastAsia="Times New Roman" w:hAnsi="Times New Roman" w:cs="Times New Roman"/>
      <w:sz w:val="15"/>
      <w:szCs w:val="15"/>
    </w:rPr>
  </w:style>
  <w:style w:type="paragraph" w:customStyle="1" w:styleId="Bodytext250">
    <w:name w:val="Body text (25)"/>
    <w:basedOn w:val="Normal"/>
    <w:link w:val="Bodytext25"/>
    <w:rsid w:val="000A0C76"/>
    <w:pPr>
      <w:widowControl w:val="0"/>
      <w:shd w:val="clear" w:color="auto" w:fill="FFFFFF"/>
      <w:spacing w:before="300" w:after="120" w:line="0" w:lineRule="atLeast"/>
      <w:jc w:val="center"/>
    </w:pPr>
    <w:rPr>
      <w:rFonts w:ascii="Franklin Gothic Demi" w:eastAsia="Franklin Gothic Demi" w:hAnsi="Franklin Gothic Demi" w:cs="Franklin Gothic Demi"/>
      <w:sz w:val="18"/>
      <w:szCs w:val="18"/>
    </w:rPr>
  </w:style>
  <w:style w:type="paragraph" w:customStyle="1" w:styleId="Tableofcontents20">
    <w:name w:val="Table of contents (2)"/>
    <w:basedOn w:val="Normal"/>
    <w:link w:val="Tableofcontents2"/>
    <w:rsid w:val="000A0C76"/>
    <w:pPr>
      <w:widowControl w:val="0"/>
      <w:shd w:val="clear" w:color="auto" w:fill="FFFFFF"/>
      <w:spacing w:after="300" w:line="0" w:lineRule="atLeast"/>
      <w:jc w:val="both"/>
    </w:pPr>
    <w:rPr>
      <w:rFonts w:ascii="Times New Roman" w:eastAsia="Times New Roman" w:hAnsi="Times New Roman" w:cs="Times New Roman"/>
      <w:sz w:val="15"/>
      <w:szCs w:val="15"/>
    </w:rPr>
  </w:style>
  <w:style w:type="paragraph" w:customStyle="1" w:styleId="Tableofcontents30">
    <w:name w:val="Table of contents (3)"/>
    <w:basedOn w:val="Normal"/>
    <w:link w:val="Tableofcontents3"/>
    <w:rsid w:val="000A0C76"/>
    <w:pPr>
      <w:widowControl w:val="0"/>
      <w:shd w:val="clear" w:color="auto" w:fill="FFFFFF"/>
      <w:spacing w:before="300" w:after="120" w:line="0" w:lineRule="atLeast"/>
      <w:jc w:val="center"/>
    </w:pPr>
    <w:rPr>
      <w:rFonts w:ascii="Franklin Gothic Demi" w:eastAsia="Franklin Gothic Demi" w:hAnsi="Franklin Gothic Demi" w:cs="Franklin Gothic Demi"/>
      <w:sz w:val="18"/>
      <w:szCs w:val="18"/>
    </w:rPr>
  </w:style>
  <w:style w:type="paragraph" w:styleId="TOC5">
    <w:name w:val="toc 5"/>
    <w:basedOn w:val="Normal"/>
    <w:link w:val="TOC5Char"/>
    <w:autoRedefine/>
    <w:rsid w:val="000A0C76"/>
    <w:pPr>
      <w:widowControl w:val="0"/>
      <w:tabs>
        <w:tab w:val="left" w:pos="851"/>
        <w:tab w:val="left" w:pos="4265"/>
        <w:tab w:val="left" w:pos="4928"/>
        <w:tab w:val="left" w:pos="6152"/>
        <w:tab w:val="left" w:pos="6502"/>
      </w:tabs>
      <w:spacing w:after="0" w:line="185" w:lineRule="exact"/>
      <w:jc w:val="both"/>
    </w:pPr>
    <w:rPr>
      <w:rFonts w:ascii="Times New Roman" w:eastAsia="Times New Roman" w:hAnsi="Times New Roman" w:cs="Times New Roman"/>
      <w:b/>
      <w:bCs/>
      <w:color w:val="000000"/>
      <w:sz w:val="17"/>
      <w:szCs w:val="17"/>
    </w:rPr>
  </w:style>
  <w:style w:type="paragraph" w:customStyle="1" w:styleId="Bodytext1130">
    <w:name w:val="Body text (113)"/>
    <w:basedOn w:val="Normal"/>
    <w:link w:val="Bodytext113"/>
    <w:rsid w:val="000A0C76"/>
    <w:pPr>
      <w:widowControl w:val="0"/>
      <w:shd w:val="clear" w:color="auto" w:fill="FFFFFF"/>
      <w:spacing w:after="180" w:line="0" w:lineRule="atLeast"/>
      <w:jc w:val="both"/>
    </w:pPr>
    <w:rPr>
      <w:rFonts w:ascii="Times New Roman" w:eastAsia="Times New Roman" w:hAnsi="Times New Roman" w:cs="Times New Roman"/>
      <w:sz w:val="18"/>
      <w:szCs w:val="18"/>
    </w:rPr>
  </w:style>
  <w:style w:type="paragraph" w:customStyle="1" w:styleId="Bodytext260">
    <w:name w:val="Body text (26)"/>
    <w:basedOn w:val="Normal"/>
    <w:link w:val="Bodytext26"/>
    <w:rsid w:val="000A0C76"/>
    <w:pPr>
      <w:widowControl w:val="0"/>
      <w:shd w:val="clear" w:color="auto" w:fill="FFFFFF"/>
      <w:spacing w:after="120" w:line="0" w:lineRule="atLeast"/>
    </w:pPr>
    <w:rPr>
      <w:rFonts w:ascii="Courier New" w:eastAsia="Courier New" w:hAnsi="Courier New" w:cs="Courier New"/>
      <w:b/>
      <w:bCs/>
      <w:sz w:val="13"/>
      <w:szCs w:val="13"/>
    </w:rPr>
  </w:style>
  <w:style w:type="paragraph" w:customStyle="1" w:styleId="Tableofcontents40">
    <w:name w:val="Table of contents (4)"/>
    <w:basedOn w:val="Normal"/>
    <w:link w:val="Tableofcontents4"/>
    <w:rsid w:val="000A0C76"/>
    <w:pPr>
      <w:widowControl w:val="0"/>
      <w:shd w:val="clear" w:color="auto" w:fill="FFFFFF"/>
      <w:spacing w:before="180" w:after="0" w:line="185" w:lineRule="exact"/>
    </w:pPr>
    <w:rPr>
      <w:rFonts w:ascii="Courier New" w:eastAsia="Courier New" w:hAnsi="Courier New" w:cs="Courier New"/>
      <w:b/>
      <w:bCs/>
      <w:sz w:val="13"/>
      <w:szCs w:val="13"/>
    </w:rPr>
  </w:style>
  <w:style w:type="paragraph" w:styleId="TOC6">
    <w:name w:val="toc 6"/>
    <w:basedOn w:val="Normal"/>
    <w:autoRedefine/>
    <w:rsid w:val="000A0C76"/>
    <w:pPr>
      <w:widowControl w:val="0"/>
      <w:shd w:val="clear" w:color="auto" w:fill="FFFFFF"/>
      <w:spacing w:before="120" w:after="300" w:line="0" w:lineRule="atLeast"/>
      <w:jc w:val="both"/>
    </w:pPr>
    <w:rPr>
      <w:rFonts w:ascii="Times New Roman" w:eastAsia="Times New Roman" w:hAnsi="Times New Roman" w:cs="Times New Roman"/>
      <w:b/>
      <w:bCs/>
      <w:color w:val="000000"/>
      <w:sz w:val="17"/>
      <w:szCs w:val="17"/>
      <w:lang w:bidi="en-US"/>
    </w:rPr>
  </w:style>
  <w:style w:type="paragraph" w:styleId="NoSpacing">
    <w:name w:val="No Spacing"/>
    <w:uiPriority w:val="1"/>
    <w:qFormat/>
    <w:rsid w:val="000A0C76"/>
    <w:pPr>
      <w:widowControl w:val="0"/>
      <w:spacing w:after="0" w:line="240" w:lineRule="auto"/>
    </w:pPr>
    <w:rPr>
      <w:rFonts w:ascii="Calibri" w:eastAsia="Calibri" w:hAnsi="Calibri" w:cs="Calibri"/>
      <w:color w:val="000000"/>
      <w:sz w:val="24"/>
      <w:szCs w:val="24"/>
      <w:lang w:bidi="en-US"/>
    </w:rPr>
  </w:style>
  <w:style w:type="character" w:styleId="Hyperlink">
    <w:name w:val="Hyperlink"/>
    <w:basedOn w:val="DefaultParagraphFont"/>
    <w:uiPriority w:val="99"/>
    <w:unhideWhenUsed/>
    <w:rsid w:val="000A0C76"/>
    <w:rPr>
      <w:color w:val="0563C1" w:themeColor="hyperlink"/>
      <w:u w:val="single"/>
    </w:rPr>
  </w:style>
  <w:style w:type="character" w:styleId="FollowedHyperlink">
    <w:name w:val="FollowedHyperlink"/>
    <w:basedOn w:val="DefaultParagraphFont"/>
    <w:uiPriority w:val="99"/>
    <w:semiHidden/>
    <w:unhideWhenUsed/>
    <w:rsid w:val="004A729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9.jpeg" TargetMode="External"/><Relationship Id="rId21" Type="http://schemas.openxmlformats.org/officeDocument/2006/relationships/image" Target="media/image66.jpeg" TargetMode="External"/><Relationship Id="rId42" Type="http://schemas.openxmlformats.org/officeDocument/2006/relationships/image" Target="media/image20.jpeg"/><Relationship Id="rId47" Type="http://schemas.openxmlformats.org/officeDocument/2006/relationships/image" Target="media/image24.jpeg"/><Relationship Id="rId63" Type="http://schemas.openxmlformats.org/officeDocument/2006/relationships/image" Target="media/image32.jpeg"/><Relationship Id="rId68" Type="http://schemas.openxmlformats.org/officeDocument/2006/relationships/image" Target="media/image90.jpeg" TargetMode="External"/><Relationship Id="rId84" Type="http://schemas.openxmlformats.org/officeDocument/2006/relationships/image" Target="media/image97.png" TargetMode="External"/><Relationship Id="rId89" Type="http://schemas.openxmlformats.org/officeDocument/2006/relationships/image" Target="media/image99.jpeg" TargetMode="External"/><Relationship Id="rId16" Type="http://schemas.openxmlformats.org/officeDocument/2006/relationships/image" Target="media/image64.jpeg" TargetMode="External"/><Relationship Id="rId11" Type="http://schemas.openxmlformats.org/officeDocument/2006/relationships/image" Target="media/image61.jpeg" TargetMode="External"/><Relationship Id="rId32" Type="http://schemas.openxmlformats.org/officeDocument/2006/relationships/image" Target="media/image71.jpeg" TargetMode="External"/><Relationship Id="rId37" Type="http://schemas.openxmlformats.org/officeDocument/2006/relationships/image" Target="media/image73.jpeg" TargetMode="External"/><Relationship Id="rId53" Type="http://schemas.openxmlformats.org/officeDocument/2006/relationships/image" Target="media/image82.png" TargetMode="External"/><Relationship Id="rId58" Type="http://schemas.openxmlformats.org/officeDocument/2006/relationships/image" Target="media/image85.jpeg" TargetMode="External"/><Relationship Id="rId74" Type="http://schemas.openxmlformats.org/officeDocument/2006/relationships/image" Target="media/image93.jpeg" TargetMode="External"/><Relationship Id="rId79" Type="http://schemas.openxmlformats.org/officeDocument/2006/relationships/image" Target="media/image95.jpeg" TargetMode="External"/><Relationship Id="rId5" Type="http://schemas.openxmlformats.org/officeDocument/2006/relationships/image" Target="media/image2.jpeg"/><Relationship Id="rId90" Type="http://schemas.openxmlformats.org/officeDocument/2006/relationships/image" Target="media/image99.jpeg" TargetMode="External"/><Relationship Id="rId95" Type="http://schemas.openxmlformats.org/officeDocument/2006/relationships/image" Target="media/image101.png" TargetMode="External"/><Relationship Id="rId22" Type="http://schemas.openxmlformats.org/officeDocument/2006/relationships/image" Target="media/image66.jpeg" TargetMode="External"/><Relationship Id="rId27" Type="http://schemas.openxmlformats.org/officeDocument/2006/relationships/image" Target="media/image69.jpeg" TargetMode="External"/><Relationship Id="rId43" Type="http://schemas.openxmlformats.org/officeDocument/2006/relationships/image" Target="media/image76.jpeg" TargetMode="External"/><Relationship Id="rId48" Type="http://schemas.openxmlformats.org/officeDocument/2006/relationships/image" Target="media/image80.jpeg" TargetMode="External"/><Relationship Id="rId64" Type="http://schemas.openxmlformats.org/officeDocument/2006/relationships/image" Target="media/image33.jpeg"/><Relationship Id="rId69" Type="http://schemas.openxmlformats.org/officeDocument/2006/relationships/image" Target="media/image36.jpeg"/><Relationship Id="rId80" Type="http://schemas.openxmlformats.org/officeDocument/2006/relationships/image" Target="media/image41.jpeg"/><Relationship Id="rId85" Type="http://schemas.openxmlformats.org/officeDocument/2006/relationships/image" Target="media/image43.png"/><Relationship Id="rId3" Type="http://schemas.openxmlformats.org/officeDocument/2006/relationships/webSettings" Target="webSettings.xml"/><Relationship Id="rId12" Type="http://schemas.openxmlformats.org/officeDocument/2006/relationships/image" Target="media/image61.jpeg" TargetMode="External"/><Relationship Id="rId17" Type="http://schemas.openxmlformats.org/officeDocument/2006/relationships/image" Target="media/image9.jpeg"/><Relationship Id="rId25" Type="http://schemas.openxmlformats.org/officeDocument/2006/relationships/image" Target="media/image13.jpeg"/><Relationship Id="rId33" Type="http://schemas.openxmlformats.org/officeDocument/2006/relationships/image" Target="media/image71.jpeg" TargetMode="External"/><Relationship Id="rId38" Type="http://schemas.openxmlformats.org/officeDocument/2006/relationships/image" Target="media/image73.jpeg" TargetMode="External"/><Relationship Id="rId46" Type="http://schemas.openxmlformats.org/officeDocument/2006/relationships/image" Target="media/image23.jpeg"/><Relationship Id="rId59" Type="http://schemas.openxmlformats.org/officeDocument/2006/relationships/image" Target="media/image85.jpeg" TargetMode="External"/><Relationship Id="rId67" Type="http://schemas.openxmlformats.org/officeDocument/2006/relationships/image" Target="media/image35.jpeg"/><Relationship Id="rId20" Type="http://schemas.openxmlformats.org/officeDocument/2006/relationships/image" Target="media/image10.jpeg"/><Relationship Id="rId41" Type="http://schemas.openxmlformats.org/officeDocument/2006/relationships/image" Target="media/image19.png"/><Relationship Id="rId54" Type="http://schemas.openxmlformats.org/officeDocument/2006/relationships/image" Target="media/image27.png"/><Relationship Id="rId62" Type="http://schemas.openxmlformats.org/officeDocument/2006/relationships/image" Target="media/image86.jpeg" TargetMode="External"/><Relationship Id="rId70" Type="http://schemas.openxmlformats.org/officeDocument/2006/relationships/image" Target="media/image37.jpeg"/><Relationship Id="rId75" Type="http://schemas.openxmlformats.org/officeDocument/2006/relationships/image" Target="media/image39.jpeg"/><Relationship Id="rId83" Type="http://schemas.openxmlformats.org/officeDocument/2006/relationships/image" Target="media/image42.png"/><Relationship Id="rId88" Type="http://schemas.openxmlformats.org/officeDocument/2006/relationships/image" Target="media/image44.jpeg"/><Relationship Id="rId91" Type="http://schemas.openxmlformats.org/officeDocument/2006/relationships/image" Target="media/image45.jpeg"/><Relationship Id="rId96" Type="http://schemas.openxmlformats.org/officeDocument/2006/relationships/image" Target="media/image101.png" TargetMode="External"/><Relationship Id="rId1" Type="http://schemas.openxmlformats.org/officeDocument/2006/relationships/styles" Target="styles.xml"/><Relationship Id="rId6" Type="http://schemas.openxmlformats.org/officeDocument/2006/relationships/image" Target="media/image59.jpeg" TargetMode="External"/><Relationship Id="rId15" Type="http://schemas.openxmlformats.org/officeDocument/2006/relationships/image" Target="media/image8.jpeg"/><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image" Target="media/image17.jpeg"/><Relationship Id="rId49" Type="http://schemas.openxmlformats.org/officeDocument/2006/relationships/image" Target="media/image25.jpeg"/><Relationship Id="rId57" Type="http://schemas.openxmlformats.org/officeDocument/2006/relationships/image" Target="media/image30.jpeg"/><Relationship Id="rId10" Type="http://schemas.openxmlformats.org/officeDocument/2006/relationships/image" Target="media/image5.jpeg"/><Relationship Id="rId31" Type="http://schemas.openxmlformats.org/officeDocument/2006/relationships/image" Target="media/image15.jpeg"/><Relationship Id="rId44" Type="http://schemas.openxmlformats.org/officeDocument/2006/relationships/image" Target="media/image21.png"/><Relationship Id="rId52" Type="http://schemas.openxmlformats.org/officeDocument/2006/relationships/image" Target="media/image26.png"/><Relationship Id="rId60" Type="http://schemas.openxmlformats.org/officeDocument/2006/relationships/image" Target="media/image31.jpeg"/><Relationship Id="rId65" Type="http://schemas.openxmlformats.org/officeDocument/2006/relationships/image" Target="media/image34.jpeg"/><Relationship Id="rId73" Type="http://schemas.openxmlformats.org/officeDocument/2006/relationships/image" Target="media/image93.jpeg" TargetMode="External"/><Relationship Id="rId78" Type="http://schemas.openxmlformats.org/officeDocument/2006/relationships/image" Target="media/image95.jpeg" TargetMode="External"/><Relationship Id="rId81" Type="http://schemas.openxmlformats.org/officeDocument/2006/relationships/image" Target="media/image96.jpeg" TargetMode="External"/><Relationship Id="rId86" Type="http://schemas.openxmlformats.org/officeDocument/2006/relationships/image" Target="media/image98.png" TargetMode="External"/><Relationship Id="rId94" Type="http://schemas.openxmlformats.org/officeDocument/2006/relationships/image" Target="media/image46.png"/><Relationship Id="rId4" Type="http://schemas.openxmlformats.org/officeDocument/2006/relationships/image" Target="media/image1.png"/><Relationship Id="rId9" Type="http://schemas.openxmlformats.org/officeDocument/2006/relationships/image" Target="media/image4.png"/><Relationship Id="rId13" Type="http://schemas.openxmlformats.org/officeDocument/2006/relationships/image" Target="media/image6.jpeg"/><Relationship Id="rId18" Type="http://schemas.openxmlformats.org/officeDocument/2006/relationships/image" Target="media/image65.jpeg" TargetMode="External"/><Relationship Id="rId39" Type="http://schemas.openxmlformats.org/officeDocument/2006/relationships/image" Target="media/image18.jpeg"/><Relationship Id="rId34" Type="http://schemas.openxmlformats.org/officeDocument/2006/relationships/image" Target="media/image16.jpeg"/><Relationship Id="rId50" Type="http://schemas.openxmlformats.org/officeDocument/2006/relationships/image" Target="media/image81.jpeg" TargetMode="External"/><Relationship Id="rId55" Type="http://schemas.openxmlformats.org/officeDocument/2006/relationships/image" Target="media/image28.jpeg"/><Relationship Id="rId76" Type="http://schemas.openxmlformats.org/officeDocument/2006/relationships/image" Target="media/image94.jpeg" TargetMode="External"/><Relationship Id="rId97" Type="http://schemas.openxmlformats.org/officeDocument/2006/relationships/fontTable" Target="fontTable.xml"/><Relationship Id="rId7" Type="http://schemas.openxmlformats.org/officeDocument/2006/relationships/image" Target="media/image59.jpeg" TargetMode="External"/><Relationship Id="rId71" Type="http://schemas.openxmlformats.org/officeDocument/2006/relationships/image" Target="media/image92.jpeg" TargetMode="External"/><Relationship Id="rId92" Type="http://schemas.openxmlformats.org/officeDocument/2006/relationships/image" Target="media/image100.jpeg" TargetMode="External"/><Relationship Id="rId2" Type="http://schemas.openxmlformats.org/officeDocument/2006/relationships/settings" Target="settings.xml"/><Relationship Id="rId29" Type="http://schemas.openxmlformats.org/officeDocument/2006/relationships/image" Target="media/image70.jpeg" TargetMode="External"/><Relationship Id="rId24" Type="http://schemas.openxmlformats.org/officeDocument/2006/relationships/image" Target="media/image12.jpeg"/><Relationship Id="rId40" Type="http://schemas.openxmlformats.org/officeDocument/2006/relationships/image" Target="media/image74.jpeg" TargetMode="External"/><Relationship Id="rId45" Type="http://schemas.openxmlformats.org/officeDocument/2006/relationships/image" Target="media/image22.jpeg"/><Relationship Id="rId66" Type="http://schemas.openxmlformats.org/officeDocument/2006/relationships/image" Target="media/image89.jpeg" TargetMode="External"/><Relationship Id="rId87" Type="http://schemas.openxmlformats.org/officeDocument/2006/relationships/image" Target="media/image98.png" TargetMode="External"/><Relationship Id="rId61" Type="http://schemas.openxmlformats.org/officeDocument/2006/relationships/image" Target="media/image86.jpeg" TargetMode="External"/><Relationship Id="rId82" Type="http://schemas.openxmlformats.org/officeDocument/2006/relationships/image" Target="media/image96.jpeg" TargetMode="External"/><Relationship Id="rId19" Type="http://schemas.openxmlformats.org/officeDocument/2006/relationships/image" Target="media/image65.jpeg" TargetMode="External"/><Relationship Id="rId14" Type="http://schemas.openxmlformats.org/officeDocument/2006/relationships/image" Target="media/image7.jpeg"/><Relationship Id="rId30" Type="http://schemas.openxmlformats.org/officeDocument/2006/relationships/image" Target="media/image70.jpeg" TargetMode="External"/><Relationship Id="rId35" Type="http://schemas.openxmlformats.org/officeDocument/2006/relationships/image" Target="media/image72.jpeg" TargetMode="External"/><Relationship Id="rId56" Type="http://schemas.openxmlformats.org/officeDocument/2006/relationships/image" Target="media/image29.png"/><Relationship Id="rId77" Type="http://schemas.openxmlformats.org/officeDocument/2006/relationships/image" Target="media/image40.jpeg"/><Relationship Id="rId8" Type="http://schemas.openxmlformats.org/officeDocument/2006/relationships/image" Target="media/image3.jpeg"/><Relationship Id="rId51" Type="http://schemas.openxmlformats.org/officeDocument/2006/relationships/image" Target="media/image81.jpeg" TargetMode="External"/><Relationship Id="rId72" Type="http://schemas.openxmlformats.org/officeDocument/2006/relationships/image" Target="media/image38.jpeg"/><Relationship Id="rId93" Type="http://schemas.openxmlformats.org/officeDocument/2006/relationships/image" Target="media/image100.jpeg" TargetMode="External"/><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1012</TotalTime>
  <Pages>1</Pages>
  <Words>20992</Words>
  <Characters>119659</Characters>
  <Application>Microsoft Office Word</Application>
  <DocSecurity>0</DocSecurity>
  <Lines>997</Lines>
  <Paragraphs>280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Donal De Barra</dc:creator>
  <cp:keywords/>
  <dc:description/>
  <cp:lastModifiedBy>Donal De Barra</cp:lastModifiedBy>
  <cp:revision>14</cp:revision>
  <dcterms:created xsi:type="dcterms:W3CDTF">2016-06-07T11:38:00Z</dcterms:created>
  <dcterms:modified xsi:type="dcterms:W3CDTF">2016-06-17T11:36:00Z</dcterms:modified>
</cp:coreProperties>
</file>