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DC" w:rsidRDefault="001914DC">
      <w:r>
        <w:fldChar w:fldCharType="begin"/>
      </w:r>
      <w:r>
        <w:instrText xml:space="preserve"> HYPERLINK "http://www.ddebarra.ie" </w:instrText>
      </w:r>
      <w:r>
        <w:fldChar w:fldCharType="separate"/>
      </w:r>
      <w:r w:rsidRPr="00DA67B4">
        <w:rPr>
          <w:rStyle w:val="Hyperlink"/>
        </w:rPr>
        <w:t>www.ddebarra.ie</w:t>
      </w:r>
      <w:r>
        <w:fldChar w:fldCharType="end"/>
      </w:r>
    </w:p>
    <w:p w:rsidR="001914DC" w:rsidRDefault="001914DC"/>
    <w:p w:rsidR="00283BE7" w:rsidRDefault="009106BC">
      <w:bookmarkStart w:id="0" w:name="_GoBack"/>
      <w:bookmarkEnd w:id="0"/>
      <w:r>
        <w:t>Clare journal</w:t>
      </w:r>
      <w:r>
        <w:br/>
        <w:t>April 1917</w:t>
      </w:r>
    </w:p>
    <w:p w:rsidR="009106BC" w:rsidRDefault="009106BC" w:rsidP="009106BC">
      <w:pPr>
        <w:jc w:val="center"/>
        <w:rPr>
          <w:sz w:val="28"/>
          <w:szCs w:val="28"/>
        </w:rPr>
      </w:pPr>
      <w:r w:rsidRPr="009106BC">
        <w:rPr>
          <w:sz w:val="36"/>
          <w:szCs w:val="36"/>
        </w:rPr>
        <w:t>Final Settlement</w:t>
      </w:r>
      <w:r w:rsidRPr="009106BC">
        <w:rPr>
          <w:sz w:val="36"/>
          <w:szCs w:val="36"/>
        </w:rPr>
        <w:br/>
      </w:r>
      <w:r w:rsidRPr="009106BC">
        <w:rPr>
          <w:sz w:val="28"/>
          <w:szCs w:val="28"/>
        </w:rPr>
        <w:t>on the Ellis Estate at Miltown Malbay</w:t>
      </w:r>
    </w:p>
    <w:p w:rsidR="009106BC" w:rsidRDefault="009106BC" w:rsidP="009106BC">
      <w:pPr>
        <w:jc w:val="both"/>
      </w:pPr>
      <w:r>
        <w:rPr>
          <w:sz w:val="28"/>
          <w:szCs w:val="28"/>
        </w:rPr>
        <w:t xml:space="preserve">A large meeting of the above was held at Miltown Malbay this week. Mr. Martin </w:t>
      </w:r>
      <w:proofErr w:type="spellStart"/>
      <w:r>
        <w:rPr>
          <w:sz w:val="28"/>
          <w:szCs w:val="28"/>
        </w:rPr>
        <w:t>Frawley</w:t>
      </w:r>
      <w:proofErr w:type="spellEnd"/>
      <w:r>
        <w:rPr>
          <w:sz w:val="28"/>
          <w:szCs w:val="28"/>
        </w:rPr>
        <w:t xml:space="preserve">, as principal tenant presiding, when the final assignment on the part of the tenants took place before Mr. C O Keane, the agent and the Very Rev. Cannon Hannon on the behalf of the interests of the </w:t>
      </w:r>
      <w:proofErr w:type="spellStart"/>
      <w:r>
        <w:rPr>
          <w:sz w:val="28"/>
          <w:szCs w:val="28"/>
        </w:rPr>
        <w:t>tenantry</w:t>
      </w:r>
      <w:proofErr w:type="spellEnd"/>
      <w:r>
        <w:rPr>
          <w:sz w:val="28"/>
          <w:szCs w:val="28"/>
        </w:rPr>
        <w:t>. The meeting unanimously passed a resolution of thanks, after the many years of struggle between the landlord and tenants and other negotiations failed. Since his advent to the paris</w:t>
      </w:r>
      <w:r w:rsidR="00D21B6C">
        <w:rPr>
          <w:sz w:val="28"/>
          <w:szCs w:val="28"/>
        </w:rPr>
        <w:t>h</w:t>
      </w:r>
      <w:r>
        <w:rPr>
          <w:sz w:val="28"/>
          <w:szCs w:val="28"/>
        </w:rPr>
        <w:t xml:space="preserve">, the Canon has never ceased in looking after the interests of his flock, sometimes at very considerable inconvenience. His services were </w:t>
      </w:r>
      <w:proofErr w:type="gramStart"/>
      <w:r>
        <w:rPr>
          <w:sz w:val="28"/>
          <w:szCs w:val="28"/>
        </w:rPr>
        <w:t>-----------[</w:t>
      </w:r>
      <w:proofErr w:type="gramEnd"/>
      <w:r>
        <w:rPr>
          <w:sz w:val="28"/>
          <w:szCs w:val="28"/>
        </w:rPr>
        <w:t>illegible]----- at the disposal of the tenants</w:t>
      </w:r>
      <w:r w:rsidR="00D21B6C">
        <w:rPr>
          <w:sz w:val="28"/>
          <w:szCs w:val="28"/>
        </w:rPr>
        <w:t xml:space="preserve"> </w:t>
      </w:r>
      <w:r>
        <w:rPr>
          <w:sz w:val="28"/>
          <w:szCs w:val="28"/>
        </w:rPr>
        <w:t>and his</w:t>
      </w:r>
      <w:r w:rsidR="00D21B6C">
        <w:rPr>
          <w:sz w:val="28"/>
          <w:szCs w:val="28"/>
        </w:rPr>
        <w:t xml:space="preserve"> and his goodly [?] efforts never ceased until he succeeded in promoting a settlement pleasing [?] to both parties ---[remainder illegible]---</w:t>
      </w:r>
    </w:p>
    <w:sectPr w:rsidR="009106BC" w:rsidSect="00D21B6C">
      <w:pgSz w:w="11906" w:h="16838"/>
      <w:pgMar w:top="1440" w:right="53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9D"/>
    <w:rsid w:val="00056C07"/>
    <w:rsid w:val="001914DC"/>
    <w:rsid w:val="00197ED5"/>
    <w:rsid w:val="00283BE7"/>
    <w:rsid w:val="002946C7"/>
    <w:rsid w:val="002B1586"/>
    <w:rsid w:val="00303B4A"/>
    <w:rsid w:val="00304A8D"/>
    <w:rsid w:val="00373B2B"/>
    <w:rsid w:val="00427885"/>
    <w:rsid w:val="00444BA6"/>
    <w:rsid w:val="00486554"/>
    <w:rsid w:val="004A6F8A"/>
    <w:rsid w:val="004B1AB7"/>
    <w:rsid w:val="00797F4D"/>
    <w:rsid w:val="00816EA9"/>
    <w:rsid w:val="009106BC"/>
    <w:rsid w:val="00942EF4"/>
    <w:rsid w:val="00A21056"/>
    <w:rsid w:val="00A32B81"/>
    <w:rsid w:val="00AE2E9D"/>
    <w:rsid w:val="00B41C26"/>
    <w:rsid w:val="00C171B6"/>
    <w:rsid w:val="00D21B6C"/>
    <w:rsid w:val="00D8797C"/>
    <w:rsid w:val="00F03A4F"/>
    <w:rsid w:val="00F80B5F"/>
    <w:rsid w:val="00FC43C8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</dc:creator>
  <cp:keywords/>
  <dc:description/>
  <cp:lastModifiedBy>Working</cp:lastModifiedBy>
  <cp:revision>5</cp:revision>
  <dcterms:created xsi:type="dcterms:W3CDTF">2012-11-12T20:33:00Z</dcterms:created>
  <dcterms:modified xsi:type="dcterms:W3CDTF">2015-04-23T09:14:00Z</dcterms:modified>
</cp:coreProperties>
</file>