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D2" w:rsidRDefault="000C28D2">
      <w:pPr>
        <w:shd w:val="clear" w:color="auto" w:fill="FFFFFF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fldChar w:fldCharType="begin"/>
      </w:r>
      <w:r>
        <w:rPr>
          <w:b/>
          <w:bCs/>
          <w:sz w:val="30"/>
          <w:szCs w:val="30"/>
          <w:lang w:val="en-US"/>
        </w:rPr>
        <w:instrText xml:space="preserve"> HYPERLINK "http://www.ddebarra.ie" </w:instrText>
      </w:r>
      <w:r>
        <w:rPr>
          <w:b/>
          <w:bCs/>
          <w:sz w:val="30"/>
          <w:szCs w:val="30"/>
          <w:lang w:val="en-US"/>
        </w:rPr>
        <w:fldChar w:fldCharType="separate"/>
      </w:r>
      <w:r w:rsidRPr="0090561A">
        <w:rPr>
          <w:rStyle w:val="Hyperlink"/>
          <w:b/>
          <w:bCs/>
          <w:sz w:val="30"/>
          <w:szCs w:val="30"/>
          <w:lang w:val="en-US"/>
        </w:rPr>
        <w:t>www.ddebarra.ie</w:t>
      </w:r>
      <w:r>
        <w:rPr>
          <w:b/>
          <w:bCs/>
          <w:sz w:val="30"/>
          <w:szCs w:val="30"/>
          <w:lang w:val="en-US"/>
        </w:rPr>
        <w:fldChar w:fldCharType="end"/>
      </w:r>
    </w:p>
    <w:p w:rsidR="000C28D2" w:rsidRDefault="000C28D2">
      <w:pPr>
        <w:shd w:val="clear" w:color="auto" w:fill="FFFFFF"/>
        <w:rPr>
          <w:b/>
          <w:bCs/>
          <w:sz w:val="30"/>
          <w:szCs w:val="30"/>
          <w:lang w:val="en-US"/>
        </w:rPr>
      </w:pPr>
    </w:p>
    <w:p w:rsidR="00F8322E" w:rsidRDefault="00F8322E">
      <w:pPr>
        <w:shd w:val="clear" w:color="auto" w:fill="FFFFFF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Clare Champion 24-8-2012</w:t>
      </w:r>
    </w:p>
    <w:p w:rsidR="00F8322E" w:rsidRDefault="00F8322E">
      <w:pPr>
        <w:shd w:val="clear" w:color="auto" w:fill="FFFFFF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150 Years Ago</w:t>
      </w:r>
    </w:p>
    <w:p w:rsidR="00D71CC0" w:rsidRDefault="00F8322E">
      <w:pPr>
        <w:shd w:val="clear" w:color="auto" w:fill="FFFFFF"/>
        <w:rPr>
          <w:sz w:val="24"/>
          <w:szCs w:val="24"/>
        </w:rPr>
      </w:pPr>
      <w:r>
        <w:rPr>
          <w:b/>
          <w:bCs/>
          <w:sz w:val="30"/>
          <w:szCs w:val="30"/>
          <w:lang w:val="en-US"/>
        </w:rPr>
        <w:t>MARK OF RESP</w:t>
      </w:r>
      <w:bookmarkStart w:id="0" w:name="_GoBack"/>
      <w:bookmarkEnd w:id="0"/>
      <w:r>
        <w:rPr>
          <w:b/>
          <w:bCs/>
          <w:sz w:val="30"/>
          <w:szCs w:val="30"/>
          <w:lang w:val="en-US"/>
        </w:rPr>
        <w:t>ECT</w:t>
      </w:r>
    </w:p>
    <w:p w:rsidR="00F8322E" w:rsidRDefault="00F8322E">
      <w:pPr>
        <w:shd w:val="clear" w:color="auto" w:fill="FFFFFF"/>
        <w:rPr>
          <w:sz w:val="24"/>
          <w:szCs w:val="24"/>
        </w:rPr>
      </w:pPr>
      <w:r>
        <w:rPr>
          <w:sz w:val="30"/>
          <w:szCs w:val="30"/>
          <w:lang w:val="en-US"/>
        </w:rPr>
        <w:t xml:space="preserve">THERE were great bonfires and illuminations in Seafield, on Sunday evening last, when it became known that </w:t>
      </w:r>
      <w:proofErr w:type="spellStart"/>
      <w:r>
        <w:rPr>
          <w:sz w:val="30"/>
          <w:szCs w:val="30"/>
          <w:lang w:val="en-US"/>
        </w:rPr>
        <w:t>Mr</w:t>
      </w:r>
      <w:proofErr w:type="spellEnd"/>
      <w:r>
        <w:rPr>
          <w:sz w:val="30"/>
          <w:szCs w:val="30"/>
          <w:lang w:val="en-US"/>
        </w:rPr>
        <w:t xml:space="preserve"> William Brew was declared the tenant of the farm formerly held by his father and latterly by himself. There were several more applications to the agent, Marcus Keane, </w:t>
      </w:r>
      <w:proofErr w:type="spellStart"/>
      <w:r>
        <w:rPr>
          <w:sz w:val="30"/>
          <w:szCs w:val="30"/>
          <w:lang w:val="en-US"/>
        </w:rPr>
        <w:t>Esq</w:t>
      </w:r>
      <w:proofErr w:type="spellEnd"/>
      <w:r>
        <w:rPr>
          <w:sz w:val="30"/>
          <w:szCs w:val="30"/>
          <w:lang w:val="en-US"/>
        </w:rPr>
        <w:t xml:space="preserve">; but he has acted most </w:t>
      </w:r>
      <w:proofErr w:type="spellStart"/>
      <w:r>
        <w:rPr>
          <w:sz w:val="30"/>
          <w:szCs w:val="30"/>
          <w:lang w:val="en-US"/>
        </w:rPr>
        <w:t>hon</w:t>
      </w:r>
      <w:r>
        <w:rPr>
          <w:sz w:val="30"/>
          <w:szCs w:val="30"/>
          <w:lang w:val="en-US"/>
        </w:rPr>
        <w:softHyphen/>
        <w:t>ourably</w:t>
      </w:r>
      <w:proofErr w:type="spellEnd"/>
      <w:r>
        <w:rPr>
          <w:sz w:val="30"/>
          <w:szCs w:val="30"/>
          <w:lang w:val="en-US"/>
        </w:rPr>
        <w:t xml:space="preserve"> in handing it over to the old tenant, though more money has been offered for it by strangers. </w:t>
      </w:r>
      <w:proofErr w:type="spellStart"/>
      <w:r>
        <w:rPr>
          <w:sz w:val="30"/>
          <w:szCs w:val="30"/>
          <w:lang w:val="en-US"/>
        </w:rPr>
        <w:t>Mr</w:t>
      </w:r>
      <w:proofErr w:type="spellEnd"/>
      <w:r>
        <w:rPr>
          <w:sz w:val="30"/>
          <w:szCs w:val="30"/>
          <w:lang w:val="en-US"/>
        </w:rPr>
        <w:t xml:space="preserve"> Keane deserves great merit in thus leaving the land to </w:t>
      </w:r>
      <w:proofErr w:type="spellStart"/>
      <w:r>
        <w:rPr>
          <w:sz w:val="30"/>
          <w:szCs w:val="30"/>
          <w:lang w:val="en-US"/>
        </w:rPr>
        <w:t>Mr</w:t>
      </w:r>
      <w:proofErr w:type="spellEnd"/>
      <w:r>
        <w:rPr>
          <w:sz w:val="30"/>
          <w:szCs w:val="30"/>
          <w:lang w:val="en-US"/>
        </w:rPr>
        <w:t xml:space="preserve"> Brew; and we are certain that the act will be ap</w:t>
      </w:r>
      <w:r>
        <w:rPr>
          <w:sz w:val="30"/>
          <w:szCs w:val="30"/>
          <w:lang w:val="en-US"/>
        </w:rPr>
        <w:softHyphen/>
        <w:t xml:space="preserve">preciated by </w:t>
      </w:r>
      <w:proofErr w:type="spellStart"/>
      <w:r>
        <w:rPr>
          <w:sz w:val="30"/>
          <w:szCs w:val="30"/>
          <w:lang w:val="en-US"/>
        </w:rPr>
        <w:t>Mr</w:t>
      </w:r>
      <w:proofErr w:type="spellEnd"/>
      <w:r>
        <w:rPr>
          <w:sz w:val="30"/>
          <w:szCs w:val="30"/>
          <w:lang w:val="en-US"/>
        </w:rPr>
        <w:t xml:space="preserve"> Keane's friends in that locality. Danc</w:t>
      </w:r>
      <w:r>
        <w:rPr>
          <w:sz w:val="30"/>
          <w:szCs w:val="30"/>
          <w:lang w:val="en-US"/>
        </w:rPr>
        <w:softHyphen/>
        <w:t xml:space="preserve">ing was kept until three o'clock on Monday morning and the parties present spent an agreeable evening. </w:t>
      </w:r>
      <w:proofErr w:type="spellStart"/>
      <w:r>
        <w:rPr>
          <w:sz w:val="30"/>
          <w:szCs w:val="30"/>
          <w:lang w:val="en-US"/>
        </w:rPr>
        <w:t>Mr</w:t>
      </w:r>
      <w:proofErr w:type="spellEnd"/>
      <w:r>
        <w:rPr>
          <w:sz w:val="30"/>
          <w:szCs w:val="30"/>
          <w:lang w:val="en-US"/>
        </w:rPr>
        <w:t xml:space="preserve"> Brew is deservedly esteemed by his neighbours in that locality.</w:t>
      </w:r>
    </w:p>
    <w:sectPr w:rsidR="00F8322E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E"/>
    <w:rsid w:val="000C28D2"/>
    <w:rsid w:val="00D71CC0"/>
    <w:rsid w:val="00F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</dc:creator>
  <cp:lastModifiedBy>Working</cp:lastModifiedBy>
  <cp:revision>3</cp:revision>
  <dcterms:created xsi:type="dcterms:W3CDTF">2012-08-27T18:15:00Z</dcterms:created>
  <dcterms:modified xsi:type="dcterms:W3CDTF">2015-04-23T08:43:00Z</dcterms:modified>
</cp:coreProperties>
</file>